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C0B" w:rsidRPr="000266FC" w:rsidRDefault="000266FC" w:rsidP="00273C0B">
      <w:pPr>
        <w:tabs>
          <w:tab w:val="left" w:pos="1134"/>
        </w:tabs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u w:color="000000"/>
          <w:bdr w:val="none" w:sz="0" w:space="0" w:color="auto" w:frame="1"/>
        </w:rPr>
      </w:pPr>
      <w:r w:rsidRPr="000266FC">
        <w:rPr>
          <w:rFonts w:ascii="Times New Roman" w:eastAsia="Times New Roman" w:hAnsi="Times New Roman" w:cs="Times New Roman"/>
          <w:bCs/>
          <w:sz w:val="24"/>
          <w:szCs w:val="24"/>
          <w:u w:color="000000"/>
          <w:bdr w:val="none" w:sz="0" w:space="0" w:color="auto" w:frame="1"/>
        </w:rPr>
        <w:t xml:space="preserve">Экзаменационные вопросы по дисциплине Гражданское право. </w:t>
      </w:r>
      <w:r>
        <w:rPr>
          <w:rFonts w:ascii="Times New Roman" w:eastAsia="Times New Roman" w:hAnsi="Times New Roman" w:cs="Times New Roman"/>
          <w:bCs/>
          <w:sz w:val="24"/>
          <w:szCs w:val="24"/>
          <w:u w:color="000000"/>
          <w:bdr w:val="none" w:sz="0" w:space="0" w:color="auto" w:frame="1"/>
        </w:rPr>
        <w:t xml:space="preserve">Особенная часть </w:t>
      </w:r>
      <w:r w:rsidR="00273C0B">
        <w:rPr>
          <w:rFonts w:ascii="Times New Roman" w:eastAsia="Times New Roman" w:hAnsi="Times New Roman" w:cs="Times New Roman"/>
          <w:bCs/>
          <w:sz w:val="24"/>
          <w:szCs w:val="24"/>
          <w:u w:color="000000"/>
          <w:bdr w:val="none" w:sz="0" w:space="0" w:color="auto" w:frame="1"/>
        </w:rPr>
        <w:t xml:space="preserve">(очная форма) </w:t>
      </w:r>
      <w:r>
        <w:rPr>
          <w:rFonts w:ascii="Times New Roman" w:eastAsia="Times New Roman" w:hAnsi="Times New Roman" w:cs="Times New Roman"/>
          <w:bCs/>
          <w:sz w:val="24"/>
          <w:szCs w:val="24"/>
          <w:u w:color="000000"/>
          <w:bdr w:val="none" w:sz="0" w:space="0" w:color="auto" w:frame="1"/>
        </w:rPr>
        <w:t>для 40.05.02</w:t>
      </w:r>
      <w:r w:rsidR="00273C0B">
        <w:rPr>
          <w:rFonts w:ascii="Times New Roman" w:eastAsia="Times New Roman" w:hAnsi="Times New Roman" w:cs="Times New Roman"/>
          <w:bCs/>
          <w:sz w:val="24"/>
          <w:szCs w:val="24"/>
          <w:u w:color="000000"/>
          <w:bdr w:val="none" w:sz="0" w:space="0" w:color="auto" w:frame="1"/>
        </w:rPr>
        <w:t xml:space="preserve"> на 2020-2021 учебный год</w:t>
      </w:r>
      <w:bookmarkStart w:id="0" w:name="_GoBack"/>
      <w:bookmarkEnd w:id="0"/>
    </w:p>
    <w:p w:rsidR="007C3FD1" w:rsidRDefault="000266FC" w:rsidP="00CC7A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</w:pPr>
      <w:r w:rsidRPr="007C3FD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  <w:t xml:space="preserve">Понятие </w:t>
      </w:r>
      <w:r w:rsidR="007C3FD1" w:rsidRPr="007C3FD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  <w:t xml:space="preserve">и виды </w:t>
      </w:r>
      <w:r w:rsidRPr="007C3FD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  <w:t xml:space="preserve">обязательств в гражданском праве. </w:t>
      </w:r>
    </w:p>
    <w:p w:rsidR="000266FC" w:rsidRPr="000266FC" w:rsidRDefault="000266FC" w:rsidP="00C20C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</w:pPr>
      <w:r w:rsidRPr="000266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  <w:t>Объем и размер возмещения вреда, причиненного здоровью граждан.</w:t>
      </w:r>
    </w:p>
    <w:p w:rsidR="000266FC" w:rsidRPr="000266FC" w:rsidRDefault="000266FC" w:rsidP="00C20C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</w:pPr>
      <w:r w:rsidRPr="000266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  <w:t>Ответственность за вред, причиненный несовершеннолетними, недееспособными лицами, лицами, не отдающими отчет в своих действиях.</w:t>
      </w:r>
    </w:p>
    <w:p w:rsidR="000266FC" w:rsidRPr="000266FC" w:rsidRDefault="000266FC" w:rsidP="00C20C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</w:pPr>
      <w:r w:rsidRPr="000266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  <w:t>Возмещение вреда, причиненного источником повышенной опасности.</w:t>
      </w:r>
    </w:p>
    <w:p w:rsidR="000266FC" w:rsidRPr="000266FC" w:rsidRDefault="000266FC" w:rsidP="00C20C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</w:pPr>
      <w:r w:rsidRPr="000266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  <w:t>Возмещение вреда, причиненного незаконными действиями органов дознания, предварительного следствия, прокуратуры и суда.</w:t>
      </w:r>
    </w:p>
    <w:p w:rsidR="000266FC" w:rsidRPr="000266FC" w:rsidRDefault="000266FC" w:rsidP="00C20C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</w:pPr>
      <w:r w:rsidRPr="000266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  <w:t>Основания и условия возникновения обязательств из причинения вреда.</w:t>
      </w:r>
    </w:p>
    <w:p w:rsidR="000266FC" w:rsidRPr="000266FC" w:rsidRDefault="000266FC" w:rsidP="00C20C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</w:pPr>
      <w:r w:rsidRPr="000266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  <w:t>Договор финансовой аренды (лизинг).</w:t>
      </w:r>
    </w:p>
    <w:p w:rsidR="000266FC" w:rsidRPr="000266FC" w:rsidRDefault="000266FC" w:rsidP="00C20C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</w:pPr>
      <w:r w:rsidRPr="000266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  <w:t>Договор финансирования под уступку денежного требования.</w:t>
      </w:r>
    </w:p>
    <w:p w:rsidR="000266FC" w:rsidRPr="000266FC" w:rsidRDefault="00A91CC4" w:rsidP="00C20C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  <w:t xml:space="preserve">Виды договора </w:t>
      </w:r>
      <w:r w:rsidR="000266FC" w:rsidRPr="000266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  <w:t>хранения.</w:t>
      </w:r>
    </w:p>
    <w:p w:rsidR="00A91CC4" w:rsidRDefault="00A91CC4" w:rsidP="00C20C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  <w:t>Залог как способ обеспечения исполнения обязательств</w:t>
      </w:r>
    </w:p>
    <w:p w:rsidR="000266FC" w:rsidRPr="000266FC" w:rsidRDefault="000266FC" w:rsidP="00C20C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</w:pPr>
      <w:r w:rsidRPr="000266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  <w:t>Основания прекращения обязательств.</w:t>
      </w:r>
    </w:p>
    <w:p w:rsidR="000266FC" w:rsidRPr="000266FC" w:rsidRDefault="000266FC" w:rsidP="00C20C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</w:pPr>
      <w:r w:rsidRPr="000266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  <w:t>Понятие</w:t>
      </w:r>
      <w:r w:rsidR="00A91CC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  <w:t>,</w:t>
      </w:r>
      <w:r w:rsidRPr="000266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  <w:t xml:space="preserve"> виды </w:t>
      </w:r>
      <w:r w:rsidR="00A91CC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  <w:t xml:space="preserve">и содержание </w:t>
      </w:r>
      <w:r w:rsidRPr="000266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  <w:t>договоров в гражданском праве.</w:t>
      </w:r>
    </w:p>
    <w:p w:rsidR="000266FC" w:rsidRPr="000266FC" w:rsidRDefault="00A91CC4" w:rsidP="00C20C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  <w:t xml:space="preserve">Заключение, изменение и расторжение </w:t>
      </w:r>
      <w:r w:rsidR="000266FC" w:rsidRPr="000266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  <w:t>гражданско-правовых договоров.</w:t>
      </w:r>
    </w:p>
    <w:p w:rsidR="000266FC" w:rsidRPr="000266FC" w:rsidRDefault="00A91CC4" w:rsidP="00C20C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  <w:t xml:space="preserve">Договор купли-продажи: </w:t>
      </w:r>
      <w:r w:rsidR="000266FC" w:rsidRPr="000266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  <w:t xml:space="preserve">содержание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  <w:t>и исполнение</w:t>
      </w:r>
      <w:r w:rsidR="000266FC" w:rsidRPr="000266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  <w:t>.</w:t>
      </w:r>
    </w:p>
    <w:p w:rsidR="000266FC" w:rsidRPr="000266FC" w:rsidRDefault="000266FC" w:rsidP="00C20C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</w:pPr>
      <w:r w:rsidRPr="000266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  <w:t>Особенности купли-продажи недвижимого имущества.</w:t>
      </w:r>
    </w:p>
    <w:p w:rsidR="000266FC" w:rsidRPr="000266FC" w:rsidRDefault="000266FC" w:rsidP="00C20C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</w:pPr>
      <w:r w:rsidRPr="000266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  <w:t>Особенности розничной купли-продажи.</w:t>
      </w:r>
    </w:p>
    <w:p w:rsidR="000266FC" w:rsidRPr="000266FC" w:rsidRDefault="000266FC" w:rsidP="00C20C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</w:pPr>
      <w:r w:rsidRPr="000266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  <w:t>Договор поставки, его элементы.</w:t>
      </w:r>
    </w:p>
    <w:p w:rsidR="000266FC" w:rsidRPr="000266FC" w:rsidRDefault="000266FC" w:rsidP="00C20C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</w:pPr>
      <w:r w:rsidRPr="000266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  <w:t>Договор контрактации, его элементы.</w:t>
      </w:r>
    </w:p>
    <w:p w:rsidR="000266FC" w:rsidRPr="000266FC" w:rsidRDefault="000266FC" w:rsidP="00C20C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</w:pPr>
      <w:r w:rsidRPr="000266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  <w:t>Договор энергоснабжения, его элементы.</w:t>
      </w:r>
    </w:p>
    <w:p w:rsidR="000266FC" w:rsidRPr="000266FC" w:rsidRDefault="000266FC" w:rsidP="00C20C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</w:pPr>
      <w:r w:rsidRPr="000266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  <w:t>Договор постоянной ренты: заключение, содержание, исполнение.</w:t>
      </w:r>
    </w:p>
    <w:p w:rsidR="000266FC" w:rsidRPr="000266FC" w:rsidRDefault="000266FC" w:rsidP="00C20C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</w:pPr>
      <w:r w:rsidRPr="000266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  <w:t>Договор пожизненной ренты: заключение, содержание, исполнение.</w:t>
      </w:r>
    </w:p>
    <w:p w:rsidR="000266FC" w:rsidRPr="000266FC" w:rsidRDefault="000266FC" w:rsidP="00C20C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</w:pPr>
      <w:r w:rsidRPr="000266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  <w:t>Договор пожизненного содержания с иждивением.</w:t>
      </w:r>
    </w:p>
    <w:p w:rsidR="000266FC" w:rsidRPr="000266FC" w:rsidRDefault="000266FC" w:rsidP="00C20C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</w:pPr>
      <w:r w:rsidRPr="000266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  <w:t>Мена. Дарение.</w:t>
      </w:r>
    </w:p>
    <w:p w:rsidR="000266FC" w:rsidRPr="000266FC" w:rsidRDefault="000266FC" w:rsidP="00C20C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</w:pPr>
      <w:r w:rsidRPr="000266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  <w:t xml:space="preserve">Понятие и </w:t>
      </w:r>
      <w:r w:rsidR="00A91CC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  <w:t xml:space="preserve">содержание </w:t>
      </w:r>
      <w:r w:rsidRPr="000266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  <w:t>договора аренды.</w:t>
      </w:r>
    </w:p>
    <w:p w:rsidR="000266FC" w:rsidRPr="000266FC" w:rsidRDefault="000266FC" w:rsidP="00C20C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</w:pPr>
      <w:r w:rsidRPr="000266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  <w:t>Особенности аренды недвижимого имущества.</w:t>
      </w:r>
    </w:p>
    <w:p w:rsidR="000266FC" w:rsidRPr="000266FC" w:rsidRDefault="000266FC" w:rsidP="00C20C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</w:pPr>
      <w:r w:rsidRPr="000266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  <w:t>Особенности аренды транспортных средств.</w:t>
      </w:r>
    </w:p>
    <w:p w:rsidR="000266FC" w:rsidRPr="000266FC" w:rsidRDefault="000266FC" w:rsidP="00C20C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</w:pPr>
      <w:r w:rsidRPr="000266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  <w:t>Договор найма жилого помещения.</w:t>
      </w:r>
    </w:p>
    <w:p w:rsidR="000266FC" w:rsidRPr="000266FC" w:rsidRDefault="000266FC" w:rsidP="00C20C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</w:pPr>
      <w:r w:rsidRPr="000266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  <w:t>Договор социального найма жилого помещения.</w:t>
      </w:r>
    </w:p>
    <w:p w:rsidR="000266FC" w:rsidRPr="000266FC" w:rsidRDefault="000266FC" w:rsidP="00C20C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</w:pPr>
      <w:r w:rsidRPr="000266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  <w:t>Система транспортных договоров.</w:t>
      </w:r>
      <w:r w:rsidR="00A91CC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  <w:t xml:space="preserve"> Договор перевозки грузов.</w:t>
      </w:r>
    </w:p>
    <w:p w:rsidR="000266FC" w:rsidRPr="000266FC" w:rsidRDefault="000266FC" w:rsidP="00C20C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</w:pPr>
      <w:r w:rsidRPr="000266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  <w:t>Договор коммерческой концессии.</w:t>
      </w:r>
    </w:p>
    <w:p w:rsidR="000266FC" w:rsidRPr="000266FC" w:rsidRDefault="000266FC" w:rsidP="00C20C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</w:pPr>
      <w:r w:rsidRPr="000266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  <w:t>Договоры по распоряжению исключительными правами.</w:t>
      </w:r>
    </w:p>
    <w:p w:rsidR="000266FC" w:rsidRPr="000266FC" w:rsidRDefault="000266FC" w:rsidP="00C20C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</w:pPr>
      <w:r w:rsidRPr="000266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  <w:t>Компенсация морального вреда в гражданском праве.</w:t>
      </w:r>
    </w:p>
    <w:p w:rsidR="000266FC" w:rsidRPr="000266FC" w:rsidRDefault="000266FC" w:rsidP="00C20C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</w:pPr>
      <w:r w:rsidRPr="000266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  <w:t>Договор хранения.</w:t>
      </w:r>
    </w:p>
    <w:p w:rsidR="002246D4" w:rsidRDefault="004714E9" w:rsidP="00E172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</w:pPr>
      <w:r w:rsidRPr="002246D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  <w:t xml:space="preserve">Сравнительный анализ договора поручения, комиссии и агентирования. </w:t>
      </w:r>
    </w:p>
    <w:p w:rsidR="000266FC" w:rsidRPr="002246D4" w:rsidRDefault="000266FC" w:rsidP="00E172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</w:pPr>
      <w:r w:rsidRPr="002246D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  <w:t>Формы безналичных расчетов.</w:t>
      </w:r>
    </w:p>
    <w:p w:rsidR="000266FC" w:rsidRPr="000266FC" w:rsidRDefault="000266FC" w:rsidP="00C20C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</w:pPr>
      <w:r w:rsidRPr="000266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  <w:t>Договор банковского вклада</w:t>
      </w:r>
      <w:r w:rsidR="00A91CC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  <w:t xml:space="preserve">. </w:t>
      </w:r>
    </w:p>
    <w:p w:rsidR="000266FC" w:rsidRPr="000266FC" w:rsidRDefault="000266FC" w:rsidP="00C20C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</w:pPr>
      <w:r w:rsidRPr="000266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  <w:t>Договор банковского счета.</w:t>
      </w:r>
    </w:p>
    <w:p w:rsidR="000266FC" w:rsidRPr="000266FC" w:rsidRDefault="000266FC" w:rsidP="00C20C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</w:pPr>
      <w:r w:rsidRPr="000266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  <w:t>Кредитный договор.</w:t>
      </w:r>
    </w:p>
    <w:p w:rsidR="000266FC" w:rsidRPr="000266FC" w:rsidRDefault="000266FC" w:rsidP="00C20C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</w:pPr>
      <w:r w:rsidRPr="000266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  <w:t>Договор займа.</w:t>
      </w:r>
    </w:p>
    <w:p w:rsidR="000266FC" w:rsidRPr="000266FC" w:rsidRDefault="00A91CC4" w:rsidP="00A91C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  <w:t xml:space="preserve">Договор страхования: формы и виды. </w:t>
      </w:r>
    </w:p>
    <w:p w:rsidR="000266FC" w:rsidRPr="000266FC" w:rsidRDefault="000266FC" w:rsidP="00C20C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</w:pPr>
      <w:r w:rsidRPr="000266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  <w:t>Содержание и исполнение обязательств из неосновательного обогащения.</w:t>
      </w:r>
    </w:p>
    <w:p w:rsidR="000266FC" w:rsidRPr="000266FC" w:rsidRDefault="000266FC" w:rsidP="00C20C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</w:pPr>
      <w:r w:rsidRPr="000266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  <w:t>Особенности возмещения вреда при причинении смерти гражданину.</w:t>
      </w:r>
    </w:p>
    <w:p w:rsidR="00BF3CE7" w:rsidRDefault="00A91CC4" w:rsidP="00BF3C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</w:pPr>
      <w:r w:rsidRPr="00A91CC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  <w:t>Понятие и принципы и</w:t>
      </w:r>
      <w:r w:rsidR="000266FC" w:rsidRPr="00A91CC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  <w:t>сполнени</w:t>
      </w:r>
      <w:r w:rsidRPr="00A91CC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  <w:t>я</w:t>
      </w:r>
      <w:r w:rsidR="000266FC" w:rsidRPr="00A91CC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  <w:t xml:space="preserve"> гражданско-правовых обязательств. </w:t>
      </w:r>
      <w:r w:rsidR="00BF3CE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  <w:t>Особенности исполнения денежных обязательств.</w:t>
      </w:r>
    </w:p>
    <w:p w:rsidR="00BF3CE7" w:rsidRDefault="00BF3CE7" w:rsidP="00BF3C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</w:pPr>
      <w:r w:rsidRPr="000266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  <w:t>Перемена лиц в обязательстве.</w:t>
      </w:r>
    </w:p>
    <w:p w:rsidR="000266FC" w:rsidRPr="000266FC" w:rsidRDefault="000266FC" w:rsidP="00C20C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</w:pPr>
      <w:r w:rsidRPr="000266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  <w:t>Договор строительного подряда: заключение, исполнение. Права и обязанности сторон по договору строительного подряда.</w:t>
      </w:r>
    </w:p>
    <w:p w:rsidR="000266FC" w:rsidRPr="000266FC" w:rsidRDefault="000266FC" w:rsidP="00C20C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</w:pPr>
      <w:r w:rsidRPr="000266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  <w:lastRenderedPageBreak/>
        <w:t>Особенности договора бытового подряда.</w:t>
      </w:r>
    </w:p>
    <w:p w:rsidR="000266FC" w:rsidRPr="000266FC" w:rsidRDefault="000266FC" w:rsidP="00C20C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</w:pPr>
      <w:r w:rsidRPr="000266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  <w:t>Особенности договора проката.</w:t>
      </w:r>
    </w:p>
    <w:p w:rsidR="000266FC" w:rsidRPr="000266FC" w:rsidRDefault="000266FC" w:rsidP="00C20C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</w:pPr>
      <w:r w:rsidRPr="000266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  <w:t>Понятие и содержание договора подряда.</w:t>
      </w:r>
    </w:p>
    <w:p w:rsidR="000266FC" w:rsidRPr="000266FC" w:rsidRDefault="000266FC" w:rsidP="00C20C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</w:pPr>
      <w:r w:rsidRPr="000266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  <w:t xml:space="preserve">Неустойка, ее виды. Задаток </w:t>
      </w:r>
      <w:r w:rsidR="00BF3CE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  <w:t xml:space="preserve">и обеспечительный платеж </w:t>
      </w:r>
      <w:r w:rsidRPr="000266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  <w:t>как способ</w:t>
      </w:r>
      <w:r w:rsidR="00BF3CE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  <w:t>ы</w:t>
      </w:r>
      <w:r w:rsidRPr="000266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  <w:t xml:space="preserve"> обеспечения исполнения обязательств.</w:t>
      </w:r>
    </w:p>
    <w:p w:rsidR="00BF3CE7" w:rsidRPr="000266FC" w:rsidRDefault="000266FC" w:rsidP="00BF3C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</w:pPr>
      <w:r w:rsidRPr="000266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  <w:t xml:space="preserve">Поручительство </w:t>
      </w:r>
      <w:r w:rsidR="00BF3CE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  <w:t>и н</w:t>
      </w:r>
      <w:r w:rsidR="00BF3CE7" w:rsidRPr="000266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  <w:t>езависимая гарантия в системе способов обеспечения исполнения обязательств.</w:t>
      </w:r>
    </w:p>
    <w:sectPr w:rsidR="00BF3CE7" w:rsidRPr="0002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949E3"/>
    <w:multiLevelType w:val="hybridMultilevel"/>
    <w:tmpl w:val="75DE374C"/>
    <w:numStyleLink w:val="3"/>
  </w:abstractNum>
  <w:abstractNum w:abstractNumId="1" w15:restartNumberingAfterBreak="0">
    <w:nsid w:val="3DE25499"/>
    <w:multiLevelType w:val="hybridMultilevel"/>
    <w:tmpl w:val="75DE374C"/>
    <w:styleLink w:val="3"/>
    <w:lvl w:ilvl="0" w:tplc="B5609A8C">
      <w:start w:val="1"/>
      <w:numFmt w:val="decimal"/>
      <w:lvlText w:val="%1."/>
      <w:lvlJc w:val="left"/>
      <w:pPr>
        <w:tabs>
          <w:tab w:val="left" w:pos="786"/>
          <w:tab w:val="num" w:pos="1134"/>
        </w:tabs>
        <w:ind w:left="425" w:firstLine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EAFBC8">
      <w:start w:val="1"/>
      <w:numFmt w:val="lowerLetter"/>
      <w:lvlText w:val="%2."/>
      <w:lvlJc w:val="left"/>
      <w:pPr>
        <w:tabs>
          <w:tab w:val="left" w:pos="786"/>
          <w:tab w:val="num" w:pos="1470"/>
        </w:tabs>
        <w:ind w:left="761" w:hanging="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97EB94C">
      <w:start w:val="1"/>
      <w:numFmt w:val="lowerRoman"/>
      <w:lvlText w:val="%3."/>
      <w:lvlJc w:val="left"/>
      <w:pPr>
        <w:tabs>
          <w:tab w:val="left" w:pos="786"/>
          <w:tab w:val="left" w:pos="1134"/>
          <w:tab w:val="num" w:pos="2083"/>
        </w:tabs>
        <w:ind w:left="1374" w:firstLine="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E27844">
      <w:start w:val="1"/>
      <w:numFmt w:val="decimal"/>
      <w:lvlText w:val="%4."/>
      <w:lvlJc w:val="left"/>
      <w:pPr>
        <w:tabs>
          <w:tab w:val="left" w:pos="786"/>
          <w:tab w:val="left" w:pos="1134"/>
          <w:tab w:val="num" w:pos="2803"/>
        </w:tabs>
        <w:ind w:left="209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32AA92">
      <w:start w:val="1"/>
      <w:numFmt w:val="lowerLetter"/>
      <w:lvlText w:val="%5."/>
      <w:lvlJc w:val="left"/>
      <w:pPr>
        <w:tabs>
          <w:tab w:val="left" w:pos="786"/>
          <w:tab w:val="left" w:pos="1134"/>
          <w:tab w:val="num" w:pos="3523"/>
        </w:tabs>
        <w:ind w:left="2814" w:hanging="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0A8B0">
      <w:start w:val="1"/>
      <w:numFmt w:val="lowerRoman"/>
      <w:lvlText w:val="%6."/>
      <w:lvlJc w:val="left"/>
      <w:pPr>
        <w:tabs>
          <w:tab w:val="left" w:pos="786"/>
          <w:tab w:val="left" w:pos="1134"/>
          <w:tab w:val="num" w:pos="4243"/>
        </w:tabs>
        <w:ind w:left="3534" w:firstLine="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AD224DC">
      <w:start w:val="1"/>
      <w:numFmt w:val="decimal"/>
      <w:lvlText w:val="%7."/>
      <w:lvlJc w:val="left"/>
      <w:pPr>
        <w:tabs>
          <w:tab w:val="left" w:pos="786"/>
          <w:tab w:val="left" w:pos="1134"/>
          <w:tab w:val="num" w:pos="4963"/>
        </w:tabs>
        <w:ind w:left="4254" w:firstLine="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ACC0E4">
      <w:start w:val="1"/>
      <w:numFmt w:val="lowerLetter"/>
      <w:lvlText w:val="%8."/>
      <w:lvlJc w:val="left"/>
      <w:pPr>
        <w:tabs>
          <w:tab w:val="left" w:pos="786"/>
          <w:tab w:val="left" w:pos="1134"/>
          <w:tab w:val="num" w:pos="5683"/>
        </w:tabs>
        <w:ind w:left="4974" w:firstLine="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7C09C0">
      <w:start w:val="1"/>
      <w:numFmt w:val="lowerRoman"/>
      <w:lvlText w:val="%9."/>
      <w:lvlJc w:val="left"/>
      <w:pPr>
        <w:tabs>
          <w:tab w:val="left" w:pos="786"/>
          <w:tab w:val="left" w:pos="1134"/>
          <w:tab w:val="num" w:pos="6403"/>
        </w:tabs>
        <w:ind w:left="5694" w:firstLine="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14"/>
    <w:rsid w:val="000266FC"/>
    <w:rsid w:val="000F6159"/>
    <w:rsid w:val="002246D4"/>
    <w:rsid w:val="00273C0B"/>
    <w:rsid w:val="00452784"/>
    <w:rsid w:val="004714E9"/>
    <w:rsid w:val="007C3FD1"/>
    <w:rsid w:val="00A91CC4"/>
    <w:rsid w:val="00B63B14"/>
    <w:rsid w:val="00BF3CE7"/>
    <w:rsid w:val="00C20CF8"/>
    <w:rsid w:val="00D95650"/>
    <w:rsid w:val="00E4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4A133"/>
  <w15:chartTrackingRefBased/>
  <w15:docId w15:val="{37BCA094-3FDD-4AEE-81BF-AD90BF87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Импортированный стиль 3"/>
    <w:rsid w:val="000266FC"/>
    <w:pPr>
      <w:numPr>
        <w:numId w:val="2"/>
      </w:numPr>
    </w:pPr>
  </w:style>
  <w:style w:type="paragraph" w:styleId="a3">
    <w:name w:val="List Paragraph"/>
    <w:basedOn w:val="a"/>
    <w:uiPriority w:val="34"/>
    <w:qFormat/>
    <w:rsid w:val="00471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Собянина Елена Александровна</dc:creator>
  <cp:keywords/>
  <dc:description/>
  <cp:lastModifiedBy>Кощеева Анна Владимировна</cp:lastModifiedBy>
  <cp:revision>5</cp:revision>
  <dcterms:created xsi:type="dcterms:W3CDTF">2020-04-08T08:06:00Z</dcterms:created>
  <dcterms:modified xsi:type="dcterms:W3CDTF">2020-09-10T06:34:00Z</dcterms:modified>
</cp:coreProperties>
</file>