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82B" w:rsidRPr="00570094" w:rsidRDefault="0079682B" w:rsidP="0079682B">
      <w:pPr>
        <w:suppressLineNumbers/>
        <w:jc w:val="center"/>
        <w:rPr>
          <w:sz w:val="28"/>
          <w:lang w:eastAsia="ru-RU"/>
        </w:rPr>
      </w:pPr>
      <w:bookmarkStart w:id="0" w:name="_GoBack"/>
      <w:bookmarkEnd w:id="0"/>
      <w:r w:rsidRPr="00570094">
        <w:rPr>
          <w:sz w:val="28"/>
          <w:lang w:eastAsia="ru-RU"/>
        </w:rPr>
        <w:t>МИНИСТЕРСТВО ОБРАЗОВАНИЯ И НАУКИ РОССИЙСКОЙ ФЕДЕРАЦИИ</w:t>
      </w:r>
    </w:p>
    <w:p w:rsidR="0079682B" w:rsidRPr="00570094" w:rsidRDefault="0079682B" w:rsidP="0079682B">
      <w:pPr>
        <w:jc w:val="center"/>
        <w:rPr>
          <w:sz w:val="28"/>
          <w:szCs w:val="24"/>
          <w:lang w:eastAsia="ru-RU"/>
        </w:rPr>
      </w:pPr>
    </w:p>
    <w:p w:rsidR="0079682B" w:rsidRPr="00570094" w:rsidRDefault="0079682B" w:rsidP="0079682B">
      <w:pPr>
        <w:jc w:val="center"/>
        <w:rPr>
          <w:spacing w:val="-8"/>
          <w:sz w:val="28"/>
          <w:lang w:eastAsia="ru-RU"/>
        </w:rPr>
      </w:pPr>
      <w:r w:rsidRPr="00570094">
        <w:rPr>
          <w:spacing w:val="-8"/>
          <w:sz w:val="28"/>
          <w:lang w:eastAsia="ru-RU"/>
        </w:rPr>
        <w:t>Федеральное государственное</w:t>
      </w:r>
      <w:r>
        <w:rPr>
          <w:spacing w:val="-8"/>
          <w:sz w:val="28"/>
          <w:lang w:eastAsia="ru-RU"/>
        </w:rPr>
        <w:t xml:space="preserve"> </w:t>
      </w:r>
      <w:r w:rsidRPr="00570094">
        <w:rPr>
          <w:spacing w:val="-8"/>
          <w:sz w:val="28"/>
          <w:lang w:eastAsia="ru-RU"/>
        </w:rPr>
        <w:t>бюджетное</w:t>
      </w:r>
      <w:r>
        <w:rPr>
          <w:spacing w:val="-8"/>
          <w:sz w:val="28"/>
          <w:lang w:eastAsia="ru-RU"/>
        </w:rPr>
        <w:t xml:space="preserve"> </w:t>
      </w:r>
      <w:r w:rsidRPr="00570094">
        <w:rPr>
          <w:spacing w:val="-8"/>
          <w:sz w:val="28"/>
          <w:lang w:eastAsia="ru-RU"/>
        </w:rPr>
        <w:t>образовательное учреждение</w:t>
      </w:r>
    </w:p>
    <w:p w:rsidR="0079682B" w:rsidRPr="00570094" w:rsidRDefault="0079682B" w:rsidP="0079682B">
      <w:pPr>
        <w:jc w:val="center"/>
        <w:rPr>
          <w:spacing w:val="-8"/>
          <w:sz w:val="28"/>
          <w:lang w:eastAsia="ru-RU"/>
        </w:rPr>
      </w:pPr>
      <w:r>
        <w:rPr>
          <w:spacing w:val="-8"/>
          <w:sz w:val="28"/>
          <w:lang w:eastAsia="ru-RU"/>
        </w:rPr>
        <w:t xml:space="preserve">высшего </w:t>
      </w:r>
      <w:r w:rsidRPr="00570094">
        <w:rPr>
          <w:spacing w:val="-8"/>
          <w:sz w:val="28"/>
          <w:lang w:eastAsia="ru-RU"/>
        </w:rPr>
        <w:t>образования</w:t>
      </w:r>
    </w:p>
    <w:p w:rsidR="0079682B" w:rsidRPr="00570094" w:rsidRDefault="0079682B" w:rsidP="0079682B">
      <w:pPr>
        <w:keepNext/>
        <w:suppressLineNumbers/>
        <w:jc w:val="center"/>
        <w:outlineLvl w:val="0"/>
        <w:rPr>
          <w:b/>
          <w:sz w:val="28"/>
          <w:lang w:eastAsia="ru-RU"/>
        </w:rPr>
      </w:pPr>
      <w:r w:rsidRPr="00570094">
        <w:rPr>
          <w:b/>
          <w:caps/>
          <w:sz w:val="28"/>
          <w:lang w:eastAsia="ru-RU"/>
        </w:rPr>
        <w:t>«</w:t>
      </w:r>
      <w:r>
        <w:rPr>
          <w:b/>
          <w:sz w:val="28"/>
          <w:lang w:eastAsia="ru-RU"/>
        </w:rPr>
        <w:t>Удмуртский</w:t>
      </w:r>
      <w:r w:rsidRPr="00570094">
        <w:rPr>
          <w:b/>
          <w:sz w:val="28"/>
          <w:lang w:eastAsia="ru-RU"/>
        </w:rPr>
        <w:t xml:space="preserve"> государственный университет»</w:t>
      </w:r>
    </w:p>
    <w:p w:rsidR="0079682B" w:rsidRPr="00570094" w:rsidRDefault="0079682B" w:rsidP="0079682B">
      <w:pPr>
        <w:jc w:val="center"/>
        <w:rPr>
          <w:sz w:val="28"/>
          <w:lang w:eastAsia="ru-RU"/>
        </w:rPr>
      </w:pPr>
    </w:p>
    <w:p w:rsidR="0079682B" w:rsidRPr="00570094" w:rsidRDefault="0079682B" w:rsidP="0079682B">
      <w:pPr>
        <w:jc w:val="center"/>
        <w:rPr>
          <w:sz w:val="28"/>
          <w:lang w:eastAsia="ru-RU"/>
        </w:rPr>
      </w:pPr>
    </w:p>
    <w:tbl>
      <w:tblPr>
        <w:tblW w:w="0" w:type="auto"/>
        <w:tblLook w:val="0000" w:firstRow="0" w:lastRow="0" w:firstColumn="0" w:lastColumn="0" w:noHBand="0" w:noVBand="0"/>
      </w:tblPr>
      <w:tblGrid>
        <w:gridCol w:w="4068"/>
        <w:gridCol w:w="5503"/>
      </w:tblGrid>
      <w:tr w:rsidR="0079682B" w:rsidRPr="00570094" w:rsidTr="008E255F">
        <w:tc>
          <w:tcPr>
            <w:tcW w:w="4068" w:type="dxa"/>
          </w:tcPr>
          <w:p w:rsidR="0079682B" w:rsidRPr="00570094" w:rsidRDefault="0079682B" w:rsidP="008E255F">
            <w:pPr>
              <w:suppressLineNumbers/>
              <w:jc w:val="center"/>
              <w:rPr>
                <w:sz w:val="24"/>
                <w:szCs w:val="24"/>
                <w:lang w:eastAsia="ru-RU"/>
              </w:rPr>
            </w:pPr>
          </w:p>
        </w:tc>
        <w:tc>
          <w:tcPr>
            <w:tcW w:w="5503" w:type="dxa"/>
          </w:tcPr>
          <w:p w:rsidR="0079682B" w:rsidRPr="00570094" w:rsidRDefault="0079682B" w:rsidP="008E255F">
            <w:pPr>
              <w:suppressLineNumbers/>
              <w:jc w:val="center"/>
              <w:rPr>
                <w:sz w:val="28"/>
                <w:szCs w:val="24"/>
                <w:lang w:eastAsia="ru-RU"/>
              </w:rPr>
            </w:pPr>
            <w:r w:rsidRPr="00570094">
              <w:rPr>
                <w:caps/>
                <w:sz w:val="28"/>
                <w:szCs w:val="24"/>
                <w:lang w:eastAsia="ru-RU"/>
              </w:rPr>
              <w:t>Утверждаю</w:t>
            </w:r>
            <w:r w:rsidRPr="00570094">
              <w:rPr>
                <w:sz w:val="28"/>
                <w:szCs w:val="24"/>
                <w:lang w:eastAsia="ru-RU"/>
              </w:rPr>
              <w:t xml:space="preserve"> </w:t>
            </w:r>
          </w:p>
          <w:p w:rsidR="0079682B" w:rsidRPr="00570094" w:rsidRDefault="0079682B" w:rsidP="008E255F">
            <w:pPr>
              <w:keepNext/>
              <w:suppressLineNumbers/>
              <w:pBdr>
                <w:bottom w:val="single" w:sz="12" w:space="1" w:color="auto"/>
              </w:pBdr>
              <w:outlineLvl w:val="1"/>
              <w:rPr>
                <w:sz w:val="28"/>
                <w:szCs w:val="24"/>
                <w:lang w:eastAsia="ru-RU"/>
              </w:rPr>
            </w:pPr>
            <w:r>
              <w:rPr>
                <w:sz w:val="28"/>
                <w:szCs w:val="24"/>
                <w:lang w:eastAsia="ru-RU"/>
              </w:rPr>
              <w:t xml:space="preserve">              </w:t>
            </w:r>
            <w:r w:rsidRPr="00570094">
              <w:rPr>
                <w:sz w:val="28"/>
                <w:szCs w:val="24"/>
                <w:lang w:eastAsia="ru-RU"/>
              </w:rPr>
              <w:t>Проректор по учебн</w:t>
            </w:r>
            <w:r>
              <w:rPr>
                <w:sz w:val="28"/>
                <w:szCs w:val="24"/>
                <w:lang w:eastAsia="ru-RU"/>
              </w:rPr>
              <w:t>о</w:t>
            </w:r>
            <w:r w:rsidRPr="00570094">
              <w:rPr>
                <w:sz w:val="28"/>
                <w:szCs w:val="24"/>
                <w:lang w:eastAsia="ru-RU"/>
              </w:rPr>
              <w:t>й работе</w:t>
            </w:r>
          </w:p>
          <w:p w:rsidR="0079682B" w:rsidRPr="00570094" w:rsidRDefault="0079682B" w:rsidP="008E255F">
            <w:pPr>
              <w:suppressLineNumbers/>
              <w:pBdr>
                <w:bottom w:val="single" w:sz="12" w:space="1" w:color="auto"/>
              </w:pBdr>
              <w:rPr>
                <w:caps/>
                <w:sz w:val="28"/>
                <w:szCs w:val="24"/>
                <w:lang w:eastAsia="ru-RU"/>
              </w:rPr>
            </w:pPr>
          </w:p>
          <w:p w:rsidR="0079682B" w:rsidRPr="00570094" w:rsidRDefault="0079682B" w:rsidP="008E255F">
            <w:pPr>
              <w:suppressLineNumbers/>
              <w:jc w:val="center"/>
              <w:rPr>
                <w:sz w:val="28"/>
                <w:szCs w:val="24"/>
                <w:vertAlign w:val="superscript"/>
                <w:lang w:eastAsia="ru-RU"/>
              </w:rPr>
            </w:pPr>
            <w:r w:rsidRPr="00570094">
              <w:rPr>
                <w:sz w:val="28"/>
                <w:szCs w:val="24"/>
                <w:vertAlign w:val="superscript"/>
                <w:lang w:eastAsia="ru-RU"/>
              </w:rPr>
              <w:t>(подпись,  расшифровка подписи)</w:t>
            </w:r>
          </w:p>
          <w:p w:rsidR="0079682B" w:rsidRPr="00570094" w:rsidRDefault="0079682B" w:rsidP="008E255F">
            <w:pPr>
              <w:suppressLineNumbers/>
              <w:jc w:val="right"/>
              <w:rPr>
                <w:sz w:val="28"/>
                <w:szCs w:val="24"/>
                <w:lang w:eastAsia="ru-RU"/>
              </w:rPr>
            </w:pPr>
            <w:r w:rsidRPr="00570094">
              <w:rPr>
                <w:sz w:val="28"/>
                <w:szCs w:val="24"/>
                <w:lang w:eastAsia="ru-RU"/>
              </w:rPr>
              <w:t>“____”______________20    г.</w:t>
            </w:r>
          </w:p>
          <w:p w:rsidR="0079682B" w:rsidRPr="00570094" w:rsidRDefault="0079682B" w:rsidP="008E255F">
            <w:pPr>
              <w:suppressLineNumbers/>
              <w:jc w:val="center"/>
              <w:rPr>
                <w:sz w:val="24"/>
                <w:szCs w:val="24"/>
                <w:lang w:eastAsia="ru-RU"/>
              </w:rPr>
            </w:pPr>
          </w:p>
        </w:tc>
      </w:tr>
    </w:tbl>
    <w:p w:rsidR="0079682B" w:rsidRPr="00570094" w:rsidRDefault="0079682B" w:rsidP="0079682B">
      <w:pPr>
        <w:jc w:val="center"/>
        <w:rPr>
          <w:sz w:val="28"/>
          <w:lang w:eastAsia="ru-RU"/>
        </w:rPr>
      </w:pPr>
    </w:p>
    <w:p w:rsidR="0079682B" w:rsidRPr="00570094" w:rsidRDefault="0079682B" w:rsidP="0079682B">
      <w:pPr>
        <w:jc w:val="center"/>
        <w:rPr>
          <w:sz w:val="28"/>
          <w:lang w:eastAsia="ru-RU"/>
        </w:rPr>
      </w:pPr>
    </w:p>
    <w:p w:rsidR="0079682B" w:rsidRPr="00570094" w:rsidRDefault="0079682B" w:rsidP="0079682B">
      <w:pPr>
        <w:jc w:val="center"/>
        <w:rPr>
          <w:sz w:val="28"/>
          <w:lang w:eastAsia="ru-RU"/>
        </w:rPr>
      </w:pPr>
    </w:p>
    <w:p w:rsidR="0079682B" w:rsidRPr="00570094" w:rsidRDefault="0079682B" w:rsidP="0079682B">
      <w:pPr>
        <w:jc w:val="center"/>
        <w:rPr>
          <w:b/>
          <w:sz w:val="40"/>
          <w:lang w:eastAsia="ru-RU"/>
        </w:rPr>
      </w:pPr>
      <w:r w:rsidRPr="00570094">
        <w:rPr>
          <w:b/>
          <w:sz w:val="40"/>
          <w:lang w:eastAsia="ru-RU"/>
        </w:rPr>
        <w:t>ПРОГРАММА</w:t>
      </w:r>
    </w:p>
    <w:p w:rsidR="0079682B" w:rsidRPr="00570094" w:rsidRDefault="0079682B" w:rsidP="0079682B">
      <w:pPr>
        <w:jc w:val="center"/>
        <w:rPr>
          <w:b/>
          <w:sz w:val="36"/>
          <w:lang w:eastAsia="ru-RU"/>
        </w:rPr>
      </w:pPr>
      <w:r w:rsidRPr="00570094">
        <w:rPr>
          <w:b/>
          <w:sz w:val="36"/>
          <w:lang w:eastAsia="ru-RU"/>
        </w:rPr>
        <w:t xml:space="preserve">государственной итоговой аттестации </w:t>
      </w:r>
    </w:p>
    <w:p w:rsidR="0079682B" w:rsidRPr="00570094" w:rsidRDefault="0079682B" w:rsidP="0079682B">
      <w:pPr>
        <w:jc w:val="center"/>
        <w:rPr>
          <w:b/>
          <w:sz w:val="36"/>
          <w:lang w:eastAsia="ru-RU"/>
        </w:rPr>
      </w:pPr>
      <w:r w:rsidRPr="00570094">
        <w:rPr>
          <w:b/>
          <w:sz w:val="36"/>
          <w:lang w:eastAsia="ru-RU"/>
        </w:rPr>
        <w:t xml:space="preserve">выпускников по </w:t>
      </w:r>
      <w:r>
        <w:rPr>
          <w:b/>
          <w:sz w:val="36"/>
          <w:lang w:eastAsia="ru-RU"/>
        </w:rPr>
        <w:t>специальности</w:t>
      </w:r>
    </w:p>
    <w:p w:rsidR="0079682B" w:rsidRPr="00176446" w:rsidRDefault="0079682B" w:rsidP="0079682B">
      <w:pPr>
        <w:jc w:val="center"/>
        <w:rPr>
          <w:sz w:val="44"/>
          <w:szCs w:val="44"/>
          <w:lang w:eastAsia="ru-RU"/>
        </w:rPr>
      </w:pPr>
    </w:p>
    <w:p w:rsidR="008E255F" w:rsidRDefault="0079682B" w:rsidP="0079682B">
      <w:pPr>
        <w:jc w:val="center"/>
        <w:rPr>
          <w:sz w:val="44"/>
          <w:szCs w:val="44"/>
          <w:vertAlign w:val="superscript"/>
          <w:lang w:eastAsia="ru-RU"/>
        </w:rPr>
      </w:pPr>
      <w:r w:rsidRPr="00176446">
        <w:rPr>
          <w:sz w:val="44"/>
          <w:szCs w:val="44"/>
          <w:vertAlign w:val="superscript"/>
          <w:lang w:eastAsia="ru-RU"/>
        </w:rPr>
        <w:t>40.05.0</w:t>
      </w:r>
      <w:r w:rsidR="008E255F">
        <w:rPr>
          <w:sz w:val="44"/>
          <w:szCs w:val="44"/>
          <w:vertAlign w:val="superscript"/>
          <w:lang w:eastAsia="ru-RU"/>
        </w:rPr>
        <w:t>1</w:t>
      </w:r>
      <w:r w:rsidRPr="00176446">
        <w:rPr>
          <w:sz w:val="44"/>
          <w:szCs w:val="44"/>
          <w:vertAlign w:val="superscript"/>
          <w:lang w:eastAsia="ru-RU"/>
        </w:rPr>
        <w:t>. ПРАВО</w:t>
      </w:r>
      <w:r w:rsidR="008E255F">
        <w:rPr>
          <w:sz w:val="44"/>
          <w:szCs w:val="44"/>
          <w:vertAlign w:val="superscript"/>
          <w:lang w:eastAsia="ru-RU"/>
        </w:rPr>
        <w:t xml:space="preserve">ВОЕ ОБЕСПЕЧЕНИЕ </w:t>
      </w:r>
    </w:p>
    <w:p w:rsidR="0079682B" w:rsidRPr="00176446" w:rsidRDefault="008E255F" w:rsidP="0079682B">
      <w:pPr>
        <w:jc w:val="center"/>
        <w:rPr>
          <w:sz w:val="44"/>
          <w:szCs w:val="44"/>
          <w:vertAlign w:val="superscript"/>
          <w:lang w:eastAsia="ru-RU"/>
        </w:rPr>
      </w:pPr>
      <w:r>
        <w:rPr>
          <w:sz w:val="44"/>
          <w:szCs w:val="44"/>
          <w:vertAlign w:val="superscript"/>
          <w:lang w:eastAsia="ru-RU"/>
        </w:rPr>
        <w:t>НАЦИОНАЛЬНОЙ БЕЗОПАСНОСТИ</w:t>
      </w:r>
    </w:p>
    <w:p w:rsidR="0079682B" w:rsidRPr="00176446" w:rsidRDefault="0079682B" w:rsidP="0079682B">
      <w:pPr>
        <w:jc w:val="center"/>
        <w:rPr>
          <w:sz w:val="44"/>
          <w:szCs w:val="44"/>
          <w:vertAlign w:val="superscript"/>
          <w:lang w:eastAsia="ru-RU"/>
        </w:rPr>
      </w:pPr>
    </w:p>
    <w:p w:rsidR="0079682B" w:rsidRPr="00176446" w:rsidRDefault="0079682B" w:rsidP="008E255F">
      <w:pPr>
        <w:rPr>
          <w:sz w:val="44"/>
          <w:szCs w:val="44"/>
          <w:vertAlign w:val="superscript"/>
          <w:lang w:eastAsia="ru-RU"/>
        </w:rPr>
      </w:pPr>
      <w:r w:rsidRPr="00176446">
        <w:rPr>
          <w:sz w:val="44"/>
          <w:szCs w:val="44"/>
          <w:vertAlign w:val="superscript"/>
          <w:lang w:eastAsia="ru-RU"/>
        </w:rPr>
        <w:t>Специализаци</w:t>
      </w:r>
      <w:r w:rsidR="008E255F">
        <w:rPr>
          <w:sz w:val="44"/>
          <w:szCs w:val="44"/>
          <w:vertAlign w:val="superscript"/>
          <w:lang w:eastAsia="ru-RU"/>
        </w:rPr>
        <w:t>и:</w:t>
      </w:r>
      <w:r w:rsidRPr="00176446">
        <w:rPr>
          <w:sz w:val="44"/>
          <w:szCs w:val="44"/>
          <w:vertAlign w:val="superscript"/>
          <w:lang w:eastAsia="ru-RU"/>
        </w:rPr>
        <w:t xml:space="preserve"> </w:t>
      </w:r>
    </w:p>
    <w:p w:rsidR="0079682B" w:rsidRDefault="0079682B" w:rsidP="008E255F">
      <w:pPr>
        <w:rPr>
          <w:sz w:val="44"/>
          <w:szCs w:val="44"/>
          <w:vertAlign w:val="superscript"/>
          <w:lang w:eastAsia="ru-RU"/>
        </w:rPr>
      </w:pPr>
      <w:r w:rsidRPr="00176446">
        <w:rPr>
          <w:sz w:val="44"/>
          <w:szCs w:val="44"/>
          <w:vertAlign w:val="superscript"/>
          <w:lang w:eastAsia="ru-RU"/>
        </w:rPr>
        <w:t>40.05.0</w:t>
      </w:r>
      <w:r w:rsidR="008E255F">
        <w:rPr>
          <w:sz w:val="44"/>
          <w:szCs w:val="44"/>
          <w:vertAlign w:val="superscript"/>
          <w:lang w:eastAsia="ru-RU"/>
        </w:rPr>
        <w:t>1</w:t>
      </w:r>
      <w:r w:rsidRPr="00176446">
        <w:rPr>
          <w:sz w:val="44"/>
          <w:szCs w:val="44"/>
          <w:vertAlign w:val="superscript"/>
          <w:lang w:eastAsia="ru-RU"/>
        </w:rPr>
        <w:t xml:space="preserve">.01 </w:t>
      </w:r>
      <w:r w:rsidR="008E255F">
        <w:rPr>
          <w:sz w:val="44"/>
          <w:szCs w:val="44"/>
          <w:vertAlign w:val="superscript"/>
          <w:lang w:eastAsia="ru-RU"/>
        </w:rPr>
        <w:t>Уголовно-правовая</w:t>
      </w:r>
    </w:p>
    <w:p w:rsidR="008E255F" w:rsidRDefault="008E255F" w:rsidP="008E255F">
      <w:pPr>
        <w:rPr>
          <w:sz w:val="44"/>
          <w:szCs w:val="44"/>
          <w:vertAlign w:val="superscript"/>
          <w:lang w:eastAsia="ru-RU"/>
        </w:rPr>
      </w:pPr>
      <w:r w:rsidRPr="00176446">
        <w:rPr>
          <w:sz w:val="44"/>
          <w:szCs w:val="44"/>
          <w:vertAlign w:val="superscript"/>
          <w:lang w:eastAsia="ru-RU"/>
        </w:rPr>
        <w:t>40.05.0</w:t>
      </w:r>
      <w:r>
        <w:rPr>
          <w:sz w:val="44"/>
          <w:szCs w:val="44"/>
          <w:vertAlign w:val="superscript"/>
          <w:lang w:eastAsia="ru-RU"/>
        </w:rPr>
        <w:t>1</w:t>
      </w:r>
      <w:r w:rsidRPr="00176446">
        <w:rPr>
          <w:sz w:val="44"/>
          <w:szCs w:val="44"/>
          <w:vertAlign w:val="superscript"/>
          <w:lang w:eastAsia="ru-RU"/>
        </w:rPr>
        <w:t>.0</w:t>
      </w:r>
      <w:r>
        <w:rPr>
          <w:sz w:val="44"/>
          <w:szCs w:val="44"/>
          <w:vertAlign w:val="superscript"/>
          <w:lang w:eastAsia="ru-RU"/>
        </w:rPr>
        <w:t>2</w:t>
      </w:r>
      <w:r w:rsidRPr="00176446">
        <w:rPr>
          <w:sz w:val="44"/>
          <w:szCs w:val="44"/>
          <w:vertAlign w:val="superscript"/>
          <w:lang w:eastAsia="ru-RU"/>
        </w:rPr>
        <w:t xml:space="preserve"> </w:t>
      </w:r>
      <w:r>
        <w:rPr>
          <w:sz w:val="44"/>
          <w:szCs w:val="44"/>
          <w:vertAlign w:val="superscript"/>
          <w:lang w:eastAsia="ru-RU"/>
        </w:rPr>
        <w:t>Государственно-правовая</w:t>
      </w:r>
    </w:p>
    <w:p w:rsidR="008E255F" w:rsidRPr="00176446" w:rsidRDefault="008E255F" w:rsidP="008E255F">
      <w:pPr>
        <w:rPr>
          <w:sz w:val="44"/>
          <w:szCs w:val="44"/>
          <w:vertAlign w:val="superscript"/>
          <w:lang w:eastAsia="ru-RU"/>
        </w:rPr>
      </w:pPr>
      <w:r w:rsidRPr="00176446">
        <w:rPr>
          <w:sz w:val="44"/>
          <w:szCs w:val="44"/>
          <w:vertAlign w:val="superscript"/>
          <w:lang w:eastAsia="ru-RU"/>
        </w:rPr>
        <w:t>40.05.0</w:t>
      </w:r>
      <w:r>
        <w:rPr>
          <w:sz w:val="44"/>
          <w:szCs w:val="44"/>
          <w:vertAlign w:val="superscript"/>
          <w:lang w:eastAsia="ru-RU"/>
        </w:rPr>
        <w:t>1</w:t>
      </w:r>
      <w:r w:rsidRPr="00176446">
        <w:rPr>
          <w:sz w:val="44"/>
          <w:szCs w:val="44"/>
          <w:vertAlign w:val="superscript"/>
          <w:lang w:eastAsia="ru-RU"/>
        </w:rPr>
        <w:t>.0</w:t>
      </w:r>
      <w:r>
        <w:rPr>
          <w:sz w:val="44"/>
          <w:szCs w:val="44"/>
          <w:vertAlign w:val="superscript"/>
          <w:lang w:eastAsia="ru-RU"/>
        </w:rPr>
        <w:t>3</w:t>
      </w:r>
      <w:r w:rsidRPr="00176446">
        <w:rPr>
          <w:sz w:val="44"/>
          <w:szCs w:val="44"/>
          <w:vertAlign w:val="superscript"/>
          <w:lang w:eastAsia="ru-RU"/>
        </w:rPr>
        <w:t xml:space="preserve"> </w:t>
      </w:r>
      <w:r>
        <w:rPr>
          <w:sz w:val="44"/>
          <w:szCs w:val="44"/>
          <w:vertAlign w:val="superscript"/>
          <w:lang w:eastAsia="ru-RU"/>
        </w:rPr>
        <w:t>Гражданско-правовая</w:t>
      </w:r>
    </w:p>
    <w:p w:rsidR="0079682B" w:rsidRPr="00176446" w:rsidRDefault="0079682B" w:rsidP="0079682B">
      <w:pPr>
        <w:rPr>
          <w:sz w:val="44"/>
          <w:szCs w:val="44"/>
          <w:lang w:eastAsia="ru-RU"/>
        </w:rPr>
      </w:pPr>
    </w:p>
    <w:p w:rsidR="0079682B" w:rsidRDefault="0079682B" w:rsidP="0079682B">
      <w:pPr>
        <w:jc w:val="center"/>
        <w:rPr>
          <w:sz w:val="32"/>
          <w:lang w:eastAsia="ru-RU"/>
        </w:rPr>
      </w:pPr>
      <w:r w:rsidRPr="00570094">
        <w:rPr>
          <w:sz w:val="32"/>
          <w:lang w:eastAsia="ru-RU"/>
        </w:rPr>
        <w:t xml:space="preserve">Квалификация (степень) </w:t>
      </w:r>
      <w:r>
        <w:rPr>
          <w:sz w:val="32"/>
          <w:lang w:eastAsia="ru-RU"/>
        </w:rPr>
        <w:t>– Юрист</w:t>
      </w:r>
    </w:p>
    <w:p w:rsidR="0079682B" w:rsidRPr="00570094" w:rsidRDefault="0079682B" w:rsidP="0079682B">
      <w:pPr>
        <w:rPr>
          <w:sz w:val="32"/>
          <w:vertAlign w:val="superscript"/>
          <w:lang w:eastAsia="ru-RU"/>
        </w:rPr>
      </w:pPr>
    </w:p>
    <w:p w:rsidR="0079682B" w:rsidRPr="00570094" w:rsidRDefault="0079682B" w:rsidP="0079682B">
      <w:pPr>
        <w:rPr>
          <w:sz w:val="32"/>
          <w:vertAlign w:val="superscript"/>
          <w:lang w:eastAsia="ru-RU"/>
        </w:rPr>
      </w:pPr>
    </w:p>
    <w:p w:rsidR="0079682B" w:rsidRPr="00570094" w:rsidRDefault="0079682B" w:rsidP="0079682B">
      <w:pPr>
        <w:rPr>
          <w:sz w:val="28"/>
          <w:vertAlign w:val="superscript"/>
          <w:lang w:eastAsia="ru-RU"/>
        </w:rPr>
      </w:pPr>
    </w:p>
    <w:p w:rsidR="0079682B" w:rsidRDefault="0079682B" w:rsidP="0079682B">
      <w:pPr>
        <w:widowControl w:val="0"/>
        <w:shd w:val="clear" w:color="auto" w:fill="FFFFFF"/>
        <w:ind w:firstLine="709"/>
        <w:jc w:val="center"/>
        <w:rPr>
          <w:sz w:val="28"/>
          <w:lang w:eastAsia="ru-RU"/>
        </w:rPr>
      </w:pPr>
    </w:p>
    <w:p w:rsidR="0079682B" w:rsidRDefault="0079682B" w:rsidP="0079682B">
      <w:pPr>
        <w:widowControl w:val="0"/>
        <w:shd w:val="clear" w:color="auto" w:fill="FFFFFF"/>
        <w:ind w:firstLine="709"/>
        <w:jc w:val="center"/>
        <w:rPr>
          <w:sz w:val="28"/>
          <w:lang w:eastAsia="ru-RU"/>
        </w:rPr>
      </w:pPr>
    </w:p>
    <w:p w:rsidR="0079682B" w:rsidRDefault="0079682B" w:rsidP="0079682B">
      <w:pPr>
        <w:widowControl w:val="0"/>
        <w:shd w:val="clear" w:color="auto" w:fill="FFFFFF"/>
        <w:ind w:firstLine="709"/>
        <w:jc w:val="center"/>
        <w:rPr>
          <w:sz w:val="28"/>
          <w:lang w:eastAsia="ru-RU"/>
        </w:rPr>
      </w:pPr>
    </w:p>
    <w:p w:rsidR="0079682B" w:rsidRDefault="0079682B" w:rsidP="0079682B">
      <w:pPr>
        <w:widowControl w:val="0"/>
        <w:shd w:val="clear" w:color="auto" w:fill="FFFFFF"/>
        <w:ind w:firstLine="709"/>
        <w:jc w:val="center"/>
        <w:rPr>
          <w:sz w:val="28"/>
          <w:lang w:eastAsia="ru-RU"/>
        </w:rPr>
      </w:pPr>
    </w:p>
    <w:p w:rsidR="0079682B" w:rsidRDefault="0079682B" w:rsidP="0079682B">
      <w:pPr>
        <w:widowControl w:val="0"/>
        <w:shd w:val="clear" w:color="auto" w:fill="FFFFFF"/>
        <w:ind w:firstLine="709"/>
        <w:jc w:val="center"/>
        <w:rPr>
          <w:sz w:val="28"/>
          <w:lang w:eastAsia="ru-RU"/>
        </w:rPr>
      </w:pPr>
    </w:p>
    <w:p w:rsidR="0079682B" w:rsidRPr="00570094" w:rsidRDefault="0079682B" w:rsidP="0079682B">
      <w:pPr>
        <w:widowControl w:val="0"/>
        <w:shd w:val="clear" w:color="auto" w:fill="FFFFFF"/>
        <w:jc w:val="center"/>
        <w:rPr>
          <w:sz w:val="28"/>
          <w:lang w:eastAsia="ru-RU"/>
        </w:rPr>
      </w:pPr>
      <w:r>
        <w:rPr>
          <w:sz w:val="28"/>
          <w:lang w:eastAsia="ru-RU"/>
        </w:rPr>
        <w:t>Ижевск</w:t>
      </w:r>
      <w:r w:rsidRPr="00570094">
        <w:rPr>
          <w:sz w:val="28"/>
          <w:lang w:eastAsia="ru-RU"/>
        </w:rPr>
        <w:t xml:space="preserve"> 20</w:t>
      </w:r>
      <w:r>
        <w:rPr>
          <w:sz w:val="28"/>
          <w:lang w:eastAsia="ru-RU"/>
        </w:rPr>
        <w:t>17</w:t>
      </w:r>
    </w:p>
    <w:p w:rsidR="0079682B" w:rsidRPr="006A550D" w:rsidRDefault="0079682B" w:rsidP="008E255F">
      <w:pPr>
        <w:widowControl w:val="0"/>
        <w:shd w:val="clear" w:color="auto" w:fill="FFFFFF"/>
        <w:jc w:val="both"/>
        <w:rPr>
          <w:b/>
          <w:sz w:val="28"/>
          <w:szCs w:val="28"/>
        </w:rPr>
      </w:pPr>
      <w:r w:rsidRPr="00570094">
        <w:rPr>
          <w:sz w:val="28"/>
          <w:lang w:eastAsia="ru-RU"/>
        </w:rPr>
        <w:br w:type="page"/>
      </w:r>
      <w:r w:rsidRPr="006A550D">
        <w:rPr>
          <w:b/>
          <w:sz w:val="28"/>
          <w:szCs w:val="28"/>
        </w:rPr>
        <w:lastRenderedPageBreak/>
        <w:t>Содержание</w:t>
      </w:r>
    </w:p>
    <w:p w:rsidR="0079682B" w:rsidRDefault="0079682B" w:rsidP="0079682B">
      <w:pPr>
        <w:autoSpaceDE w:val="0"/>
        <w:autoSpaceDN w:val="0"/>
        <w:adjustRightInd w:val="0"/>
        <w:rPr>
          <w:sz w:val="28"/>
          <w:szCs w:val="28"/>
        </w:rPr>
      </w:pPr>
    </w:p>
    <w:p w:rsidR="0079682B" w:rsidRDefault="0079682B" w:rsidP="0079682B">
      <w:pPr>
        <w:pStyle w:val="a9"/>
        <w:numPr>
          <w:ilvl w:val="0"/>
          <w:numId w:val="17"/>
        </w:numPr>
        <w:autoSpaceDE w:val="0"/>
        <w:autoSpaceDN w:val="0"/>
        <w:adjustRightInd w:val="0"/>
        <w:rPr>
          <w:sz w:val="28"/>
          <w:szCs w:val="28"/>
        </w:rPr>
      </w:pPr>
      <w:r w:rsidRPr="005D4C3E">
        <w:rPr>
          <w:sz w:val="28"/>
          <w:szCs w:val="28"/>
        </w:rPr>
        <w:t>Общие положения</w:t>
      </w:r>
      <w:r>
        <w:rPr>
          <w:sz w:val="28"/>
          <w:szCs w:val="28"/>
        </w:rPr>
        <w:t>…………………………………………………………….3</w:t>
      </w:r>
    </w:p>
    <w:p w:rsidR="0079682B" w:rsidRPr="005D4C3E" w:rsidRDefault="0079682B" w:rsidP="0079682B">
      <w:pPr>
        <w:pStyle w:val="a9"/>
        <w:numPr>
          <w:ilvl w:val="0"/>
          <w:numId w:val="17"/>
        </w:numPr>
        <w:autoSpaceDE w:val="0"/>
        <w:autoSpaceDN w:val="0"/>
        <w:adjustRightInd w:val="0"/>
        <w:rPr>
          <w:sz w:val="28"/>
          <w:szCs w:val="28"/>
        </w:rPr>
      </w:pPr>
      <w:r>
        <w:rPr>
          <w:sz w:val="28"/>
          <w:szCs w:val="28"/>
        </w:rPr>
        <w:t>Требования к выпускной квалификационной работе………………………3</w:t>
      </w:r>
    </w:p>
    <w:p w:rsidR="0079682B" w:rsidRDefault="0079682B" w:rsidP="0079682B">
      <w:pPr>
        <w:pStyle w:val="a9"/>
        <w:numPr>
          <w:ilvl w:val="1"/>
          <w:numId w:val="17"/>
        </w:numPr>
        <w:autoSpaceDE w:val="0"/>
        <w:autoSpaceDN w:val="0"/>
        <w:adjustRightInd w:val="0"/>
        <w:rPr>
          <w:sz w:val="28"/>
          <w:szCs w:val="28"/>
        </w:rPr>
      </w:pPr>
      <w:r>
        <w:rPr>
          <w:sz w:val="28"/>
          <w:szCs w:val="28"/>
        </w:rPr>
        <w:t>Вид выпускной квалификационной работы………………………….3</w:t>
      </w:r>
    </w:p>
    <w:p w:rsidR="0079682B" w:rsidRDefault="0079682B" w:rsidP="0079682B">
      <w:pPr>
        <w:pStyle w:val="a9"/>
        <w:numPr>
          <w:ilvl w:val="1"/>
          <w:numId w:val="17"/>
        </w:numPr>
        <w:autoSpaceDE w:val="0"/>
        <w:autoSpaceDN w:val="0"/>
        <w:adjustRightInd w:val="0"/>
        <w:rPr>
          <w:sz w:val="28"/>
          <w:szCs w:val="28"/>
        </w:rPr>
      </w:pPr>
      <w:r>
        <w:rPr>
          <w:sz w:val="28"/>
          <w:szCs w:val="28"/>
        </w:rPr>
        <w:t>Структура выпускной квалификационной работы…………………..3</w:t>
      </w:r>
    </w:p>
    <w:p w:rsidR="0079682B" w:rsidRDefault="0079682B" w:rsidP="0079682B">
      <w:pPr>
        <w:pStyle w:val="a9"/>
        <w:numPr>
          <w:ilvl w:val="1"/>
          <w:numId w:val="17"/>
        </w:numPr>
        <w:autoSpaceDE w:val="0"/>
        <w:autoSpaceDN w:val="0"/>
        <w:adjustRightInd w:val="0"/>
        <w:rPr>
          <w:sz w:val="28"/>
          <w:szCs w:val="28"/>
        </w:rPr>
      </w:pPr>
      <w:r>
        <w:rPr>
          <w:sz w:val="28"/>
          <w:szCs w:val="28"/>
        </w:rPr>
        <w:t>Примерная тематика и порядок утверждения тем выпускных кв</w:t>
      </w:r>
      <w:r>
        <w:rPr>
          <w:sz w:val="28"/>
          <w:szCs w:val="28"/>
        </w:rPr>
        <w:t>а</w:t>
      </w:r>
      <w:r>
        <w:rPr>
          <w:sz w:val="28"/>
          <w:szCs w:val="28"/>
        </w:rPr>
        <w:t>лификационных работ……………………………………………….8</w:t>
      </w:r>
    </w:p>
    <w:p w:rsidR="0079682B" w:rsidRDefault="0079682B" w:rsidP="0079682B">
      <w:pPr>
        <w:pStyle w:val="a9"/>
        <w:numPr>
          <w:ilvl w:val="1"/>
          <w:numId w:val="17"/>
        </w:numPr>
        <w:autoSpaceDE w:val="0"/>
        <w:autoSpaceDN w:val="0"/>
        <w:adjustRightInd w:val="0"/>
        <w:rPr>
          <w:sz w:val="28"/>
          <w:szCs w:val="28"/>
        </w:rPr>
      </w:pPr>
      <w:r>
        <w:rPr>
          <w:sz w:val="28"/>
          <w:szCs w:val="28"/>
        </w:rPr>
        <w:t>Порядок выполнения и представления в ГАК выпускной квалиф</w:t>
      </w:r>
      <w:r>
        <w:rPr>
          <w:sz w:val="28"/>
          <w:szCs w:val="28"/>
        </w:rPr>
        <w:t>и</w:t>
      </w:r>
      <w:r>
        <w:rPr>
          <w:sz w:val="28"/>
          <w:szCs w:val="28"/>
        </w:rPr>
        <w:t>кационной работы……………………………………………………..9</w:t>
      </w:r>
    </w:p>
    <w:p w:rsidR="0079682B" w:rsidRDefault="0079682B" w:rsidP="0079682B">
      <w:pPr>
        <w:pStyle w:val="a9"/>
        <w:numPr>
          <w:ilvl w:val="1"/>
          <w:numId w:val="17"/>
        </w:numPr>
        <w:autoSpaceDE w:val="0"/>
        <w:autoSpaceDN w:val="0"/>
        <w:adjustRightInd w:val="0"/>
        <w:rPr>
          <w:sz w:val="28"/>
          <w:szCs w:val="28"/>
        </w:rPr>
      </w:pPr>
      <w:r>
        <w:rPr>
          <w:sz w:val="28"/>
          <w:szCs w:val="28"/>
        </w:rPr>
        <w:t>Порядок защиты выпускной квалификационной работы………….11</w:t>
      </w:r>
    </w:p>
    <w:p w:rsidR="0079682B" w:rsidRPr="00986389" w:rsidRDefault="0079682B" w:rsidP="0079682B">
      <w:pPr>
        <w:pStyle w:val="a9"/>
        <w:numPr>
          <w:ilvl w:val="1"/>
          <w:numId w:val="17"/>
        </w:numPr>
        <w:autoSpaceDE w:val="0"/>
        <w:autoSpaceDN w:val="0"/>
        <w:adjustRightInd w:val="0"/>
        <w:rPr>
          <w:sz w:val="28"/>
          <w:szCs w:val="28"/>
        </w:rPr>
      </w:pPr>
      <w:r>
        <w:rPr>
          <w:sz w:val="28"/>
          <w:szCs w:val="28"/>
        </w:rPr>
        <w:t>Критерии выставления оценок (соответствия уровня подготовки выпускника требованиям ФГОС ВО) на основе выполнения и защ</w:t>
      </w:r>
      <w:r>
        <w:rPr>
          <w:sz w:val="28"/>
          <w:szCs w:val="28"/>
        </w:rPr>
        <w:t>и</w:t>
      </w:r>
      <w:r>
        <w:rPr>
          <w:sz w:val="28"/>
          <w:szCs w:val="28"/>
        </w:rPr>
        <w:t>ты квалификационной работы………………………………………13</w:t>
      </w:r>
    </w:p>
    <w:p w:rsidR="0079682B" w:rsidRDefault="0079682B" w:rsidP="0079682B">
      <w:pPr>
        <w:autoSpaceDE w:val="0"/>
        <w:autoSpaceDN w:val="0"/>
        <w:adjustRightInd w:val="0"/>
        <w:rPr>
          <w:b/>
          <w:sz w:val="28"/>
          <w:szCs w:val="28"/>
        </w:rPr>
      </w:pPr>
    </w:p>
    <w:p w:rsidR="0079682B" w:rsidRPr="004A19CD" w:rsidRDefault="0079682B" w:rsidP="0079682B">
      <w:pPr>
        <w:autoSpaceDE w:val="0"/>
        <w:autoSpaceDN w:val="0"/>
        <w:adjustRightInd w:val="0"/>
        <w:rPr>
          <w:b/>
          <w:sz w:val="28"/>
          <w:szCs w:val="28"/>
        </w:rPr>
      </w:pPr>
      <w:r w:rsidRPr="004A19CD">
        <w:rPr>
          <w:b/>
          <w:sz w:val="28"/>
          <w:szCs w:val="28"/>
        </w:rPr>
        <w:t>ПРИЛОЖЕНИЯ:</w:t>
      </w:r>
    </w:p>
    <w:p w:rsidR="0079682B" w:rsidRDefault="0079682B" w:rsidP="0079682B">
      <w:pPr>
        <w:autoSpaceDE w:val="0"/>
        <w:autoSpaceDN w:val="0"/>
        <w:adjustRightInd w:val="0"/>
        <w:rPr>
          <w:sz w:val="28"/>
          <w:szCs w:val="28"/>
        </w:rPr>
      </w:pPr>
      <w:r w:rsidRPr="004A19CD">
        <w:rPr>
          <w:b/>
          <w:sz w:val="28"/>
          <w:szCs w:val="28"/>
        </w:rPr>
        <w:t>Приложение 1.</w:t>
      </w:r>
      <w:r>
        <w:rPr>
          <w:sz w:val="28"/>
          <w:szCs w:val="28"/>
        </w:rPr>
        <w:t xml:space="preserve"> Титульный лист выпускной квалификационной работы……</w:t>
      </w:r>
      <w:r w:rsidR="00E70E2B">
        <w:rPr>
          <w:sz w:val="28"/>
          <w:szCs w:val="28"/>
        </w:rPr>
        <w:t>17</w:t>
      </w:r>
    </w:p>
    <w:p w:rsidR="0079682B" w:rsidRDefault="0079682B" w:rsidP="0079682B">
      <w:pPr>
        <w:autoSpaceDE w:val="0"/>
        <w:autoSpaceDN w:val="0"/>
        <w:adjustRightInd w:val="0"/>
        <w:rPr>
          <w:sz w:val="28"/>
          <w:szCs w:val="28"/>
        </w:rPr>
      </w:pPr>
      <w:r w:rsidRPr="004A19CD">
        <w:rPr>
          <w:b/>
          <w:sz w:val="28"/>
          <w:szCs w:val="28"/>
        </w:rPr>
        <w:t>Приложение 2.</w:t>
      </w:r>
      <w:r>
        <w:rPr>
          <w:sz w:val="28"/>
          <w:szCs w:val="28"/>
        </w:rPr>
        <w:t xml:space="preserve"> </w:t>
      </w:r>
      <w:r w:rsidRPr="004A19CD">
        <w:rPr>
          <w:sz w:val="28"/>
          <w:szCs w:val="28"/>
        </w:rPr>
        <w:t xml:space="preserve">Правила оформления </w:t>
      </w:r>
      <w:r>
        <w:rPr>
          <w:sz w:val="28"/>
          <w:szCs w:val="28"/>
        </w:rPr>
        <w:t>выпускной квалификационной</w:t>
      </w:r>
      <w:r w:rsidRPr="004A19CD">
        <w:rPr>
          <w:sz w:val="28"/>
          <w:szCs w:val="28"/>
        </w:rPr>
        <w:t xml:space="preserve"> работы</w:t>
      </w:r>
      <w:r>
        <w:rPr>
          <w:b/>
          <w:sz w:val="28"/>
          <w:szCs w:val="28"/>
        </w:rPr>
        <w:t xml:space="preserve"> </w:t>
      </w:r>
      <w:r w:rsidRPr="00AB37B1">
        <w:rPr>
          <w:sz w:val="28"/>
          <w:szCs w:val="28"/>
        </w:rPr>
        <w:t>(Требования к оформлению</w:t>
      </w:r>
      <w:r>
        <w:rPr>
          <w:sz w:val="28"/>
          <w:szCs w:val="28"/>
        </w:rPr>
        <w:t>)………………………………………………………1</w:t>
      </w:r>
      <w:r w:rsidR="00E70E2B">
        <w:rPr>
          <w:sz w:val="28"/>
          <w:szCs w:val="28"/>
        </w:rPr>
        <w:t>8</w:t>
      </w:r>
    </w:p>
    <w:p w:rsidR="0079682B" w:rsidRPr="00AB37B1" w:rsidRDefault="0079682B" w:rsidP="0079682B">
      <w:pPr>
        <w:rPr>
          <w:b/>
          <w:sz w:val="28"/>
          <w:szCs w:val="28"/>
        </w:rPr>
      </w:pPr>
      <w:r w:rsidRPr="000D06DB">
        <w:rPr>
          <w:b/>
          <w:sz w:val="28"/>
          <w:szCs w:val="28"/>
        </w:rPr>
        <w:t>Приложение 3</w:t>
      </w:r>
      <w:r w:rsidRPr="00AB37B1">
        <w:rPr>
          <w:sz w:val="28"/>
          <w:szCs w:val="28"/>
        </w:rPr>
        <w:t>.</w:t>
      </w:r>
      <w:r w:rsidRPr="00A37A0A">
        <w:rPr>
          <w:sz w:val="28"/>
          <w:szCs w:val="28"/>
        </w:rPr>
        <w:t xml:space="preserve"> </w:t>
      </w:r>
      <w:r w:rsidRPr="005D4C3E">
        <w:rPr>
          <w:sz w:val="28"/>
          <w:szCs w:val="28"/>
        </w:rPr>
        <w:t>Порядок оформления использованных источников</w:t>
      </w:r>
      <w:r>
        <w:rPr>
          <w:sz w:val="28"/>
          <w:szCs w:val="28"/>
        </w:rPr>
        <w:t xml:space="preserve"> (Правила оформления библиографического списка) ……………………………………..3</w:t>
      </w:r>
      <w:r w:rsidR="00E70E2B">
        <w:rPr>
          <w:sz w:val="28"/>
          <w:szCs w:val="28"/>
        </w:rPr>
        <w:t>3</w:t>
      </w:r>
    </w:p>
    <w:p w:rsidR="0079682B" w:rsidRDefault="0079682B" w:rsidP="0079682B">
      <w:pPr>
        <w:autoSpaceDE w:val="0"/>
        <w:autoSpaceDN w:val="0"/>
        <w:adjustRightInd w:val="0"/>
        <w:rPr>
          <w:sz w:val="28"/>
          <w:szCs w:val="28"/>
        </w:rPr>
      </w:pPr>
      <w:r w:rsidRPr="005D4C3E">
        <w:rPr>
          <w:b/>
          <w:sz w:val="28"/>
          <w:szCs w:val="28"/>
        </w:rPr>
        <w:t>Приложение 4.</w:t>
      </w:r>
      <w:r w:rsidRPr="00A37A0A">
        <w:rPr>
          <w:sz w:val="28"/>
          <w:szCs w:val="28"/>
        </w:rPr>
        <w:t xml:space="preserve"> </w:t>
      </w:r>
      <w:r>
        <w:rPr>
          <w:sz w:val="28"/>
          <w:szCs w:val="28"/>
        </w:rPr>
        <w:t>Примерный перечень тем для выполнения ВКР:……………..3</w:t>
      </w:r>
      <w:r w:rsidR="00E70E2B">
        <w:rPr>
          <w:sz w:val="28"/>
          <w:szCs w:val="28"/>
        </w:rPr>
        <w:t>7</w:t>
      </w:r>
    </w:p>
    <w:p w:rsidR="0079682B" w:rsidRDefault="0079682B" w:rsidP="0079682B">
      <w:pPr>
        <w:shd w:val="clear" w:color="auto" w:fill="FFFFFF"/>
        <w:rPr>
          <w:color w:val="000000"/>
          <w:spacing w:val="-1"/>
          <w:sz w:val="28"/>
          <w:szCs w:val="28"/>
        </w:rPr>
      </w:pPr>
      <w:r>
        <w:rPr>
          <w:color w:val="000000"/>
          <w:spacing w:val="-1"/>
          <w:sz w:val="28"/>
          <w:szCs w:val="28"/>
        </w:rPr>
        <w:t>1) кафедра теории и истории государства и права……………………………….3</w:t>
      </w:r>
      <w:r w:rsidR="00E70E2B">
        <w:rPr>
          <w:color w:val="000000"/>
          <w:spacing w:val="-1"/>
          <w:sz w:val="28"/>
          <w:szCs w:val="28"/>
        </w:rPr>
        <w:t>7</w:t>
      </w:r>
    </w:p>
    <w:p w:rsidR="0079682B" w:rsidRDefault="0079682B" w:rsidP="0079682B">
      <w:pPr>
        <w:shd w:val="clear" w:color="auto" w:fill="FFFFFF"/>
        <w:rPr>
          <w:color w:val="000000"/>
          <w:spacing w:val="-1"/>
          <w:sz w:val="28"/>
          <w:szCs w:val="28"/>
        </w:rPr>
      </w:pPr>
      <w:r>
        <w:rPr>
          <w:color w:val="000000"/>
          <w:spacing w:val="-1"/>
          <w:sz w:val="28"/>
          <w:szCs w:val="28"/>
        </w:rPr>
        <w:t>2) кафедра экологического, аграрного и природоресурсного права………..…..3</w:t>
      </w:r>
      <w:r w:rsidR="00E70E2B">
        <w:rPr>
          <w:color w:val="000000"/>
          <w:spacing w:val="-1"/>
          <w:sz w:val="28"/>
          <w:szCs w:val="28"/>
        </w:rPr>
        <w:t>9</w:t>
      </w:r>
    </w:p>
    <w:p w:rsidR="0079682B" w:rsidRDefault="0079682B" w:rsidP="0079682B">
      <w:pPr>
        <w:shd w:val="clear" w:color="auto" w:fill="FFFFFF"/>
        <w:rPr>
          <w:color w:val="000000"/>
          <w:spacing w:val="-1"/>
          <w:sz w:val="28"/>
          <w:szCs w:val="28"/>
        </w:rPr>
      </w:pPr>
      <w:r>
        <w:rPr>
          <w:color w:val="000000"/>
          <w:spacing w:val="-1"/>
          <w:sz w:val="28"/>
          <w:szCs w:val="28"/>
        </w:rPr>
        <w:t>3) кафедра уголовного права и криминологии………………………….………..46</w:t>
      </w:r>
    </w:p>
    <w:p w:rsidR="0079682B" w:rsidRDefault="0079682B" w:rsidP="0079682B">
      <w:pPr>
        <w:shd w:val="clear" w:color="auto" w:fill="FFFFFF"/>
        <w:rPr>
          <w:color w:val="000000"/>
          <w:spacing w:val="-1"/>
          <w:sz w:val="28"/>
          <w:szCs w:val="28"/>
        </w:rPr>
      </w:pPr>
      <w:r>
        <w:rPr>
          <w:color w:val="000000"/>
          <w:spacing w:val="-1"/>
          <w:sz w:val="28"/>
          <w:szCs w:val="28"/>
        </w:rPr>
        <w:t>4) кафедра уголовного процесса и правоохранительной деятельности………..5</w:t>
      </w:r>
      <w:r w:rsidR="00E70E2B">
        <w:rPr>
          <w:color w:val="000000"/>
          <w:spacing w:val="-1"/>
          <w:sz w:val="28"/>
          <w:szCs w:val="28"/>
        </w:rPr>
        <w:t>5</w:t>
      </w:r>
      <w:r>
        <w:rPr>
          <w:color w:val="000000"/>
          <w:spacing w:val="-1"/>
          <w:sz w:val="28"/>
          <w:szCs w:val="28"/>
        </w:rPr>
        <w:t xml:space="preserve"> </w:t>
      </w:r>
    </w:p>
    <w:p w:rsidR="0079682B" w:rsidRDefault="0079682B" w:rsidP="0079682B">
      <w:pPr>
        <w:shd w:val="clear" w:color="auto" w:fill="FFFFFF"/>
        <w:rPr>
          <w:color w:val="000000"/>
          <w:spacing w:val="-1"/>
          <w:sz w:val="28"/>
          <w:szCs w:val="28"/>
        </w:rPr>
      </w:pPr>
      <w:r>
        <w:rPr>
          <w:color w:val="000000"/>
          <w:spacing w:val="-1"/>
          <w:sz w:val="28"/>
          <w:szCs w:val="28"/>
        </w:rPr>
        <w:t>5) кафедра криминалистики  судебных экспертиз……………………………….5</w:t>
      </w:r>
      <w:r w:rsidR="00E70E2B">
        <w:rPr>
          <w:color w:val="000000"/>
          <w:spacing w:val="-1"/>
          <w:sz w:val="28"/>
          <w:szCs w:val="28"/>
        </w:rPr>
        <w:t>9</w:t>
      </w:r>
    </w:p>
    <w:p w:rsidR="005E2690" w:rsidRDefault="005E2690" w:rsidP="0079682B">
      <w:pPr>
        <w:shd w:val="clear" w:color="auto" w:fill="FFFFFF"/>
        <w:rPr>
          <w:color w:val="000000"/>
          <w:spacing w:val="-1"/>
          <w:sz w:val="28"/>
          <w:szCs w:val="28"/>
        </w:rPr>
      </w:pPr>
      <w:r>
        <w:rPr>
          <w:color w:val="000000"/>
          <w:spacing w:val="-1"/>
          <w:sz w:val="28"/>
          <w:szCs w:val="28"/>
        </w:rPr>
        <w:t>6) кафедра гражданского права …………………………………………………</w:t>
      </w:r>
      <w:r w:rsidR="00E70E2B">
        <w:rPr>
          <w:color w:val="000000"/>
          <w:spacing w:val="-1"/>
          <w:sz w:val="28"/>
          <w:szCs w:val="28"/>
        </w:rPr>
        <w:t>61</w:t>
      </w:r>
    </w:p>
    <w:p w:rsidR="0079682B" w:rsidRDefault="0079682B" w:rsidP="0079682B">
      <w:pPr>
        <w:autoSpaceDE w:val="0"/>
        <w:autoSpaceDN w:val="0"/>
        <w:adjustRightInd w:val="0"/>
        <w:rPr>
          <w:sz w:val="28"/>
          <w:szCs w:val="28"/>
        </w:rPr>
      </w:pPr>
      <w:r w:rsidRPr="00287BAE">
        <w:rPr>
          <w:b/>
          <w:sz w:val="28"/>
          <w:szCs w:val="28"/>
        </w:rPr>
        <w:t>Приложение 5.</w:t>
      </w:r>
      <w:r>
        <w:rPr>
          <w:sz w:val="28"/>
          <w:szCs w:val="28"/>
        </w:rPr>
        <w:t xml:space="preserve"> </w:t>
      </w:r>
      <w:r w:rsidRPr="004A19CD">
        <w:rPr>
          <w:sz w:val="28"/>
          <w:szCs w:val="28"/>
        </w:rPr>
        <w:t xml:space="preserve">Заявление о закреплении темы </w:t>
      </w:r>
      <w:r>
        <w:rPr>
          <w:sz w:val="28"/>
          <w:szCs w:val="28"/>
        </w:rPr>
        <w:t>ВКР……………………….…..6</w:t>
      </w:r>
      <w:r w:rsidR="00E70E2B">
        <w:rPr>
          <w:sz w:val="28"/>
          <w:szCs w:val="28"/>
        </w:rPr>
        <w:t>7</w:t>
      </w:r>
    </w:p>
    <w:p w:rsidR="0079682B" w:rsidRDefault="0079682B" w:rsidP="0079682B">
      <w:pPr>
        <w:autoSpaceDE w:val="0"/>
        <w:autoSpaceDN w:val="0"/>
        <w:adjustRightInd w:val="0"/>
        <w:rPr>
          <w:sz w:val="28"/>
          <w:szCs w:val="28"/>
        </w:rPr>
      </w:pPr>
      <w:r w:rsidRPr="00F608F2">
        <w:rPr>
          <w:b/>
          <w:sz w:val="28"/>
          <w:szCs w:val="28"/>
        </w:rPr>
        <w:t>Приложение 6.</w:t>
      </w:r>
      <w:r>
        <w:rPr>
          <w:sz w:val="28"/>
          <w:szCs w:val="28"/>
        </w:rPr>
        <w:t xml:space="preserve"> Отзыв научного руководителя на ВКР………………..……….6</w:t>
      </w:r>
      <w:r w:rsidR="00E70E2B">
        <w:rPr>
          <w:sz w:val="28"/>
          <w:szCs w:val="28"/>
        </w:rPr>
        <w:t>8</w:t>
      </w:r>
    </w:p>
    <w:p w:rsidR="0079682B" w:rsidRPr="004A19CD" w:rsidRDefault="0079682B" w:rsidP="0079682B">
      <w:pPr>
        <w:autoSpaceDE w:val="0"/>
        <w:autoSpaceDN w:val="0"/>
        <w:adjustRightInd w:val="0"/>
        <w:rPr>
          <w:sz w:val="28"/>
          <w:szCs w:val="28"/>
        </w:rPr>
      </w:pPr>
      <w:r w:rsidRPr="00F608F2">
        <w:rPr>
          <w:b/>
          <w:sz w:val="28"/>
          <w:szCs w:val="28"/>
        </w:rPr>
        <w:t>Приложение 7.</w:t>
      </w:r>
      <w:r>
        <w:rPr>
          <w:sz w:val="28"/>
          <w:szCs w:val="28"/>
        </w:rPr>
        <w:t xml:space="preserve"> Рецензия на ВКР…………………………………………………6</w:t>
      </w:r>
      <w:r w:rsidR="00E70E2B">
        <w:rPr>
          <w:sz w:val="28"/>
          <w:szCs w:val="28"/>
        </w:rPr>
        <w:t>9</w:t>
      </w:r>
    </w:p>
    <w:p w:rsidR="0079682B" w:rsidRDefault="0079682B" w:rsidP="0079682B">
      <w:pPr>
        <w:shd w:val="clear" w:color="auto" w:fill="FFFFFF"/>
        <w:rPr>
          <w:color w:val="000000"/>
          <w:spacing w:val="-1"/>
          <w:sz w:val="28"/>
          <w:szCs w:val="28"/>
        </w:rPr>
      </w:pPr>
    </w:p>
    <w:p w:rsidR="0079682B" w:rsidRPr="00AC0E43" w:rsidRDefault="0079682B" w:rsidP="0079682B">
      <w:pPr>
        <w:shd w:val="clear" w:color="auto" w:fill="FFFFFF"/>
        <w:rPr>
          <w:color w:val="000000"/>
          <w:spacing w:val="-1"/>
          <w:sz w:val="28"/>
          <w:szCs w:val="28"/>
        </w:rPr>
      </w:pPr>
      <w:r w:rsidRPr="00AC0E43">
        <w:rPr>
          <w:color w:val="000000"/>
          <w:spacing w:val="-1"/>
          <w:sz w:val="28"/>
          <w:szCs w:val="28"/>
        </w:rPr>
        <w:t>Порядок утверждения программы ИГА…………………………..……</w:t>
      </w:r>
      <w:r>
        <w:rPr>
          <w:color w:val="000000"/>
          <w:spacing w:val="-1"/>
          <w:sz w:val="28"/>
          <w:szCs w:val="28"/>
        </w:rPr>
        <w:t>……..</w:t>
      </w:r>
      <w:r w:rsidRPr="00AC0E43">
        <w:rPr>
          <w:color w:val="000000"/>
          <w:spacing w:val="-1"/>
          <w:sz w:val="28"/>
          <w:szCs w:val="28"/>
        </w:rPr>
        <w:t>…</w:t>
      </w:r>
      <w:r w:rsidR="00E70E2B">
        <w:rPr>
          <w:color w:val="000000"/>
          <w:spacing w:val="-1"/>
          <w:sz w:val="28"/>
          <w:szCs w:val="28"/>
        </w:rPr>
        <w:t>70</w:t>
      </w:r>
    </w:p>
    <w:p w:rsidR="0079682B" w:rsidRDefault="0079682B" w:rsidP="0079682B">
      <w:pPr>
        <w:shd w:val="clear" w:color="auto" w:fill="FFFFFF"/>
        <w:rPr>
          <w:color w:val="000000"/>
          <w:spacing w:val="-1"/>
          <w:sz w:val="28"/>
          <w:szCs w:val="28"/>
        </w:rPr>
      </w:pPr>
    </w:p>
    <w:p w:rsidR="0079682B" w:rsidRDefault="0079682B" w:rsidP="0079682B">
      <w:pPr>
        <w:shd w:val="clear" w:color="auto" w:fill="FFFFFF"/>
        <w:rPr>
          <w:color w:val="000000"/>
          <w:spacing w:val="-1"/>
          <w:sz w:val="28"/>
          <w:szCs w:val="28"/>
        </w:rPr>
      </w:pPr>
    </w:p>
    <w:p w:rsidR="0079682B" w:rsidRDefault="0079682B" w:rsidP="0079682B">
      <w:pPr>
        <w:shd w:val="clear" w:color="auto" w:fill="FFFFFF"/>
        <w:rPr>
          <w:color w:val="000000"/>
          <w:spacing w:val="-1"/>
          <w:sz w:val="28"/>
          <w:szCs w:val="28"/>
        </w:rPr>
      </w:pPr>
    </w:p>
    <w:p w:rsidR="0079682B" w:rsidRDefault="0079682B" w:rsidP="0079682B">
      <w:pPr>
        <w:shd w:val="clear" w:color="auto" w:fill="FFFFFF"/>
        <w:rPr>
          <w:color w:val="000000"/>
          <w:spacing w:val="-1"/>
          <w:sz w:val="28"/>
          <w:szCs w:val="28"/>
        </w:rPr>
      </w:pPr>
    </w:p>
    <w:p w:rsidR="0079682B" w:rsidRDefault="0079682B" w:rsidP="0079682B">
      <w:pPr>
        <w:shd w:val="clear" w:color="auto" w:fill="FFFFFF"/>
        <w:rPr>
          <w:color w:val="000000"/>
          <w:spacing w:val="-1"/>
          <w:sz w:val="28"/>
          <w:szCs w:val="28"/>
        </w:rPr>
      </w:pPr>
    </w:p>
    <w:p w:rsidR="0079682B" w:rsidRDefault="0079682B" w:rsidP="0079682B">
      <w:pPr>
        <w:shd w:val="clear" w:color="auto" w:fill="FFFFFF"/>
        <w:rPr>
          <w:color w:val="000000"/>
          <w:spacing w:val="-1"/>
          <w:sz w:val="28"/>
          <w:szCs w:val="28"/>
        </w:rPr>
      </w:pPr>
    </w:p>
    <w:p w:rsidR="0079682B" w:rsidRDefault="0079682B" w:rsidP="0079682B">
      <w:pPr>
        <w:shd w:val="clear" w:color="auto" w:fill="FFFFFF"/>
        <w:rPr>
          <w:color w:val="000000"/>
          <w:spacing w:val="-1"/>
          <w:sz w:val="28"/>
          <w:szCs w:val="28"/>
        </w:rPr>
      </w:pPr>
    </w:p>
    <w:p w:rsidR="0079682B" w:rsidRDefault="0079682B" w:rsidP="0079682B">
      <w:pPr>
        <w:shd w:val="clear" w:color="auto" w:fill="FFFFFF"/>
        <w:rPr>
          <w:color w:val="000000"/>
          <w:spacing w:val="-1"/>
          <w:sz w:val="28"/>
          <w:szCs w:val="28"/>
        </w:rPr>
      </w:pPr>
    </w:p>
    <w:p w:rsidR="0079682B" w:rsidRDefault="0079682B" w:rsidP="0079682B">
      <w:pPr>
        <w:shd w:val="clear" w:color="auto" w:fill="FFFFFF"/>
        <w:rPr>
          <w:color w:val="000000"/>
          <w:spacing w:val="-1"/>
          <w:sz w:val="28"/>
          <w:szCs w:val="28"/>
        </w:rPr>
      </w:pPr>
    </w:p>
    <w:p w:rsidR="0079682B" w:rsidRDefault="0079682B" w:rsidP="0079682B">
      <w:pPr>
        <w:shd w:val="clear" w:color="auto" w:fill="FFFFFF"/>
        <w:rPr>
          <w:color w:val="000000"/>
          <w:spacing w:val="-1"/>
          <w:sz w:val="28"/>
          <w:szCs w:val="28"/>
        </w:rPr>
      </w:pPr>
    </w:p>
    <w:p w:rsidR="0079682B" w:rsidRDefault="0079682B" w:rsidP="0079682B">
      <w:pPr>
        <w:shd w:val="clear" w:color="auto" w:fill="FFFFFF"/>
        <w:rPr>
          <w:color w:val="000000"/>
          <w:spacing w:val="-1"/>
          <w:sz w:val="28"/>
          <w:szCs w:val="28"/>
        </w:rPr>
      </w:pPr>
    </w:p>
    <w:p w:rsidR="0079682B" w:rsidRDefault="0079682B" w:rsidP="0079682B">
      <w:pPr>
        <w:shd w:val="clear" w:color="auto" w:fill="FFFFFF"/>
        <w:rPr>
          <w:color w:val="000000"/>
          <w:spacing w:val="-1"/>
          <w:sz w:val="28"/>
          <w:szCs w:val="28"/>
        </w:rPr>
      </w:pPr>
    </w:p>
    <w:p w:rsidR="0079682B" w:rsidRDefault="0079682B" w:rsidP="0079682B">
      <w:pPr>
        <w:shd w:val="clear" w:color="auto" w:fill="FFFFFF"/>
        <w:rPr>
          <w:color w:val="000000"/>
          <w:spacing w:val="-1"/>
          <w:sz w:val="28"/>
          <w:szCs w:val="28"/>
        </w:rPr>
      </w:pPr>
    </w:p>
    <w:p w:rsidR="0079682B" w:rsidRPr="000C19E5" w:rsidRDefault="0079682B" w:rsidP="0079682B">
      <w:pPr>
        <w:widowControl w:val="0"/>
        <w:shd w:val="clear" w:color="auto" w:fill="FFFFFF"/>
        <w:ind w:firstLine="709"/>
        <w:jc w:val="both"/>
        <w:rPr>
          <w:b/>
          <w:sz w:val="28"/>
          <w:szCs w:val="28"/>
          <w:lang w:eastAsia="ru-RU"/>
        </w:rPr>
      </w:pPr>
      <w:r w:rsidRPr="000C19E5">
        <w:rPr>
          <w:b/>
          <w:color w:val="000000"/>
          <w:spacing w:val="-1"/>
          <w:sz w:val="28"/>
          <w:szCs w:val="28"/>
          <w:lang w:eastAsia="ru-RU"/>
        </w:rPr>
        <w:t>1. Общие положения</w:t>
      </w:r>
    </w:p>
    <w:p w:rsidR="0079682B" w:rsidRPr="000C19E5" w:rsidRDefault="0079682B" w:rsidP="0079682B">
      <w:pPr>
        <w:autoSpaceDE w:val="0"/>
        <w:autoSpaceDN w:val="0"/>
        <w:adjustRightInd w:val="0"/>
        <w:ind w:firstLine="709"/>
        <w:jc w:val="both"/>
        <w:rPr>
          <w:sz w:val="28"/>
          <w:szCs w:val="28"/>
          <w:lang w:eastAsia="ru-RU"/>
        </w:rPr>
      </w:pPr>
      <w:r w:rsidRPr="000C19E5">
        <w:rPr>
          <w:sz w:val="28"/>
          <w:szCs w:val="28"/>
          <w:lang w:eastAsia="ru-RU"/>
        </w:rPr>
        <w:t>Целью государственной итоговой аттестации является установление уровня подготовки выпускника к выполнению профессиональных задач и соо</w:t>
      </w:r>
      <w:r w:rsidRPr="000C19E5">
        <w:rPr>
          <w:sz w:val="28"/>
          <w:szCs w:val="28"/>
          <w:lang w:eastAsia="ru-RU"/>
        </w:rPr>
        <w:t>т</w:t>
      </w:r>
      <w:r w:rsidRPr="000C19E5">
        <w:rPr>
          <w:sz w:val="28"/>
          <w:szCs w:val="28"/>
          <w:lang w:eastAsia="ru-RU"/>
        </w:rPr>
        <w:t>ветствия его подготовки требованиям Федерального государственного образ</w:t>
      </w:r>
      <w:r w:rsidRPr="000C19E5">
        <w:rPr>
          <w:sz w:val="28"/>
          <w:szCs w:val="28"/>
          <w:lang w:eastAsia="ru-RU"/>
        </w:rPr>
        <w:t>о</w:t>
      </w:r>
      <w:r w:rsidRPr="000C19E5">
        <w:rPr>
          <w:sz w:val="28"/>
          <w:szCs w:val="28"/>
          <w:lang w:eastAsia="ru-RU"/>
        </w:rPr>
        <w:t>вательного стандарта высшего образования (ФГОС ВО) и основной образов</w:t>
      </w:r>
      <w:r w:rsidRPr="000C19E5">
        <w:rPr>
          <w:sz w:val="28"/>
          <w:szCs w:val="28"/>
          <w:lang w:eastAsia="ru-RU"/>
        </w:rPr>
        <w:t>а</w:t>
      </w:r>
      <w:r w:rsidRPr="000C19E5">
        <w:rPr>
          <w:sz w:val="28"/>
          <w:szCs w:val="28"/>
          <w:lang w:eastAsia="ru-RU"/>
        </w:rPr>
        <w:t>тельной программы высшего профессионального образования (ОП ВО), разр</w:t>
      </w:r>
      <w:r w:rsidRPr="000C19E5">
        <w:rPr>
          <w:sz w:val="28"/>
          <w:szCs w:val="28"/>
          <w:lang w:eastAsia="ru-RU"/>
        </w:rPr>
        <w:t>а</w:t>
      </w:r>
      <w:r w:rsidRPr="000C19E5">
        <w:rPr>
          <w:sz w:val="28"/>
          <w:szCs w:val="28"/>
          <w:lang w:eastAsia="ru-RU"/>
        </w:rPr>
        <w:t>ботанной в Удмуртском государственном университете.</w:t>
      </w:r>
    </w:p>
    <w:p w:rsidR="0079682B" w:rsidRPr="000C19E5" w:rsidRDefault="0079682B" w:rsidP="0079682B">
      <w:pPr>
        <w:widowControl w:val="0"/>
        <w:shd w:val="clear" w:color="auto" w:fill="FFFFFF"/>
        <w:ind w:firstLine="709"/>
        <w:jc w:val="both"/>
        <w:rPr>
          <w:color w:val="000000"/>
          <w:spacing w:val="-5"/>
          <w:sz w:val="28"/>
          <w:szCs w:val="28"/>
          <w:lang w:eastAsia="ru-RU"/>
        </w:rPr>
      </w:pPr>
    </w:p>
    <w:p w:rsidR="0079682B" w:rsidRPr="000C19E5" w:rsidRDefault="0079682B" w:rsidP="0079682B">
      <w:pPr>
        <w:widowControl w:val="0"/>
        <w:shd w:val="clear" w:color="auto" w:fill="FFFFFF"/>
        <w:ind w:firstLine="709"/>
        <w:jc w:val="both"/>
        <w:rPr>
          <w:b/>
          <w:color w:val="000000"/>
          <w:sz w:val="28"/>
          <w:szCs w:val="28"/>
          <w:lang w:eastAsia="ru-RU"/>
        </w:rPr>
      </w:pPr>
      <w:r w:rsidRPr="000C19E5">
        <w:rPr>
          <w:b/>
          <w:color w:val="000000"/>
          <w:spacing w:val="-5"/>
          <w:sz w:val="28"/>
          <w:szCs w:val="28"/>
          <w:lang w:eastAsia="ru-RU"/>
        </w:rPr>
        <w:t>1.1 Государственная итоговая аттестации по специальности 40.05.0</w:t>
      </w:r>
      <w:r w:rsidR="0048355D">
        <w:rPr>
          <w:b/>
          <w:color w:val="000000"/>
          <w:spacing w:val="-5"/>
          <w:sz w:val="28"/>
          <w:szCs w:val="28"/>
          <w:lang w:eastAsia="ru-RU"/>
        </w:rPr>
        <w:t>1</w:t>
      </w:r>
      <w:r w:rsidRPr="000C19E5">
        <w:rPr>
          <w:b/>
          <w:color w:val="000000"/>
          <w:spacing w:val="-5"/>
          <w:sz w:val="28"/>
          <w:szCs w:val="28"/>
          <w:lang w:eastAsia="ru-RU"/>
        </w:rPr>
        <w:t xml:space="preserve"> «Право</w:t>
      </w:r>
      <w:r w:rsidR="0048355D">
        <w:rPr>
          <w:b/>
          <w:color w:val="000000"/>
          <w:spacing w:val="-5"/>
          <w:sz w:val="28"/>
          <w:szCs w:val="28"/>
          <w:lang w:eastAsia="ru-RU"/>
        </w:rPr>
        <w:t>вое обеспечение национальной безопасности</w:t>
      </w:r>
      <w:r w:rsidRPr="000C19E5">
        <w:rPr>
          <w:b/>
          <w:color w:val="000000"/>
          <w:spacing w:val="-5"/>
          <w:sz w:val="28"/>
          <w:szCs w:val="28"/>
          <w:lang w:eastAsia="ru-RU"/>
        </w:rPr>
        <w:t>» в</w:t>
      </w:r>
      <w:r w:rsidRPr="000C19E5">
        <w:rPr>
          <w:b/>
          <w:color w:val="000000"/>
          <w:spacing w:val="-2"/>
          <w:sz w:val="28"/>
          <w:szCs w:val="28"/>
          <w:lang w:eastAsia="ru-RU"/>
        </w:rPr>
        <w:t>ключает</w:t>
      </w:r>
      <w:r w:rsidRPr="000C19E5">
        <w:rPr>
          <w:b/>
          <w:color w:val="000000"/>
          <w:sz w:val="28"/>
          <w:szCs w:val="28"/>
          <w:lang w:eastAsia="ru-RU"/>
        </w:rPr>
        <w:t xml:space="preserve"> защиту в</w:t>
      </w:r>
      <w:r w:rsidRPr="000C19E5">
        <w:rPr>
          <w:b/>
          <w:color w:val="000000"/>
          <w:sz w:val="28"/>
          <w:szCs w:val="28"/>
          <w:lang w:eastAsia="ru-RU"/>
        </w:rPr>
        <w:t>ы</w:t>
      </w:r>
      <w:r w:rsidRPr="000C19E5">
        <w:rPr>
          <w:b/>
          <w:color w:val="000000"/>
          <w:sz w:val="28"/>
          <w:szCs w:val="28"/>
          <w:lang w:eastAsia="ru-RU"/>
        </w:rPr>
        <w:t>пускной квалификационной работы.</w:t>
      </w:r>
    </w:p>
    <w:p w:rsidR="0079682B" w:rsidRPr="000C19E5" w:rsidRDefault="0079682B" w:rsidP="0079682B">
      <w:pPr>
        <w:widowControl w:val="0"/>
        <w:shd w:val="clear" w:color="auto" w:fill="FFFFFF"/>
        <w:ind w:firstLine="709"/>
        <w:jc w:val="both"/>
        <w:rPr>
          <w:sz w:val="28"/>
          <w:szCs w:val="28"/>
        </w:rPr>
      </w:pPr>
      <w:r w:rsidRPr="000C19E5">
        <w:rPr>
          <w:sz w:val="28"/>
          <w:szCs w:val="28"/>
        </w:rPr>
        <w:t>Выпускная квалификационная работа представляет собой выполненную обучающимся работу, демонстрирующую уровень подготовленности выпус</w:t>
      </w:r>
      <w:r w:rsidRPr="000C19E5">
        <w:rPr>
          <w:sz w:val="28"/>
          <w:szCs w:val="28"/>
        </w:rPr>
        <w:t>к</w:t>
      </w:r>
      <w:r w:rsidRPr="000C19E5">
        <w:rPr>
          <w:sz w:val="28"/>
          <w:szCs w:val="28"/>
        </w:rPr>
        <w:t>ника к самостоятельной  профессиональной деятельности.</w:t>
      </w:r>
    </w:p>
    <w:p w:rsidR="0079682B" w:rsidRPr="000C19E5" w:rsidRDefault="0079682B" w:rsidP="0079682B">
      <w:pPr>
        <w:ind w:right="-12" w:firstLine="454"/>
        <w:jc w:val="both"/>
        <w:rPr>
          <w:spacing w:val="-2"/>
          <w:sz w:val="28"/>
          <w:szCs w:val="28"/>
          <w:lang w:eastAsia="ru-RU"/>
        </w:rPr>
      </w:pPr>
      <w:r w:rsidRPr="000C19E5">
        <w:rPr>
          <w:spacing w:val="-2"/>
          <w:sz w:val="28"/>
          <w:szCs w:val="28"/>
          <w:lang w:eastAsia="ru-RU"/>
        </w:rPr>
        <w:t>Требования к ВКР специалиста определяются Государственными образов</w:t>
      </w:r>
      <w:r w:rsidRPr="000C19E5">
        <w:rPr>
          <w:spacing w:val="-2"/>
          <w:sz w:val="28"/>
          <w:szCs w:val="28"/>
          <w:lang w:eastAsia="ru-RU"/>
        </w:rPr>
        <w:t>а</w:t>
      </w:r>
      <w:r w:rsidRPr="000C19E5">
        <w:rPr>
          <w:spacing w:val="-2"/>
          <w:sz w:val="28"/>
          <w:szCs w:val="28"/>
          <w:lang w:eastAsia="ru-RU"/>
        </w:rPr>
        <w:t>тельными стандартами высшего и среднего профессионального образования  по соответствующим направлениям  подготовки и специальностям, а также  общ</w:t>
      </w:r>
      <w:r w:rsidRPr="000C19E5">
        <w:rPr>
          <w:spacing w:val="-2"/>
          <w:sz w:val="28"/>
          <w:szCs w:val="28"/>
          <w:lang w:eastAsia="ru-RU"/>
        </w:rPr>
        <w:t>и</w:t>
      </w:r>
      <w:r w:rsidRPr="000C19E5">
        <w:rPr>
          <w:spacing w:val="-2"/>
          <w:sz w:val="28"/>
          <w:szCs w:val="28"/>
          <w:lang w:eastAsia="ru-RU"/>
        </w:rPr>
        <w:t xml:space="preserve">ми требованиями к ВКР, изложенными в данном документе.   </w:t>
      </w:r>
    </w:p>
    <w:p w:rsidR="0079682B" w:rsidRPr="000C19E5" w:rsidRDefault="0079682B" w:rsidP="0079682B">
      <w:pPr>
        <w:ind w:right="-12" w:firstLine="454"/>
        <w:jc w:val="both"/>
        <w:rPr>
          <w:sz w:val="28"/>
          <w:szCs w:val="28"/>
          <w:lang w:eastAsia="ru-RU"/>
        </w:rPr>
      </w:pPr>
      <w:r w:rsidRPr="000C19E5">
        <w:rPr>
          <w:sz w:val="28"/>
          <w:szCs w:val="28"/>
          <w:lang w:eastAsia="ru-RU"/>
        </w:rPr>
        <w:t>ВКР  специалиста должна представлять  собой теоретическое или экспер</w:t>
      </w:r>
      <w:r w:rsidRPr="000C19E5">
        <w:rPr>
          <w:sz w:val="28"/>
          <w:szCs w:val="28"/>
          <w:lang w:eastAsia="ru-RU"/>
        </w:rPr>
        <w:t>и</w:t>
      </w:r>
      <w:r w:rsidRPr="000C19E5">
        <w:rPr>
          <w:sz w:val="28"/>
          <w:szCs w:val="28"/>
          <w:lang w:eastAsia="ru-RU"/>
        </w:rPr>
        <w:t>ментальное исследование одной из актуальных проблем, решая которую ст</w:t>
      </w:r>
      <w:r w:rsidRPr="000C19E5">
        <w:rPr>
          <w:sz w:val="28"/>
          <w:szCs w:val="28"/>
          <w:lang w:eastAsia="ru-RU"/>
        </w:rPr>
        <w:t>у</w:t>
      </w:r>
      <w:r w:rsidRPr="000C19E5">
        <w:rPr>
          <w:sz w:val="28"/>
          <w:szCs w:val="28"/>
          <w:lang w:eastAsia="ru-RU"/>
        </w:rPr>
        <w:t>дент-выпускник демонстрирует уровень необходимых знаний, практических навыков, позволяющих ему в будущей профессиональной деятельности сам</w:t>
      </w:r>
      <w:r w:rsidRPr="000C19E5">
        <w:rPr>
          <w:sz w:val="28"/>
          <w:szCs w:val="28"/>
          <w:lang w:eastAsia="ru-RU"/>
        </w:rPr>
        <w:t>о</w:t>
      </w:r>
      <w:r w:rsidRPr="000C19E5">
        <w:rPr>
          <w:sz w:val="28"/>
          <w:szCs w:val="28"/>
          <w:lang w:eastAsia="ru-RU"/>
        </w:rPr>
        <w:t xml:space="preserve">стоятельно решать производственные задачи. </w:t>
      </w:r>
    </w:p>
    <w:p w:rsidR="0079682B" w:rsidRPr="000C19E5" w:rsidRDefault="0079682B" w:rsidP="0079682B">
      <w:pPr>
        <w:widowControl w:val="0"/>
        <w:shd w:val="clear" w:color="auto" w:fill="FFFFFF"/>
        <w:ind w:firstLine="709"/>
        <w:jc w:val="both"/>
        <w:rPr>
          <w:sz w:val="28"/>
          <w:szCs w:val="28"/>
          <w:lang w:eastAsia="ru-RU"/>
        </w:rPr>
      </w:pPr>
    </w:p>
    <w:p w:rsidR="0079682B" w:rsidRPr="000C19E5" w:rsidRDefault="0079682B" w:rsidP="0079682B">
      <w:pPr>
        <w:widowControl w:val="0"/>
        <w:shd w:val="clear" w:color="auto" w:fill="FFFFFF"/>
        <w:ind w:firstLine="567"/>
        <w:jc w:val="both"/>
        <w:rPr>
          <w:b/>
          <w:color w:val="000000"/>
          <w:spacing w:val="-1"/>
          <w:sz w:val="28"/>
          <w:szCs w:val="28"/>
          <w:lang w:eastAsia="ru-RU"/>
        </w:rPr>
      </w:pPr>
      <w:r w:rsidRPr="000C19E5">
        <w:rPr>
          <w:b/>
          <w:color w:val="000000"/>
          <w:spacing w:val="-1"/>
          <w:sz w:val="28"/>
          <w:szCs w:val="28"/>
          <w:lang w:eastAsia="ru-RU"/>
        </w:rPr>
        <w:t xml:space="preserve">2. Требования к выпускной квалификационной работе </w:t>
      </w:r>
    </w:p>
    <w:p w:rsidR="0079682B" w:rsidRPr="000C19E5" w:rsidRDefault="0079682B" w:rsidP="0079682B">
      <w:pPr>
        <w:widowControl w:val="0"/>
        <w:shd w:val="clear" w:color="auto" w:fill="FFFFFF"/>
        <w:ind w:firstLine="567"/>
        <w:jc w:val="both"/>
        <w:rPr>
          <w:color w:val="000000"/>
          <w:sz w:val="28"/>
          <w:szCs w:val="28"/>
          <w:lang w:eastAsia="ru-RU"/>
        </w:rPr>
      </w:pPr>
      <w:r w:rsidRPr="000C19E5">
        <w:rPr>
          <w:sz w:val="28"/>
          <w:szCs w:val="28"/>
          <w:lang w:eastAsia="ru-RU"/>
        </w:rPr>
        <w:t xml:space="preserve">По итогам выпускной квалификационной работы </w:t>
      </w:r>
      <w:r w:rsidRPr="000C19E5">
        <w:rPr>
          <w:color w:val="000000"/>
          <w:sz w:val="28"/>
          <w:szCs w:val="28"/>
          <w:lang w:eastAsia="ru-RU"/>
        </w:rPr>
        <w:t>проверяется степень освоения выпускником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7940"/>
      </w:tblGrid>
      <w:tr w:rsidR="0079682B" w:rsidRPr="000C19E5" w:rsidTr="0048355D">
        <w:tc>
          <w:tcPr>
            <w:tcW w:w="1914" w:type="dxa"/>
          </w:tcPr>
          <w:p w:rsidR="0079682B" w:rsidRPr="000C19E5" w:rsidRDefault="0079682B" w:rsidP="008E255F">
            <w:pPr>
              <w:widowControl w:val="0"/>
              <w:jc w:val="center"/>
              <w:rPr>
                <w:color w:val="000000"/>
                <w:sz w:val="28"/>
                <w:szCs w:val="28"/>
                <w:lang w:eastAsia="ru-RU"/>
              </w:rPr>
            </w:pPr>
            <w:r w:rsidRPr="000C19E5">
              <w:rPr>
                <w:color w:val="000000"/>
                <w:sz w:val="28"/>
                <w:szCs w:val="28"/>
                <w:lang w:eastAsia="ru-RU"/>
              </w:rPr>
              <w:t xml:space="preserve">Код </w:t>
            </w:r>
          </w:p>
        </w:tc>
        <w:tc>
          <w:tcPr>
            <w:tcW w:w="7940" w:type="dxa"/>
          </w:tcPr>
          <w:p w:rsidR="0079682B" w:rsidRPr="000C19E5" w:rsidRDefault="0079682B" w:rsidP="008E255F">
            <w:pPr>
              <w:widowControl w:val="0"/>
              <w:jc w:val="center"/>
              <w:rPr>
                <w:color w:val="000000"/>
                <w:sz w:val="28"/>
                <w:szCs w:val="28"/>
                <w:lang w:eastAsia="ru-RU"/>
              </w:rPr>
            </w:pPr>
            <w:r w:rsidRPr="000C19E5">
              <w:rPr>
                <w:color w:val="000000"/>
                <w:sz w:val="28"/>
                <w:szCs w:val="28"/>
                <w:lang w:eastAsia="ru-RU"/>
              </w:rPr>
              <w:t>Содержание</w:t>
            </w:r>
          </w:p>
        </w:tc>
      </w:tr>
      <w:tr w:rsidR="0048355D" w:rsidRPr="000C19E5" w:rsidTr="005E2690">
        <w:tc>
          <w:tcPr>
            <w:tcW w:w="9854" w:type="dxa"/>
            <w:gridSpan w:val="2"/>
          </w:tcPr>
          <w:p w:rsidR="0048355D" w:rsidRPr="000C19E5" w:rsidRDefault="0048355D" w:rsidP="008E255F">
            <w:pPr>
              <w:widowControl w:val="0"/>
              <w:jc w:val="center"/>
              <w:rPr>
                <w:color w:val="000000"/>
                <w:sz w:val="28"/>
                <w:szCs w:val="28"/>
                <w:lang w:eastAsia="ru-RU"/>
              </w:rPr>
            </w:pPr>
            <w:r>
              <w:rPr>
                <w:color w:val="000000"/>
                <w:sz w:val="28"/>
                <w:szCs w:val="28"/>
                <w:lang w:eastAsia="ru-RU"/>
              </w:rPr>
              <w:t>Общепрофессиональные компетенции</w:t>
            </w:r>
          </w:p>
        </w:tc>
      </w:tr>
      <w:tr w:rsidR="0048355D" w:rsidRPr="000C19E5" w:rsidTr="0048355D">
        <w:tc>
          <w:tcPr>
            <w:tcW w:w="1914" w:type="dxa"/>
          </w:tcPr>
          <w:p w:rsidR="0048355D" w:rsidRPr="000C19E5" w:rsidRDefault="0048355D" w:rsidP="008E255F">
            <w:pPr>
              <w:widowControl w:val="0"/>
              <w:jc w:val="center"/>
              <w:rPr>
                <w:color w:val="000000"/>
                <w:sz w:val="28"/>
                <w:szCs w:val="28"/>
                <w:lang w:eastAsia="ru-RU"/>
              </w:rPr>
            </w:pPr>
            <w:r>
              <w:rPr>
                <w:color w:val="000000"/>
                <w:sz w:val="28"/>
                <w:szCs w:val="28"/>
                <w:lang w:eastAsia="ru-RU"/>
              </w:rPr>
              <w:t>ОПК-1</w:t>
            </w:r>
          </w:p>
        </w:tc>
        <w:tc>
          <w:tcPr>
            <w:tcW w:w="7940" w:type="dxa"/>
          </w:tcPr>
          <w:p w:rsidR="0048355D" w:rsidRPr="000C19E5" w:rsidRDefault="00593334" w:rsidP="00593334">
            <w:pPr>
              <w:widowControl w:val="0"/>
              <w:rPr>
                <w:color w:val="000000"/>
                <w:sz w:val="28"/>
                <w:szCs w:val="28"/>
                <w:lang w:eastAsia="ru-RU"/>
              </w:rPr>
            </w:pPr>
            <w:r>
              <w:rPr>
                <w:color w:val="000000"/>
                <w:sz w:val="28"/>
                <w:szCs w:val="28"/>
                <w:lang w:eastAsia="ru-RU"/>
              </w:rPr>
              <w:t>с</w:t>
            </w:r>
            <w:r w:rsidR="0048355D">
              <w:rPr>
                <w:color w:val="000000"/>
                <w:sz w:val="28"/>
                <w:szCs w:val="28"/>
                <w:lang w:eastAsia="ru-RU"/>
              </w:rPr>
              <w:t>пособность использовать знания основных поняти</w:t>
            </w:r>
            <w:r>
              <w:rPr>
                <w:color w:val="000000"/>
                <w:sz w:val="28"/>
                <w:szCs w:val="28"/>
                <w:lang w:eastAsia="ru-RU"/>
              </w:rPr>
              <w:t>й, катег</w:t>
            </w:r>
            <w:r>
              <w:rPr>
                <w:color w:val="000000"/>
                <w:sz w:val="28"/>
                <w:szCs w:val="28"/>
                <w:lang w:eastAsia="ru-RU"/>
              </w:rPr>
              <w:t>о</w:t>
            </w:r>
            <w:r>
              <w:rPr>
                <w:color w:val="000000"/>
                <w:sz w:val="28"/>
                <w:szCs w:val="28"/>
                <w:lang w:eastAsia="ru-RU"/>
              </w:rPr>
              <w:t>рий, институтов, правовых статусов субъектов, правоотнош</w:t>
            </w:r>
            <w:r>
              <w:rPr>
                <w:color w:val="000000"/>
                <w:sz w:val="28"/>
                <w:szCs w:val="28"/>
                <w:lang w:eastAsia="ru-RU"/>
              </w:rPr>
              <w:t>е</w:t>
            </w:r>
            <w:r>
              <w:rPr>
                <w:color w:val="000000"/>
                <w:sz w:val="28"/>
                <w:szCs w:val="28"/>
                <w:lang w:eastAsia="ru-RU"/>
              </w:rPr>
              <w:t>ний применительно к отдельным отраслям юридической науки</w:t>
            </w:r>
          </w:p>
        </w:tc>
      </w:tr>
      <w:tr w:rsidR="0048355D" w:rsidRPr="000C19E5" w:rsidTr="0048355D">
        <w:tc>
          <w:tcPr>
            <w:tcW w:w="1914" w:type="dxa"/>
          </w:tcPr>
          <w:p w:rsidR="0048355D" w:rsidRDefault="0048355D" w:rsidP="008E255F">
            <w:pPr>
              <w:widowControl w:val="0"/>
              <w:jc w:val="center"/>
              <w:rPr>
                <w:color w:val="000000"/>
                <w:sz w:val="28"/>
                <w:szCs w:val="28"/>
                <w:lang w:eastAsia="ru-RU"/>
              </w:rPr>
            </w:pPr>
            <w:r>
              <w:rPr>
                <w:color w:val="000000"/>
                <w:sz w:val="28"/>
                <w:szCs w:val="28"/>
                <w:lang w:eastAsia="ru-RU"/>
              </w:rPr>
              <w:t>ОПК-2</w:t>
            </w:r>
          </w:p>
        </w:tc>
        <w:tc>
          <w:tcPr>
            <w:tcW w:w="7940" w:type="dxa"/>
          </w:tcPr>
          <w:p w:rsidR="0048355D" w:rsidRPr="000C19E5" w:rsidRDefault="00593334" w:rsidP="00593334">
            <w:pPr>
              <w:widowControl w:val="0"/>
              <w:rPr>
                <w:color w:val="000000"/>
                <w:sz w:val="28"/>
                <w:szCs w:val="28"/>
                <w:lang w:eastAsia="ru-RU"/>
              </w:rPr>
            </w:pPr>
            <w:r>
              <w:rPr>
                <w:color w:val="000000"/>
                <w:sz w:val="28"/>
                <w:szCs w:val="28"/>
                <w:lang w:eastAsia="ru-RU"/>
              </w:rPr>
              <w:t>способность реализовывать нормы материального и процесс</w:t>
            </w:r>
            <w:r>
              <w:rPr>
                <w:color w:val="000000"/>
                <w:sz w:val="28"/>
                <w:szCs w:val="28"/>
                <w:lang w:eastAsia="ru-RU"/>
              </w:rPr>
              <w:t>у</w:t>
            </w:r>
            <w:r>
              <w:rPr>
                <w:color w:val="000000"/>
                <w:sz w:val="28"/>
                <w:szCs w:val="28"/>
                <w:lang w:eastAsia="ru-RU"/>
              </w:rPr>
              <w:t>ального права, законодательство Российской Федерации, общ</w:t>
            </w:r>
            <w:r>
              <w:rPr>
                <w:color w:val="000000"/>
                <w:sz w:val="28"/>
                <w:szCs w:val="28"/>
                <w:lang w:eastAsia="ru-RU"/>
              </w:rPr>
              <w:t>е</w:t>
            </w:r>
            <w:r>
              <w:rPr>
                <w:color w:val="000000"/>
                <w:sz w:val="28"/>
                <w:szCs w:val="28"/>
                <w:lang w:eastAsia="ru-RU"/>
              </w:rPr>
              <w:t>признанные принципы и нормы международного права в пр</w:t>
            </w:r>
            <w:r>
              <w:rPr>
                <w:color w:val="000000"/>
                <w:sz w:val="28"/>
                <w:szCs w:val="28"/>
                <w:lang w:eastAsia="ru-RU"/>
              </w:rPr>
              <w:t>о</w:t>
            </w:r>
            <w:r>
              <w:rPr>
                <w:color w:val="000000"/>
                <w:sz w:val="28"/>
                <w:szCs w:val="28"/>
                <w:lang w:eastAsia="ru-RU"/>
              </w:rPr>
              <w:t>фессиональной деятельности</w:t>
            </w:r>
          </w:p>
        </w:tc>
      </w:tr>
      <w:tr w:rsidR="0079682B" w:rsidRPr="000C19E5" w:rsidTr="0048355D">
        <w:tc>
          <w:tcPr>
            <w:tcW w:w="9854" w:type="dxa"/>
            <w:gridSpan w:val="2"/>
          </w:tcPr>
          <w:p w:rsidR="0079682B" w:rsidRPr="000C19E5" w:rsidRDefault="0079682B" w:rsidP="008E255F">
            <w:pPr>
              <w:widowControl w:val="0"/>
              <w:jc w:val="both"/>
              <w:rPr>
                <w:color w:val="000000"/>
                <w:sz w:val="28"/>
                <w:szCs w:val="28"/>
                <w:lang w:eastAsia="ru-RU"/>
              </w:rPr>
            </w:pPr>
            <w:r w:rsidRPr="000C19E5">
              <w:rPr>
                <w:color w:val="000000"/>
                <w:sz w:val="28"/>
                <w:szCs w:val="28"/>
                <w:lang w:eastAsia="ru-RU"/>
              </w:rPr>
              <w:t>Профессиональные компетенции (ПК)</w:t>
            </w:r>
          </w:p>
        </w:tc>
      </w:tr>
      <w:tr w:rsidR="0079682B" w:rsidRPr="000C19E5" w:rsidTr="0048355D">
        <w:tc>
          <w:tcPr>
            <w:tcW w:w="1914" w:type="dxa"/>
          </w:tcPr>
          <w:p w:rsidR="0079682B" w:rsidRPr="000C19E5" w:rsidRDefault="0079682B" w:rsidP="0048355D">
            <w:pPr>
              <w:widowControl w:val="0"/>
              <w:jc w:val="both"/>
              <w:rPr>
                <w:color w:val="000000"/>
                <w:sz w:val="28"/>
                <w:szCs w:val="28"/>
                <w:lang w:val="en-US" w:eastAsia="ru-RU"/>
              </w:rPr>
            </w:pPr>
            <w:r w:rsidRPr="000C19E5">
              <w:rPr>
                <w:color w:val="000000"/>
                <w:sz w:val="28"/>
                <w:szCs w:val="28"/>
                <w:lang w:eastAsia="ru-RU"/>
              </w:rPr>
              <w:t>ПК-2</w:t>
            </w:r>
            <w:r w:rsidR="0048355D">
              <w:rPr>
                <w:color w:val="000000"/>
                <w:sz w:val="28"/>
                <w:szCs w:val="28"/>
                <w:lang w:eastAsia="ru-RU"/>
              </w:rPr>
              <w:t>0</w:t>
            </w:r>
          </w:p>
        </w:tc>
        <w:tc>
          <w:tcPr>
            <w:tcW w:w="7940" w:type="dxa"/>
          </w:tcPr>
          <w:p w:rsidR="0079682B" w:rsidRPr="000C19E5" w:rsidRDefault="0079682B" w:rsidP="00593334">
            <w:pPr>
              <w:widowControl w:val="0"/>
              <w:jc w:val="both"/>
              <w:rPr>
                <w:color w:val="000000"/>
                <w:sz w:val="28"/>
                <w:szCs w:val="28"/>
                <w:lang w:eastAsia="ru-RU"/>
              </w:rPr>
            </w:pPr>
            <w:r w:rsidRPr="000C19E5">
              <w:rPr>
                <w:rFonts w:eastAsiaTheme="minorHAnsi"/>
                <w:sz w:val="28"/>
                <w:szCs w:val="28"/>
              </w:rPr>
              <w:t>способность анализировать правоприменительную и прав</w:t>
            </w:r>
            <w:r w:rsidRPr="000C19E5">
              <w:rPr>
                <w:rFonts w:eastAsiaTheme="minorHAnsi"/>
                <w:sz w:val="28"/>
                <w:szCs w:val="28"/>
              </w:rPr>
              <w:t>о</w:t>
            </w:r>
            <w:r w:rsidRPr="000C19E5">
              <w:rPr>
                <w:rFonts w:eastAsiaTheme="minorHAnsi"/>
                <w:sz w:val="28"/>
                <w:szCs w:val="28"/>
              </w:rPr>
              <w:t>охранительную практику, научную информацию, отечестве</w:t>
            </w:r>
            <w:r w:rsidRPr="000C19E5">
              <w:rPr>
                <w:rFonts w:eastAsiaTheme="minorHAnsi"/>
                <w:sz w:val="28"/>
                <w:szCs w:val="28"/>
              </w:rPr>
              <w:t>н</w:t>
            </w:r>
            <w:r w:rsidRPr="000C19E5">
              <w:rPr>
                <w:rFonts w:eastAsiaTheme="minorHAnsi"/>
                <w:sz w:val="28"/>
                <w:szCs w:val="28"/>
              </w:rPr>
              <w:t>ный и зарубежный опыт по тематике исследования</w:t>
            </w:r>
          </w:p>
        </w:tc>
      </w:tr>
      <w:tr w:rsidR="0079682B" w:rsidRPr="000C19E5" w:rsidTr="0048355D">
        <w:tc>
          <w:tcPr>
            <w:tcW w:w="1914" w:type="dxa"/>
          </w:tcPr>
          <w:p w:rsidR="0079682B" w:rsidRPr="000C19E5" w:rsidRDefault="0079682B" w:rsidP="0048355D">
            <w:pPr>
              <w:widowControl w:val="0"/>
              <w:jc w:val="both"/>
              <w:rPr>
                <w:color w:val="000000"/>
                <w:sz w:val="28"/>
                <w:szCs w:val="28"/>
                <w:lang w:eastAsia="ru-RU"/>
              </w:rPr>
            </w:pPr>
            <w:r w:rsidRPr="000C19E5">
              <w:rPr>
                <w:color w:val="000000"/>
                <w:sz w:val="28"/>
                <w:szCs w:val="28"/>
                <w:lang w:eastAsia="ru-RU"/>
              </w:rPr>
              <w:t>ПК-2</w:t>
            </w:r>
            <w:r w:rsidR="0048355D">
              <w:rPr>
                <w:color w:val="000000"/>
                <w:sz w:val="28"/>
                <w:szCs w:val="28"/>
                <w:lang w:eastAsia="ru-RU"/>
              </w:rPr>
              <w:t>1</w:t>
            </w:r>
          </w:p>
        </w:tc>
        <w:tc>
          <w:tcPr>
            <w:tcW w:w="7940" w:type="dxa"/>
          </w:tcPr>
          <w:p w:rsidR="0079682B" w:rsidRPr="000C19E5" w:rsidRDefault="0079682B" w:rsidP="00593334">
            <w:pPr>
              <w:widowControl w:val="0"/>
              <w:jc w:val="both"/>
              <w:rPr>
                <w:color w:val="000000"/>
                <w:sz w:val="28"/>
                <w:szCs w:val="28"/>
                <w:lang w:eastAsia="ru-RU"/>
              </w:rPr>
            </w:pPr>
            <w:r w:rsidRPr="000C19E5">
              <w:rPr>
                <w:rFonts w:eastAsiaTheme="minorHAnsi"/>
                <w:sz w:val="28"/>
                <w:szCs w:val="28"/>
              </w:rPr>
              <w:t>способность применять методы проведения прикладных нау</w:t>
            </w:r>
            <w:r w:rsidRPr="000C19E5">
              <w:rPr>
                <w:rFonts w:eastAsiaTheme="minorHAnsi"/>
                <w:sz w:val="28"/>
                <w:szCs w:val="28"/>
              </w:rPr>
              <w:t>ч</w:t>
            </w:r>
            <w:r w:rsidRPr="000C19E5">
              <w:rPr>
                <w:rFonts w:eastAsiaTheme="minorHAnsi"/>
                <w:sz w:val="28"/>
                <w:szCs w:val="28"/>
              </w:rPr>
              <w:t>ных исследований, анализа и обработки их результатов</w:t>
            </w:r>
          </w:p>
        </w:tc>
      </w:tr>
      <w:tr w:rsidR="00593334" w:rsidRPr="000C19E5" w:rsidTr="0048355D">
        <w:tc>
          <w:tcPr>
            <w:tcW w:w="1914" w:type="dxa"/>
          </w:tcPr>
          <w:p w:rsidR="00593334" w:rsidRPr="000C19E5" w:rsidRDefault="00593334" w:rsidP="0048355D">
            <w:pPr>
              <w:widowControl w:val="0"/>
              <w:jc w:val="both"/>
              <w:rPr>
                <w:color w:val="000000"/>
                <w:sz w:val="28"/>
                <w:szCs w:val="28"/>
                <w:lang w:eastAsia="ru-RU"/>
              </w:rPr>
            </w:pPr>
            <w:r>
              <w:rPr>
                <w:color w:val="000000"/>
                <w:sz w:val="28"/>
                <w:szCs w:val="28"/>
                <w:lang w:eastAsia="ru-RU"/>
              </w:rPr>
              <w:t>ПК-22</w:t>
            </w:r>
          </w:p>
        </w:tc>
        <w:tc>
          <w:tcPr>
            <w:tcW w:w="7940" w:type="dxa"/>
          </w:tcPr>
          <w:p w:rsidR="00593334" w:rsidRPr="000C19E5" w:rsidRDefault="00593334" w:rsidP="00593334">
            <w:pPr>
              <w:widowControl w:val="0"/>
              <w:jc w:val="both"/>
              <w:rPr>
                <w:rFonts w:eastAsiaTheme="minorHAnsi"/>
                <w:sz w:val="28"/>
                <w:szCs w:val="28"/>
              </w:rPr>
            </w:pPr>
            <w:r>
              <w:rPr>
                <w:rFonts w:eastAsiaTheme="minorHAnsi"/>
                <w:sz w:val="28"/>
                <w:szCs w:val="28"/>
              </w:rPr>
              <w:t>способность обобщать и формулировать выводы по теме иссл</w:t>
            </w:r>
            <w:r>
              <w:rPr>
                <w:rFonts w:eastAsiaTheme="minorHAnsi"/>
                <w:sz w:val="28"/>
                <w:szCs w:val="28"/>
              </w:rPr>
              <w:t>е</w:t>
            </w:r>
            <w:r>
              <w:rPr>
                <w:rFonts w:eastAsiaTheme="minorHAnsi"/>
                <w:sz w:val="28"/>
                <w:szCs w:val="28"/>
              </w:rPr>
              <w:lastRenderedPageBreak/>
              <w:t>дования, готовить отчеты по результатам выполненных иссл</w:t>
            </w:r>
            <w:r>
              <w:rPr>
                <w:rFonts w:eastAsiaTheme="minorHAnsi"/>
                <w:sz w:val="28"/>
                <w:szCs w:val="28"/>
              </w:rPr>
              <w:t>е</w:t>
            </w:r>
            <w:r>
              <w:rPr>
                <w:rFonts w:eastAsiaTheme="minorHAnsi"/>
                <w:sz w:val="28"/>
                <w:szCs w:val="28"/>
              </w:rPr>
              <w:t>дований</w:t>
            </w:r>
          </w:p>
        </w:tc>
      </w:tr>
    </w:tbl>
    <w:p w:rsidR="0079682B" w:rsidRPr="000C19E5" w:rsidRDefault="0079682B" w:rsidP="0079682B">
      <w:pPr>
        <w:widowControl w:val="0"/>
        <w:shd w:val="clear" w:color="auto" w:fill="FFFFFF"/>
        <w:ind w:firstLine="567"/>
        <w:jc w:val="both"/>
        <w:rPr>
          <w:color w:val="000000"/>
          <w:spacing w:val="-1"/>
          <w:sz w:val="28"/>
          <w:szCs w:val="28"/>
          <w:lang w:eastAsia="ru-RU"/>
        </w:rPr>
      </w:pPr>
    </w:p>
    <w:p w:rsidR="0079682B" w:rsidRPr="000C19E5" w:rsidRDefault="0079682B" w:rsidP="0079682B">
      <w:pPr>
        <w:widowControl w:val="0"/>
        <w:shd w:val="clear" w:color="auto" w:fill="FFFFFF"/>
        <w:ind w:firstLine="567"/>
        <w:jc w:val="center"/>
        <w:rPr>
          <w:b/>
          <w:color w:val="000000"/>
          <w:spacing w:val="-1"/>
          <w:sz w:val="28"/>
          <w:szCs w:val="28"/>
          <w:lang w:eastAsia="ru-RU"/>
        </w:rPr>
      </w:pPr>
      <w:r w:rsidRPr="000C19E5">
        <w:rPr>
          <w:b/>
          <w:color w:val="000000"/>
          <w:spacing w:val="-1"/>
          <w:sz w:val="28"/>
          <w:szCs w:val="28"/>
          <w:lang w:eastAsia="ru-RU"/>
        </w:rPr>
        <w:t>2.1 Вид выпускной квалификационной работы</w:t>
      </w:r>
    </w:p>
    <w:p w:rsidR="0079682B" w:rsidRPr="000C19E5" w:rsidRDefault="0079682B" w:rsidP="0079682B">
      <w:pPr>
        <w:widowControl w:val="0"/>
        <w:shd w:val="clear" w:color="auto" w:fill="FFFFFF"/>
        <w:ind w:firstLine="567"/>
        <w:jc w:val="both"/>
        <w:rPr>
          <w:color w:val="000000"/>
          <w:spacing w:val="-1"/>
          <w:sz w:val="28"/>
          <w:szCs w:val="28"/>
          <w:lang w:eastAsia="ru-RU"/>
        </w:rPr>
      </w:pPr>
      <w:r w:rsidRPr="000C19E5">
        <w:rPr>
          <w:color w:val="000000"/>
          <w:spacing w:val="-1"/>
          <w:sz w:val="28"/>
          <w:szCs w:val="28"/>
          <w:lang w:eastAsia="ru-RU"/>
        </w:rPr>
        <w:t>Выпускная квалификационная работа выполняется в виде дипломной раб</w:t>
      </w:r>
      <w:r w:rsidRPr="000C19E5">
        <w:rPr>
          <w:color w:val="000000"/>
          <w:spacing w:val="-1"/>
          <w:sz w:val="28"/>
          <w:szCs w:val="28"/>
          <w:lang w:eastAsia="ru-RU"/>
        </w:rPr>
        <w:t>о</w:t>
      </w:r>
      <w:r w:rsidRPr="000C19E5">
        <w:rPr>
          <w:color w:val="000000"/>
          <w:spacing w:val="-1"/>
          <w:sz w:val="28"/>
          <w:szCs w:val="28"/>
          <w:lang w:eastAsia="ru-RU"/>
        </w:rPr>
        <w:t>ты.</w:t>
      </w:r>
    </w:p>
    <w:p w:rsidR="0079682B" w:rsidRPr="000C19E5" w:rsidRDefault="0079682B" w:rsidP="0079682B">
      <w:pPr>
        <w:widowControl w:val="0"/>
        <w:shd w:val="clear" w:color="auto" w:fill="FFFFFF"/>
        <w:ind w:firstLine="567"/>
        <w:jc w:val="both"/>
        <w:rPr>
          <w:color w:val="000000"/>
          <w:spacing w:val="-1"/>
          <w:sz w:val="28"/>
          <w:szCs w:val="28"/>
          <w:lang w:eastAsia="ru-RU"/>
        </w:rPr>
      </w:pPr>
    </w:p>
    <w:p w:rsidR="0079682B" w:rsidRPr="000C19E5" w:rsidRDefault="0079682B" w:rsidP="0079682B">
      <w:pPr>
        <w:widowControl w:val="0"/>
        <w:shd w:val="clear" w:color="auto" w:fill="FFFFFF"/>
        <w:ind w:firstLine="567"/>
        <w:jc w:val="center"/>
        <w:rPr>
          <w:b/>
          <w:color w:val="000000"/>
          <w:spacing w:val="-1"/>
          <w:sz w:val="28"/>
          <w:szCs w:val="28"/>
          <w:lang w:eastAsia="ru-RU"/>
        </w:rPr>
      </w:pPr>
      <w:r w:rsidRPr="000C19E5">
        <w:rPr>
          <w:b/>
          <w:color w:val="000000"/>
          <w:spacing w:val="-1"/>
          <w:sz w:val="28"/>
          <w:szCs w:val="28"/>
          <w:lang w:eastAsia="ru-RU"/>
        </w:rPr>
        <w:t>2.2 Структура выпускной квалификационной работ</w:t>
      </w:r>
    </w:p>
    <w:p w:rsidR="0079682B" w:rsidRPr="000C19E5" w:rsidRDefault="0079682B" w:rsidP="0079682B">
      <w:pPr>
        <w:widowControl w:val="0"/>
        <w:shd w:val="clear" w:color="auto" w:fill="FFFFFF"/>
        <w:ind w:firstLine="567"/>
        <w:jc w:val="center"/>
        <w:rPr>
          <w:b/>
          <w:color w:val="000000"/>
          <w:spacing w:val="-1"/>
          <w:sz w:val="28"/>
          <w:szCs w:val="28"/>
          <w:lang w:eastAsia="ru-RU"/>
        </w:rPr>
      </w:pPr>
      <w:r w:rsidRPr="000C19E5">
        <w:rPr>
          <w:b/>
          <w:color w:val="000000"/>
          <w:spacing w:val="-1"/>
          <w:sz w:val="28"/>
          <w:szCs w:val="28"/>
          <w:lang w:eastAsia="ru-RU"/>
        </w:rPr>
        <w:t>и требования к ее содержанию</w:t>
      </w:r>
    </w:p>
    <w:p w:rsidR="0079682B" w:rsidRPr="000C19E5" w:rsidRDefault="0079682B" w:rsidP="0079682B">
      <w:pPr>
        <w:ind w:firstLine="567"/>
        <w:jc w:val="both"/>
        <w:rPr>
          <w:sz w:val="28"/>
          <w:szCs w:val="28"/>
        </w:rPr>
      </w:pPr>
      <w:r w:rsidRPr="000C19E5">
        <w:rPr>
          <w:sz w:val="28"/>
          <w:szCs w:val="28"/>
        </w:rPr>
        <w:t>Дипломная работа (ВКР) является одним из видов учебной и научно-исследовательской деятельности студента и представляет собой исследования, проводимые студентами самостоятельно под руководством преподавателя по определенным темам с учетом изученных и освоенных студентом учебных дисциплин согласно учебной плану.</w:t>
      </w:r>
    </w:p>
    <w:p w:rsidR="0079682B" w:rsidRPr="000C19E5" w:rsidRDefault="0079682B" w:rsidP="0079682B">
      <w:pPr>
        <w:ind w:firstLine="567"/>
        <w:rPr>
          <w:sz w:val="28"/>
          <w:szCs w:val="28"/>
        </w:rPr>
      </w:pPr>
      <w:r w:rsidRPr="000C19E5">
        <w:rPr>
          <w:sz w:val="28"/>
          <w:szCs w:val="28"/>
        </w:rPr>
        <w:t>Целью выполнения дипломной работы является формирование навыков самостоятельного творческого решения профессиональных задач.</w:t>
      </w:r>
    </w:p>
    <w:p w:rsidR="0079682B" w:rsidRPr="000C19E5" w:rsidRDefault="0079682B" w:rsidP="0079682B">
      <w:pPr>
        <w:ind w:firstLine="567"/>
        <w:rPr>
          <w:sz w:val="28"/>
          <w:szCs w:val="28"/>
        </w:rPr>
      </w:pPr>
      <w:r w:rsidRPr="000C19E5">
        <w:rPr>
          <w:sz w:val="28"/>
          <w:szCs w:val="28"/>
        </w:rPr>
        <w:t>Задачами выполнения дипломной работы являются:</w:t>
      </w:r>
    </w:p>
    <w:p w:rsidR="0079682B" w:rsidRPr="000C19E5" w:rsidRDefault="0079682B" w:rsidP="0079682B">
      <w:pPr>
        <w:numPr>
          <w:ilvl w:val="0"/>
          <w:numId w:val="2"/>
        </w:numPr>
        <w:jc w:val="both"/>
        <w:rPr>
          <w:sz w:val="28"/>
          <w:szCs w:val="28"/>
        </w:rPr>
      </w:pPr>
      <w:r w:rsidRPr="000C19E5">
        <w:rPr>
          <w:sz w:val="28"/>
          <w:szCs w:val="28"/>
        </w:rPr>
        <w:t>системати</w:t>
      </w:r>
      <w:r w:rsidRPr="000C19E5">
        <w:rPr>
          <w:sz w:val="28"/>
          <w:szCs w:val="28"/>
        </w:rPr>
        <w:softHyphen/>
        <w:t>зация, закрепление, углубление и расширение приобретенных ст</w:t>
      </w:r>
      <w:r w:rsidRPr="000C19E5">
        <w:rPr>
          <w:sz w:val="28"/>
          <w:szCs w:val="28"/>
        </w:rPr>
        <w:t>у</w:t>
      </w:r>
      <w:r w:rsidRPr="000C19E5">
        <w:rPr>
          <w:sz w:val="28"/>
          <w:szCs w:val="28"/>
        </w:rPr>
        <w:t>дентом зна</w:t>
      </w:r>
      <w:r w:rsidRPr="000C19E5">
        <w:rPr>
          <w:sz w:val="28"/>
          <w:szCs w:val="28"/>
        </w:rPr>
        <w:softHyphen/>
        <w:t xml:space="preserve">ний, умений, навыков по учебным дисциплинам профессиональной подготовки; </w:t>
      </w:r>
    </w:p>
    <w:p w:rsidR="0079682B" w:rsidRPr="000C19E5" w:rsidRDefault="0079682B" w:rsidP="0079682B">
      <w:pPr>
        <w:numPr>
          <w:ilvl w:val="0"/>
          <w:numId w:val="2"/>
        </w:numPr>
        <w:jc w:val="both"/>
        <w:rPr>
          <w:sz w:val="28"/>
          <w:szCs w:val="28"/>
        </w:rPr>
      </w:pPr>
      <w:r w:rsidRPr="000C19E5">
        <w:rPr>
          <w:sz w:val="28"/>
          <w:szCs w:val="28"/>
        </w:rPr>
        <w:t>ов</w:t>
      </w:r>
      <w:r w:rsidRPr="000C19E5">
        <w:rPr>
          <w:sz w:val="28"/>
          <w:szCs w:val="28"/>
        </w:rPr>
        <w:softHyphen/>
        <w:t xml:space="preserve">ладение методами научных исследований; </w:t>
      </w:r>
    </w:p>
    <w:p w:rsidR="0079682B" w:rsidRPr="000C19E5" w:rsidRDefault="0079682B" w:rsidP="0079682B">
      <w:pPr>
        <w:numPr>
          <w:ilvl w:val="0"/>
          <w:numId w:val="2"/>
        </w:numPr>
        <w:jc w:val="both"/>
        <w:rPr>
          <w:sz w:val="28"/>
          <w:szCs w:val="28"/>
        </w:rPr>
      </w:pPr>
      <w:r w:rsidRPr="000C19E5">
        <w:rPr>
          <w:sz w:val="28"/>
          <w:szCs w:val="28"/>
        </w:rPr>
        <w:t>формирование навыков решения творческих задач в ходе научного исслед</w:t>
      </w:r>
      <w:r w:rsidRPr="000C19E5">
        <w:rPr>
          <w:sz w:val="28"/>
          <w:szCs w:val="28"/>
        </w:rPr>
        <w:t>о</w:t>
      </w:r>
      <w:r w:rsidRPr="000C19E5">
        <w:rPr>
          <w:sz w:val="28"/>
          <w:szCs w:val="28"/>
        </w:rPr>
        <w:t xml:space="preserve">вания, художественного творчества или проектирования по определенной теме; </w:t>
      </w:r>
    </w:p>
    <w:p w:rsidR="0079682B" w:rsidRPr="000C19E5" w:rsidRDefault="0079682B" w:rsidP="0079682B">
      <w:pPr>
        <w:numPr>
          <w:ilvl w:val="0"/>
          <w:numId w:val="2"/>
        </w:numPr>
        <w:jc w:val="both"/>
        <w:rPr>
          <w:sz w:val="28"/>
          <w:szCs w:val="28"/>
        </w:rPr>
      </w:pPr>
      <w:r w:rsidRPr="000C19E5">
        <w:rPr>
          <w:sz w:val="28"/>
          <w:szCs w:val="28"/>
        </w:rPr>
        <w:t>овладение современными методами поиска, обработки и использования и</w:t>
      </w:r>
      <w:r w:rsidRPr="000C19E5">
        <w:rPr>
          <w:sz w:val="28"/>
          <w:szCs w:val="28"/>
        </w:rPr>
        <w:t>н</w:t>
      </w:r>
      <w:r w:rsidRPr="000C19E5">
        <w:rPr>
          <w:sz w:val="28"/>
          <w:szCs w:val="28"/>
        </w:rPr>
        <w:t>формации.</w:t>
      </w:r>
    </w:p>
    <w:p w:rsidR="0079682B" w:rsidRPr="000C19E5" w:rsidRDefault="0079682B" w:rsidP="0079682B">
      <w:pPr>
        <w:ind w:firstLine="708"/>
        <w:rPr>
          <w:sz w:val="28"/>
          <w:szCs w:val="28"/>
        </w:rPr>
      </w:pPr>
      <w:r w:rsidRPr="000C19E5">
        <w:rPr>
          <w:sz w:val="28"/>
          <w:szCs w:val="28"/>
        </w:rPr>
        <w:t>При выполнении дипломной работы студент должен продемонстрировать способности:</w:t>
      </w:r>
    </w:p>
    <w:p w:rsidR="0079682B" w:rsidRPr="000C19E5" w:rsidRDefault="0079682B" w:rsidP="0079682B">
      <w:pPr>
        <w:numPr>
          <w:ilvl w:val="0"/>
          <w:numId w:val="3"/>
        </w:numPr>
        <w:jc w:val="both"/>
        <w:rPr>
          <w:sz w:val="28"/>
          <w:szCs w:val="28"/>
        </w:rPr>
      </w:pPr>
      <w:r w:rsidRPr="000C19E5">
        <w:rPr>
          <w:sz w:val="28"/>
          <w:szCs w:val="28"/>
        </w:rPr>
        <w:t>выдвинуть научную (рабочую) гипотезу;</w:t>
      </w:r>
    </w:p>
    <w:p w:rsidR="0079682B" w:rsidRPr="000C19E5" w:rsidRDefault="0079682B" w:rsidP="0079682B">
      <w:pPr>
        <w:numPr>
          <w:ilvl w:val="0"/>
          <w:numId w:val="3"/>
        </w:numPr>
        <w:jc w:val="both"/>
        <w:rPr>
          <w:sz w:val="28"/>
          <w:szCs w:val="28"/>
        </w:rPr>
      </w:pPr>
      <w:r w:rsidRPr="000C19E5">
        <w:rPr>
          <w:sz w:val="28"/>
          <w:szCs w:val="28"/>
        </w:rPr>
        <w:t>собрать и обработать информацию по теме;</w:t>
      </w:r>
    </w:p>
    <w:p w:rsidR="0079682B" w:rsidRPr="000C19E5" w:rsidRDefault="0079682B" w:rsidP="0079682B">
      <w:pPr>
        <w:numPr>
          <w:ilvl w:val="0"/>
          <w:numId w:val="3"/>
        </w:numPr>
        <w:jc w:val="both"/>
        <w:rPr>
          <w:sz w:val="28"/>
          <w:szCs w:val="28"/>
        </w:rPr>
      </w:pPr>
      <w:r w:rsidRPr="000C19E5">
        <w:rPr>
          <w:sz w:val="28"/>
          <w:szCs w:val="28"/>
        </w:rPr>
        <w:t>изучить и критически проанализировать полученные материалы;</w:t>
      </w:r>
    </w:p>
    <w:p w:rsidR="0079682B" w:rsidRPr="000C19E5" w:rsidRDefault="0079682B" w:rsidP="0079682B">
      <w:pPr>
        <w:numPr>
          <w:ilvl w:val="0"/>
          <w:numId w:val="3"/>
        </w:numPr>
        <w:jc w:val="both"/>
        <w:rPr>
          <w:sz w:val="28"/>
          <w:szCs w:val="28"/>
        </w:rPr>
      </w:pPr>
      <w:r w:rsidRPr="000C19E5">
        <w:rPr>
          <w:sz w:val="28"/>
          <w:szCs w:val="28"/>
        </w:rPr>
        <w:t>систематизировать и обобщить имеющуюся информацию;</w:t>
      </w:r>
    </w:p>
    <w:p w:rsidR="0079682B" w:rsidRPr="000C19E5" w:rsidRDefault="0079682B" w:rsidP="0079682B">
      <w:pPr>
        <w:numPr>
          <w:ilvl w:val="0"/>
          <w:numId w:val="3"/>
        </w:numPr>
        <w:jc w:val="both"/>
        <w:rPr>
          <w:sz w:val="28"/>
          <w:szCs w:val="28"/>
        </w:rPr>
      </w:pPr>
      <w:r w:rsidRPr="000C19E5">
        <w:rPr>
          <w:sz w:val="28"/>
          <w:szCs w:val="28"/>
        </w:rPr>
        <w:t>самостоятельно решить поставленные творческие задачи;</w:t>
      </w:r>
    </w:p>
    <w:p w:rsidR="0079682B" w:rsidRPr="000C19E5" w:rsidRDefault="0079682B" w:rsidP="0079682B">
      <w:pPr>
        <w:numPr>
          <w:ilvl w:val="0"/>
          <w:numId w:val="3"/>
        </w:numPr>
        <w:jc w:val="both"/>
        <w:rPr>
          <w:spacing w:val="-8"/>
          <w:sz w:val="28"/>
          <w:szCs w:val="28"/>
        </w:rPr>
      </w:pPr>
      <w:r w:rsidRPr="000C19E5">
        <w:rPr>
          <w:spacing w:val="-8"/>
          <w:sz w:val="28"/>
          <w:szCs w:val="28"/>
        </w:rPr>
        <w:t>логически обосновать и сформулировать выводы, предложения и рекомендации.</w:t>
      </w:r>
    </w:p>
    <w:p w:rsidR="0079682B" w:rsidRPr="000C19E5" w:rsidRDefault="0079682B" w:rsidP="0079682B">
      <w:pPr>
        <w:ind w:firstLine="708"/>
        <w:rPr>
          <w:sz w:val="28"/>
          <w:szCs w:val="28"/>
        </w:rPr>
      </w:pPr>
      <w:r w:rsidRPr="000C19E5">
        <w:rPr>
          <w:sz w:val="28"/>
          <w:szCs w:val="28"/>
        </w:rPr>
        <w:t>Дипломная работа должна быть отпечатана и представлена на кафедру в бумажном и электронном вариантах.</w:t>
      </w:r>
    </w:p>
    <w:p w:rsidR="0079682B" w:rsidRPr="000C19E5" w:rsidRDefault="0079682B" w:rsidP="0079682B">
      <w:pPr>
        <w:rPr>
          <w:sz w:val="28"/>
          <w:szCs w:val="28"/>
        </w:rPr>
      </w:pPr>
      <w:r w:rsidRPr="000C19E5">
        <w:rPr>
          <w:sz w:val="28"/>
          <w:szCs w:val="28"/>
        </w:rPr>
        <w:tab/>
        <w:t>Общий объем (без учета приложений) должен составлять 60-70 страниц, размер шрифта 14, межстрочный интервал – полуторный (1,5), нумерация стр</w:t>
      </w:r>
      <w:r w:rsidRPr="000C19E5">
        <w:rPr>
          <w:sz w:val="28"/>
          <w:szCs w:val="28"/>
        </w:rPr>
        <w:t>а</w:t>
      </w:r>
      <w:r w:rsidRPr="000C19E5">
        <w:rPr>
          <w:sz w:val="28"/>
          <w:szCs w:val="28"/>
        </w:rPr>
        <w:t>ниц, поля: верхнее – 2 см, нижнее – 2 см, левое - 3 см, правое – 1 см.</w:t>
      </w:r>
    </w:p>
    <w:p w:rsidR="0079682B" w:rsidRPr="000C19E5" w:rsidRDefault="0079682B" w:rsidP="0079682B">
      <w:pPr>
        <w:ind w:firstLine="708"/>
        <w:rPr>
          <w:sz w:val="28"/>
          <w:szCs w:val="28"/>
        </w:rPr>
      </w:pPr>
      <w:r w:rsidRPr="000C19E5">
        <w:rPr>
          <w:sz w:val="28"/>
          <w:szCs w:val="28"/>
        </w:rPr>
        <w:t>Дипломная работа должна соответствовать следующим требованиям:</w:t>
      </w:r>
    </w:p>
    <w:p w:rsidR="0079682B" w:rsidRPr="000C19E5" w:rsidRDefault="0079682B" w:rsidP="0079682B">
      <w:pPr>
        <w:numPr>
          <w:ilvl w:val="0"/>
          <w:numId w:val="6"/>
        </w:numPr>
        <w:jc w:val="both"/>
        <w:rPr>
          <w:sz w:val="28"/>
          <w:szCs w:val="28"/>
        </w:rPr>
      </w:pPr>
      <w:r w:rsidRPr="000C19E5">
        <w:rPr>
          <w:sz w:val="28"/>
          <w:szCs w:val="28"/>
        </w:rPr>
        <w:t>быть выполненной на достаточном теоретическом уровне;</w:t>
      </w:r>
    </w:p>
    <w:p w:rsidR="0079682B" w:rsidRPr="000C19E5" w:rsidRDefault="0079682B" w:rsidP="0079682B">
      <w:pPr>
        <w:numPr>
          <w:ilvl w:val="0"/>
          <w:numId w:val="6"/>
        </w:numPr>
        <w:jc w:val="both"/>
        <w:rPr>
          <w:sz w:val="28"/>
          <w:szCs w:val="28"/>
        </w:rPr>
      </w:pPr>
      <w:r w:rsidRPr="000C19E5">
        <w:rPr>
          <w:sz w:val="28"/>
          <w:szCs w:val="28"/>
        </w:rPr>
        <w:t>включать анализ не только теоретического, но и эмпирического материала;</w:t>
      </w:r>
    </w:p>
    <w:p w:rsidR="0079682B" w:rsidRPr="000C19E5" w:rsidRDefault="0079682B" w:rsidP="0079682B">
      <w:pPr>
        <w:numPr>
          <w:ilvl w:val="0"/>
          <w:numId w:val="6"/>
        </w:numPr>
        <w:jc w:val="both"/>
        <w:rPr>
          <w:sz w:val="28"/>
          <w:szCs w:val="28"/>
        </w:rPr>
      </w:pPr>
      <w:r w:rsidRPr="000C19E5">
        <w:rPr>
          <w:sz w:val="28"/>
          <w:szCs w:val="28"/>
        </w:rPr>
        <w:t>основываться на результатах самостоятельного исследования, если этого требует тема;</w:t>
      </w:r>
    </w:p>
    <w:p w:rsidR="0079682B" w:rsidRPr="000C19E5" w:rsidRDefault="0079682B" w:rsidP="0079682B">
      <w:pPr>
        <w:numPr>
          <w:ilvl w:val="0"/>
          <w:numId w:val="6"/>
        </w:numPr>
        <w:jc w:val="both"/>
        <w:rPr>
          <w:sz w:val="28"/>
          <w:szCs w:val="28"/>
        </w:rPr>
      </w:pPr>
      <w:r w:rsidRPr="000C19E5">
        <w:rPr>
          <w:sz w:val="28"/>
          <w:szCs w:val="28"/>
        </w:rPr>
        <w:lastRenderedPageBreak/>
        <w:t>иметь обязательные самостоятельные выводы после каждой главы и в закл</w:t>
      </w:r>
      <w:r w:rsidRPr="000C19E5">
        <w:rPr>
          <w:sz w:val="28"/>
          <w:szCs w:val="28"/>
        </w:rPr>
        <w:t>ю</w:t>
      </w:r>
      <w:r w:rsidRPr="000C19E5">
        <w:rPr>
          <w:sz w:val="28"/>
          <w:szCs w:val="28"/>
        </w:rPr>
        <w:t>чение работы;</w:t>
      </w:r>
    </w:p>
    <w:p w:rsidR="0079682B" w:rsidRPr="000C19E5" w:rsidRDefault="0079682B" w:rsidP="0079682B">
      <w:pPr>
        <w:numPr>
          <w:ilvl w:val="0"/>
          <w:numId w:val="6"/>
        </w:numPr>
        <w:jc w:val="both"/>
        <w:rPr>
          <w:sz w:val="28"/>
          <w:szCs w:val="28"/>
        </w:rPr>
      </w:pPr>
      <w:r w:rsidRPr="000C19E5">
        <w:rPr>
          <w:sz w:val="28"/>
          <w:szCs w:val="28"/>
        </w:rPr>
        <w:t>иметь необходимый объем;</w:t>
      </w:r>
    </w:p>
    <w:p w:rsidR="0079682B" w:rsidRPr="000C19E5" w:rsidRDefault="0079682B" w:rsidP="0079682B">
      <w:pPr>
        <w:numPr>
          <w:ilvl w:val="0"/>
          <w:numId w:val="6"/>
        </w:numPr>
        <w:jc w:val="both"/>
        <w:rPr>
          <w:sz w:val="28"/>
          <w:szCs w:val="28"/>
        </w:rPr>
      </w:pPr>
      <w:r w:rsidRPr="000C19E5">
        <w:rPr>
          <w:sz w:val="28"/>
          <w:szCs w:val="28"/>
        </w:rPr>
        <w:t>быть оформленной по стандарту и выполненной в указанные сроки</w:t>
      </w:r>
      <w:r>
        <w:rPr>
          <w:sz w:val="28"/>
          <w:szCs w:val="28"/>
        </w:rPr>
        <w:t xml:space="preserve"> (см. Пр</w:t>
      </w:r>
      <w:r>
        <w:rPr>
          <w:sz w:val="28"/>
          <w:szCs w:val="28"/>
        </w:rPr>
        <w:t>и</w:t>
      </w:r>
      <w:r>
        <w:rPr>
          <w:sz w:val="28"/>
          <w:szCs w:val="28"/>
        </w:rPr>
        <w:t>ложение 2)</w:t>
      </w:r>
      <w:r w:rsidRPr="000C19E5">
        <w:rPr>
          <w:sz w:val="28"/>
          <w:szCs w:val="28"/>
        </w:rPr>
        <w:t>.</w:t>
      </w:r>
    </w:p>
    <w:p w:rsidR="0079682B" w:rsidRPr="000C19E5" w:rsidRDefault="0079682B" w:rsidP="0079682B">
      <w:pPr>
        <w:ind w:firstLine="283"/>
        <w:jc w:val="both"/>
        <w:rPr>
          <w:sz w:val="28"/>
          <w:szCs w:val="28"/>
        </w:rPr>
      </w:pPr>
      <w:r w:rsidRPr="000C19E5">
        <w:rPr>
          <w:b/>
          <w:sz w:val="28"/>
          <w:szCs w:val="28"/>
        </w:rPr>
        <w:t>Структура</w:t>
      </w:r>
      <w:r w:rsidRPr="000C19E5">
        <w:rPr>
          <w:sz w:val="28"/>
          <w:szCs w:val="28"/>
        </w:rPr>
        <w:t xml:space="preserve"> выпускной квалификационной работы должна соответствовать плану, утвержденному научным руководителем. </w:t>
      </w:r>
    </w:p>
    <w:p w:rsidR="0079682B" w:rsidRPr="000C19E5" w:rsidRDefault="0079682B" w:rsidP="0079682B">
      <w:pPr>
        <w:ind w:firstLine="283"/>
        <w:jc w:val="both"/>
        <w:rPr>
          <w:sz w:val="28"/>
          <w:szCs w:val="28"/>
        </w:rPr>
      </w:pPr>
      <w:r w:rsidRPr="000C19E5">
        <w:rPr>
          <w:sz w:val="28"/>
          <w:szCs w:val="28"/>
        </w:rPr>
        <w:t xml:space="preserve">Дипломная работа имеет следующую </w:t>
      </w:r>
      <w:r w:rsidRPr="000C19E5">
        <w:rPr>
          <w:bCs/>
          <w:i/>
          <w:sz w:val="28"/>
          <w:szCs w:val="28"/>
        </w:rPr>
        <w:t>структуру</w:t>
      </w:r>
      <w:r w:rsidRPr="000C19E5">
        <w:rPr>
          <w:b/>
          <w:sz w:val="28"/>
          <w:szCs w:val="28"/>
        </w:rPr>
        <w:t>:</w:t>
      </w:r>
    </w:p>
    <w:p w:rsidR="0079682B" w:rsidRPr="000C19E5" w:rsidRDefault="0079682B" w:rsidP="0079682B">
      <w:pPr>
        <w:numPr>
          <w:ilvl w:val="0"/>
          <w:numId w:val="7"/>
        </w:numPr>
        <w:suppressLineNumbers/>
        <w:suppressAutoHyphens/>
        <w:jc w:val="both"/>
        <w:rPr>
          <w:sz w:val="28"/>
          <w:szCs w:val="28"/>
        </w:rPr>
      </w:pPr>
      <w:r w:rsidRPr="000C19E5">
        <w:rPr>
          <w:sz w:val="28"/>
          <w:szCs w:val="28"/>
        </w:rPr>
        <w:t>титульный лист;</w:t>
      </w:r>
    </w:p>
    <w:p w:rsidR="0079682B" w:rsidRPr="000C19E5" w:rsidRDefault="0079682B" w:rsidP="0079682B">
      <w:pPr>
        <w:numPr>
          <w:ilvl w:val="0"/>
          <w:numId w:val="7"/>
        </w:numPr>
        <w:suppressLineNumbers/>
        <w:suppressAutoHyphens/>
        <w:jc w:val="both"/>
        <w:rPr>
          <w:sz w:val="28"/>
          <w:szCs w:val="28"/>
        </w:rPr>
      </w:pPr>
      <w:r w:rsidRPr="000C19E5">
        <w:rPr>
          <w:sz w:val="28"/>
          <w:szCs w:val="28"/>
        </w:rPr>
        <w:t>оглавление (содержание);</w:t>
      </w:r>
    </w:p>
    <w:p w:rsidR="0079682B" w:rsidRPr="000C19E5" w:rsidRDefault="0079682B" w:rsidP="0079682B">
      <w:pPr>
        <w:numPr>
          <w:ilvl w:val="0"/>
          <w:numId w:val="7"/>
        </w:numPr>
        <w:suppressLineNumbers/>
        <w:suppressAutoHyphens/>
        <w:jc w:val="both"/>
        <w:rPr>
          <w:sz w:val="28"/>
          <w:szCs w:val="28"/>
        </w:rPr>
      </w:pPr>
      <w:r w:rsidRPr="000C19E5">
        <w:rPr>
          <w:sz w:val="28"/>
          <w:szCs w:val="28"/>
        </w:rPr>
        <w:t>введение;</w:t>
      </w:r>
    </w:p>
    <w:p w:rsidR="0079682B" w:rsidRPr="000C19E5" w:rsidRDefault="0079682B" w:rsidP="0079682B">
      <w:pPr>
        <w:numPr>
          <w:ilvl w:val="0"/>
          <w:numId w:val="7"/>
        </w:numPr>
        <w:suppressLineNumbers/>
        <w:suppressAutoHyphens/>
        <w:jc w:val="both"/>
        <w:rPr>
          <w:sz w:val="28"/>
          <w:szCs w:val="28"/>
        </w:rPr>
      </w:pPr>
      <w:r w:rsidRPr="000C19E5">
        <w:rPr>
          <w:sz w:val="28"/>
          <w:szCs w:val="28"/>
        </w:rPr>
        <w:t>основной текст (главы, параграфы);</w:t>
      </w:r>
    </w:p>
    <w:p w:rsidR="0079682B" w:rsidRPr="000C19E5" w:rsidRDefault="0079682B" w:rsidP="0079682B">
      <w:pPr>
        <w:numPr>
          <w:ilvl w:val="0"/>
          <w:numId w:val="7"/>
        </w:numPr>
        <w:suppressLineNumbers/>
        <w:suppressAutoHyphens/>
        <w:jc w:val="both"/>
        <w:rPr>
          <w:sz w:val="28"/>
          <w:szCs w:val="28"/>
        </w:rPr>
      </w:pPr>
      <w:r w:rsidRPr="000C19E5">
        <w:rPr>
          <w:sz w:val="28"/>
          <w:szCs w:val="28"/>
        </w:rPr>
        <w:t>заключение;</w:t>
      </w:r>
    </w:p>
    <w:p w:rsidR="0079682B" w:rsidRPr="000C19E5" w:rsidRDefault="0079682B" w:rsidP="0079682B">
      <w:pPr>
        <w:numPr>
          <w:ilvl w:val="0"/>
          <w:numId w:val="7"/>
        </w:numPr>
        <w:suppressLineNumbers/>
        <w:suppressAutoHyphens/>
        <w:jc w:val="both"/>
        <w:rPr>
          <w:sz w:val="28"/>
          <w:szCs w:val="28"/>
        </w:rPr>
      </w:pPr>
      <w:r w:rsidRPr="000C19E5">
        <w:rPr>
          <w:sz w:val="28"/>
          <w:szCs w:val="28"/>
        </w:rPr>
        <w:t>библиография: 1) нормативные правовые акты и иные официальные документы; 2) судебная и иная юридическая практика и статистические данные; 3) специальная литература;</w:t>
      </w:r>
    </w:p>
    <w:p w:rsidR="0079682B" w:rsidRPr="000C19E5" w:rsidRDefault="0079682B" w:rsidP="0079682B">
      <w:pPr>
        <w:numPr>
          <w:ilvl w:val="0"/>
          <w:numId w:val="7"/>
        </w:numPr>
        <w:suppressLineNumbers/>
        <w:suppressAutoHyphens/>
        <w:jc w:val="both"/>
        <w:rPr>
          <w:sz w:val="28"/>
          <w:szCs w:val="28"/>
        </w:rPr>
      </w:pPr>
      <w:r w:rsidRPr="000C19E5">
        <w:rPr>
          <w:sz w:val="28"/>
          <w:szCs w:val="28"/>
        </w:rPr>
        <w:t>приложения (при наличии).</w:t>
      </w:r>
    </w:p>
    <w:p w:rsidR="0079682B" w:rsidRPr="000C19E5" w:rsidRDefault="0079682B" w:rsidP="0079682B">
      <w:pPr>
        <w:suppressLineNumbers/>
        <w:suppressAutoHyphens/>
        <w:ind w:firstLine="708"/>
        <w:jc w:val="both"/>
        <w:rPr>
          <w:sz w:val="28"/>
          <w:szCs w:val="28"/>
        </w:rPr>
      </w:pPr>
      <w:r w:rsidRPr="000C19E5">
        <w:rPr>
          <w:i/>
          <w:iCs/>
          <w:sz w:val="28"/>
          <w:szCs w:val="28"/>
        </w:rPr>
        <w:t xml:space="preserve"> Титульный лист</w:t>
      </w:r>
      <w:r w:rsidRPr="000C19E5">
        <w:rPr>
          <w:sz w:val="28"/>
          <w:szCs w:val="28"/>
        </w:rPr>
        <w:t xml:space="preserve"> должен содержать следующую информацию (см. Приложение 1):</w:t>
      </w:r>
    </w:p>
    <w:p w:rsidR="0079682B" w:rsidRPr="000C19E5" w:rsidRDefault="0079682B" w:rsidP="0079682B">
      <w:pPr>
        <w:numPr>
          <w:ilvl w:val="0"/>
          <w:numId w:val="8"/>
        </w:numPr>
        <w:suppressLineNumbers/>
        <w:suppressAutoHyphens/>
        <w:jc w:val="both"/>
        <w:rPr>
          <w:sz w:val="28"/>
          <w:szCs w:val="28"/>
        </w:rPr>
      </w:pPr>
      <w:r w:rsidRPr="000C19E5">
        <w:rPr>
          <w:sz w:val="28"/>
          <w:szCs w:val="28"/>
        </w:rPr>
        <w:t>наименование: Министерство образования и науки РФ, ФГБОУ ВО «Удмуртский государственный университет», Институт права, социального управления и безопасности, название кафедры;</w:t>
      </w:r>
    </w:p>
    <w:p w:rsidR="0079682B" w:rsidRPr="000C19E5" w:rsidRDefault="0079682B" w:rsidP="0079682B">
      <w:pPr>
        <w:numPr>
          <w:ilvl w:val="0"/>
          <w:numId w:val="8"/>
        </w:numPr>
        <w:suppressLineNumbers/>
        <w:suppressAutoHyphens/>
        <w:jc w:val="both"/>
        <w:rPr>
          <w:sz w:val="28"/>
          <w:szCs w:val="28"/>
        </w:rPr>
      </w:pPr>
      <w:r w:rsidRPr="000C19E5">
        <w:rPr>
          <w:sz w:val="28"/>
          <w:szCs w:val="28"/>
        </w:rPr>
        <w:t>обозначение характера работы (дипломная работа, выпускная квалификационная работа);</w:t>
      </w:r>
    </w:p>
    <w:p w:rsidR="0079682B" w:rsidRPr="000C19E5" w:rsidRDefault="0079682B" w:rsidP="0079682B">
      <w:pPr>
        <w:numPr>
          <w:ilvl w:val="0"/>
          <w:numId w:val="8"/>
        </w:numPr>
        <w:suppressLineNumbers/>
        <w:suppressAutoHyphens/>
        <w:jc w:val="both"/>
        <w:rPr>
          <w:sz w:val="28"/>
          <w:szCs w:val="28"/>
        </w:rPr>
      </w:pPr>
      <w:r w:rsidRPr="000C19E5">
        <w:rPr>
          <w:sz w:val="28"/>
          <w:szCs w:val="28"/>
        </w:rPr>
        <w:t>наименование темы дипломной работы;</w:t>
      </w:r>
    </w:p>
    <w:p w:rsidR="0079682B" w:rsidRPr="000C19E5" w:rsidRDefault="0079682B" w:rsidP="0079682B">
      <w:pPr>
        <w:numPr>
          <w:ilvl w:val="0"/>
          <w:numId w:val="8"/>
        </w:numPr>
        <w:suppressLineNumbers/>
        <w:suppressAutoHyphens/>
        <w:jc w:val="both"/>
        <w:rPr>
          <w:sz w:val="28"/>
          <w:szCs w:val="28"/>
        </w:rPr>
      </w:pPr>
      <w:r w:rsidRPr="000C19E5">
        <w:rPr>
          <w:sz w:val="28"/>
          <w:szCs w:val="28"/>
        </w:rPr>
        <w:t>фамилию, имя, отчество студента;</w:t>
      </w:r>
    </w:p>
    <w:p w:rsidR="0079682B" w:rsidRPr="000C19E5" w:rsidRDefault="0079682B" w:rsidP="0079682B">
      <w:pPr>
        <w:numPr>
          <w:ilvl w:val="0"/>
          <w:numId w:val="8"/>
        </w:numPr>
        <w:suppressLineNumbers/>
        <w:suppressAutoHyphens/>
        <w:jc w:val="both"/>
        <w:rPr>
          <w:sz w:val="28"/>
          <w:szCs w:val="28"/>
        </w:rPr>
      </w:pPr>
      <w:r w:rsidRPr="000C19E5">
        <w:rPr>
          <w:sz w:val="28"/>
          <w:szCs w:val="28"/>
        </w:rPr>
        <w:t>шифр специальности, форму обучения (дневная или заочная) и номер учебной группы;</w:t>
      </w:r>
    </w:p>
    <w:p w:rsidR="0079682B" w:rsidRPr="000C19E5" w:rsidRDefault="0079682B" w:rsidP="0079682B">
      <w:pPr>
        <w:numPr>
          <w:ilvl w:val="0"/>
          <w:numId w:val="8"/>
        </w:numPr>
        <w:suppressLineNumbers/>
        <w:suppressAutoHyphens/>
        <w:jc w:val="both"/>
        <w:rPr>
          <w:spacing w:val="-6"/>
          <w:sz w:val="28"/>
          <w:szCs w:val="28"/>
        </w:rPr>
      </w:pPr>
      <w:r w:rsidRPr="000C19E5">
        <w:rPr>
          <w:spacing w:val="-6"/>
          <w:sz w:val="28"/>
          <w:szCs w:val="28"/>
        </w:rPr>
        <w:t>фамилию, имя, отчество, ученую степень, ученое звание руководителя ВКР;</w:t>
      </w:r>
    </w:p>
    <w:p w:rsidR="0079682B" w:rsidRPr="000C19E5" w:rsidRDefault="0079682B" w:rsidP="0079682B">
      <w:pPr>
        <w:numPr>
          <w:ilvl w:val="0"/>
          <w:numId w:val="8"/>
        </w:numPr>
        <w:suppressLineNumbers/>
        <w:suppressAutoHyphens/>
        <w:jc w:val="both"/>
        <w:rPr>
          <w:sz w:val="28"/>
          <w:szCs w:val="28"/>
        </w:rPr>
      </w:pPr>
      <w:r w:rsidRPr="000C19E5">
        <w:rPr>
          <w:sz w:val="28"/>
          <w:szCs w:val="28"/>
        </w:rPr>
        <w:t>дату сдачи и защиты, оценку с подписью руководителя ВКР;</w:t>
      </w:r>
    </w:p>
    <w:p w:rsidR="0079682B" w:rsidRPr="000C19E5" w:rsidRDefault="0079682B" w:rsidP="0079682B">
      <w:pPr>
        <w:numPr>
          <w:ilvl w:val="0"/>
          <w:numId w:val="8"/>
        </w:numPr>
        <w:suppressLineNumbers/>
        <w:suppressAutoHyphens/>
        <w:jc w:val="both"/>
        <w:rPr>
          <w:sz w:val="28"/>
          <w:szCs w:val="28"/>
        </w:rPr>
      </w:pPr>
      <w:r w:rsidRPr="000C19E5">
        <w:rPr>
          <w:sz w:val="28"/>
          <w:szCs w:val="28"/>
        </w:rPr>
        <w:t>название города, в котором находится учебное заведение;</w:t>
      </w:r>
    </w:p>
    <w:p w:rsidR="0079682B" w:rsidRPr="000C19E5" w:rsidRDefault="0079682B" w:rsidP="0079682B">
      <w:pPr>
        <w:numPr>
          <w:ilvl w:val="0"/>
          <w:numId w:val="8"/>
        </w:numPr>
        <w:suppressLineNumbers/>
        <w:suppressAutoHyphens/>
        <w:jc w:val="both"/>
        <w:rPr>
          <w:sz w:val="28"/>
          <w:szCs w:val="28"/>
        </w:rPr>
      </w:pPr>
      <w:r w:rsidRPr="000C19E5">
        <w:rPr>
          <w:sz w:val="28"/>
          <w:szCs w:val="28"/>
        </w:rPr>
        <w:t>год написания работы.</w:t>
      </w:r>
    </w:p>
    <w:p w:rsidR="0079682B" w:rsidRPr="000C19E5" w:rsidRDefault="0079682B" w:rsidP="0079682B">
      <w:pPr>
        <w:ind w:firstLine="708"/>
        <w:jc w:val="both"/>
        <w:rPr>
          <w:sz w:val="28"/>
          <w:szCs w:val="28"/>
        </w:rPr>
      </w:pPr>
      <w:r w:rsidRPr="000C19E5">
        <w:rPr>
          <w:b/>
          <w:sz w:val="28"/>
          <w:szCs w:val="28"/>
        </w:rPr>
        <w:t>Оглавление</w:t>
      </w:r>
      <w:r w:rsidRPr="000C19E5">
        <w:rPr>
          <w:sz w:val="28"/>
          <w:szCs w:val="28"/>
        </w:rPr>
        <w:t xml:space="preserve"> представляет собой составленный в последовательном п</w:t>
      </w:r>
      <w:r w:rsidRPr="000C19E5">
        <w:rPr>
          <w:sz w:val="28"/>
          <w:szCs w:val="28"/>
        </w:rPr>
        <w:t>о</w:t>
      </w:r>
      <w:r w:rsidRPr="000C19E5">
        <w:rPr>
          <w:sz w:val="28"/>
          <w:szCs w:val="28"/>
        </w:rPr>
        <w:t>рядке список всех заголовков разделов работы с указанием страниц, на которых соответствующий раздел начинается.</w:t>
      </w:r>
    </w:p>
    <w:p w:rsidR="0079682B" w:rsidRPr="000C19E5" w:rsidRDefault="0079682B" w:rsidP="0079682B">
      <w:pPr>
        <w:ind w:firstLine="708"/>
        <w:jc w:val="both"/>
        <w:rPr>
          <w:spacing w:val="-4"/>
          <w:sz w:val="28"/>
          <w:szCs w:val="28"/>
        </w:rPr>
      </w:pPr>
      <w:r w:rsidRPr="000C19E5">
        <w:rPr>
          <w:sz w:val="28"/>
          <w:szCs w:val="28"/>
        </w:rPr>
        <w:t xml:space="preserve">Во </w:t>
      </w:r>
      <w:r w:rsidRPr="000C19E5">
        <w:rPr>
          <w:b/>
          <w:sz w:val="28"/>
          <w:szCs w:val="28"/>
        </w:rPr>
        <w:t>введении</w:t>
      </w:r>
      <w:r w:rsidRPr="000C19E5">
        <w:rPr>
          <w:sz w:val="28"/>
          <w:szCs w:val="28"/>
        </w:rPr>
        <w:t xml:space="preserve"> обосновывается актуальность темы исследования, опред</w:t>
      </w:r>
      <w:r w:rsidRPr="000C19E5">
        <w:rPr>
          <w:sz w:val="28"/>
          <w:szCs w:val="28"/>
        </w:rPr>
        <w:t>е</w:t>
      </w:r>
      <w:r w:rsidRPr="000C19E5">
        <w:rPr>
          <w:sz w:val="28"/>
          <w:szCs w:val="28"/>
        </w:rPr>
        <w:t>ляются пределы исследования, объект, предмет и методы исследования, его з</w:t>
      </w:r>
      <w:r w:rsidRPr="000C19E5">
        <w:rPr>
          <w:sz w:val="28"/>
          <w:szCs w:val="28"/>
        </w:rPr>
        <w:t>а</w:t>
      </w:r>
      <w:r w:rsidRPr="000C19E5">
        <w:rPr>
          <w:sz w:val="28"/>
          <w:szCs w:val="28"/>
        </w:rPr>
        <w:t xml:space="preserve">дачи и цели, </w:t>
      </w:r>
      <w:r w:rsidRPr="000C19E5">
        <w:rPr>
          <w:spacing w:val="-4"/>
          <w:sz w:val="28"/>
          <w:szCs w:val="28"/>
        </w:rPr>
        <w:t>научная новизна и практическая значимость,</w:t>
      </w:r>
      <w:r w:rsidRPr="000C19E5">
        <w:rPr>
          <w:sz w:val="28"/>
          <w:szCs w:val="28"/>
        </w:rPr>
        <w:t xml:space="preserve"> </w:t>
      </w:r>
      <w:r w:rsidRPr="000C19E5">
        <w:rPr>
          <w:spacing w:val="-4"/>
          <w:sz w:val="28"/>
          <w:szCs w:val="28"/>
        </w:rPr>
        <w:t>а также характеристика основных источников и литературы по теме.</w:t>
      </w:r>
    </w:p>
    <w:p w:rsidR="0079682B" w:rsidRPr="000C19E5" w:rsidRDefault="0079682B" w:rsidP="0079682B">
      <w:pPr>
        <w:pStyle w:val="21"/>
        <w:tabs>
          <w:tab w:val="num" w:pos="0"/>
        </w:tabs>
        <w:spacing w:after="0" w:line="240" w:lineRule="auto"/>
        <w:ind w:firstLine="454"/>
        <w:jc w:val="both"/>
        <w:rPr>
          <w:sz w:val="28"/>
          <w:szCs w:val="28"/>
        </w:rPr>
      </w:pPr>
      <w:r w:rsidRPr="000C19E5">
        <w:rPr>
          <w:sz w:val="28"/>
          <w:szCs w:val="28"/>
        </w:rPr>
        <w:t>Во введении  должна  быть четко определена теоретическая база иссл</w:t>
      </w:r>
      <w:r w:rsidRPr="000C19E5">
        <w:rPr>
          <w:sz w:val="28"/>
          <w:szCs w:val="28"/>
        </w:rPr>
        <w:t>е</w:t>
      </w:r>
      <w:r w:rsidRPr="000C19E5">
        <w:rPr>
          <w:sz w:val="28"/>
          <w:szCs w:val="28"/>
        </w:rPr>
        <w:t>дования, т.е. названы все наиболее значимые авторы, проводившие научные или научно-практические исследования по данной проблеме; сформулиров</w:t>
      </w:r>
      <w:r w:rsidRPr="000C19E5">
        <w:rPr>
          <w:sz w:val="28"/>
          <w:szCs w:val="28"/>
        </w:rPr>
        <w:t>а</w:t>
      </w:r>
      <w:r w:rsidRPr="000C19E5">
        <w:rPr>
          <w:sz w:val="28"/>
          <w:szCs w:val="28"/>
        </w:rPr>
        <w:t>но и обосновано отношение студента-выпускника к их научным позициям. Рекомендуемый объем введения – 2-3 страницы.</w:t>
      </w:r>
    </w:p>
    <w:p w:rsidR="0079682B" w:rsidRPr="000C19E5" w:rsidRDefault="0079682B" w:rsidP="0079682B">
      <w:pPr>
        <w:pStyle w:val="21"/>
        <w:tabs>
          <w:tab w:val="num" w:pos="0"/>
        </w:tabs>
        <w:spacing w:after="0" w:line="240" w:lineRule="auto"/>
        <w:ind w:firstLine="454"/>
        <w:jc w:val="both"/>
        <w:rPr>
          <w:spacing w:val="6"/>
          <w:sz w:val="28"/>
          <w:szCs w:val="28"/>
        </w:rPr>
      </w:pPr>
      <w:r w:rsidRPr="000C19E5">
        <w:rPr>
          <w:b/>
          <w:iCs/>
          <w:spacing w:val="6"/>
          <w:sz w:val="28"/>
          <w:szCs w:val="28"/>
        </w:rPr>
        <w:lastRenderedPageBreak/>
        <w:t>Основная часть</w:t>
      </w:r>
      <w:r w:rsidRPr="000C19E5">
        <w:rPr>
          <w:spacing w:val="6"/>
          <w:sz w:val="28"/>
          <w:szCs w:val="28"/>
        </w:rPr>
        <w:t xml:space="preserve"> работы состоит, как правило, из 2-3 логически св</w:t>
      </w:r>
      <w:r w:rsidRPr="000C19E5">
        <w:rPr>
          <w:spacing w:val="6"/>
          <w:sz w:val="28"/>
          <w:szCs w:val="28"/>
        </w:rPr>
        <w:t>я</w:t>
      </w:r>
      <w:r w:rsidRPr="000C19E5">
        <w:rPr>
          <w:spacing w:val="6"/>
          <w:sz w:val="28"/>
          <w:szCs w:val="28"/>
        </w:rPr>
        <w:t>занных и соподчиненных глав (разделов), вытекающих из общей цели р</w:t>
      </w:r>
      <w:r w:rsidRPr="000C19E5">
        <w:rPr>
          <w:spacing w:val="6"/>
          <w:sz w:val="28"/>
          <w:szCs w:val="28"/>
        </w:rPr>
        <w:t>а</w:t>
      </w:r>
      <w:r w:rsidRPr="000C19E5">
        <w:rPr>
          <w:spacing w:val="6"/>
          <w:sz w:val="28"/>
          <w:szCs w:val="28"/>
        </w:rPr>
        <w:t>боты и тех задач, которые  определены автором во введении.  Главы могут подразделяться на несколько частей (подразделов, параграфов). В конце каждой главы целесообразно давать краткие выводы по ней.</w:t>
      </w:r>
    </w:p>
    <w:p w:rsidR="0079682B" w:rsidRPr="000C19E5" w:rsidRDefault="0079682B" w:rsidP="0079682B">
      <w:pPr>
        <w:jc w:val="both"/>
        <w:rPr>
          <w:sz w:val="28"/>
          <w:szCs w:val="28"/>
        </w:rPr>
      </w:pPr>
      <w:r w:rsidRPr="000C19E5">
        <w:rPr>
          <w:sz w:val="28"/>
          <w:szCs w:val="28"/>
        </w:rPr>
        <w:tab/>
        <w:t xml:space="preserve">В </w:t>
      </w:r>
      <w:r w:rsidRPr="000C19E5">
        <w:rPr>
          <w:b/>
          <w:sz w:val="28"/>
          <w:szCs w:val="28"/>
        </w:rPr>
        <w:t>заключении</w:t>
      </w:r>
      <w:r w:rsidRPr="000C19E5">
        <w:rPr>
          <w:sz w:val="28"/>
          <w:szCs w:val="28"/>
        </w:rPr>
        <w:t xml:space="preserve"> содержатся выводы и предложения, к которым пришел автор в результате проведенного исследования, на основании изученных источников, по проблемам, возникающим при решении отдельных вопросов, являющихся объектом и предметом исследования, оценки автора перспективам развития исследуемой проблематики, отмечается практическая ценность работы. Рекомендуемый  объем  заключения -  3-5 страниц.</w:t>
      </w:r>
    </w:p>
    <w:p w:rsidR="0079682B" w:rsidRPr="000C19E5" w:rsidRDefault="0079682B" w:rsidP="0079682B">
      <w:pPr>
        <w:pStyle w:val="21"/>
        <w:spacing w:after="0" w:line="240" w:lineRule="auto"/>
        <w:ind w:firstLine="454"/>
        <w:jc w:val="both"/>
        <w:rPr>
          <w:color w:val="000000"/>
          <w:sz w:val="28"/>
          <w:szCs w:val="28"/>
        </w:rPr>
      </w:pPr>
      <w:r w:rsidRPr="000C19E5">
        <w:rPr>
          <w:sz w:val="28"/>
          <w:szCs w:val="28"/>
        </w:rPr>
        <w:t xml:space="preserve">После заключения принято помещать </w:t>
      </w:r>
      <w:r w:rsidRPr="000C19E5">
        <w:rPr>
          <w:iCs/>
          <w:sz w:val="28"/>
          <w:szCs w:val="28"/>
        </w:rPr>
        <w:t>перечень использованных источников нормативной и научной информации - Библиографию</w:t>
      </w:r>
      <w:r w:rsidRPr="000C19E5">
        <w:rPr>
          <w:sz w:val="28"/>
          <w:szCs w:val="28"/>
        </w:rPr>
        <w:t>. Она  является составной частью выпускной работы и показывает степень изученности проблемы, включает источники, которыми пользовался</w:t>
      </w:r>
      <w:r w:rsidRPr="000C19E5">
        <w:rPr>
          <w:b/>
          <w:bCs/>
          <w:sz w:val="28"/>
          <w:szCs w:val="28"/>
        </w:rPr>
        <w:t xml:space="preserve"> </w:t>
      </w:r>
      <w:r w:rsidRPr="000C19E5">
        <w:rPr>
          <w:sz w:val="28"/>
          <w:szCs w:val="28"/>
        </w:rPr>
        <w:t>автор при</w:t>
      </w:r>
      <w:r w:rsidRPr="000C19E5">
        <w:rPr>
          <w:b/>
          <w:bCs/>
          <w:sz w:val="28"/>
          <w:szCs w:val="28"/>
        </w:rPr>
        <w:t xml:space="preserve"> </w:t>
      </w:r>
      <w:r w:rsidRPr="000C19E5">
        <w:rPr>
          <w:sz w:val="28"/>
          <w:szCs w:val="28"/>
        </w:rPr>
        <w:t xml:space="preserve">изучении темы и написании работы </w:t>
      </w:r>
      <w:r w:rsidRPr="000C19E5">
        <w:rPr>
          <w:color w:val="000000"/>
          <w:sz w:val="28"/>
          <w:szCs w:val="28"/>
        </w:rPr>
        <w:t xml:space="preserve">и оформляется в соответствии с требованиями действующего ГОСТа (Приложение </w:t>
      </w:r>
      <w:r>
        <w:rPr>
          <w:color w:val="000000"/>
          <w:sz w:val="28"/>
          <w:szCs w:val="28"/>
        </w:rPr>
        <w:t>3</w:t>
      </w:r>
      <w:r w:rsidRPr="000C19E5">
        <w:rPr>
          <w:color w:val="000000"/>
          <w:sz w:val="28"/>
          <w:szCs w:val="28"/>
        </w:rPr>
        <w:t xml:space="preserve">). </w:t>
      </w:r>
    </w:p>
    <w:p w:rsidR="0079682B" w:rsidRPr="000C19E5" w:rsidRDefault="0079682B" w:rsidP="0079682B">
      <w:pPr>
        <w:ind w:firstLine="708"/>
        <w:jc w:val="both"/>
        <w:rPr>
          <w:sz w:val="28"/>
          <w:szCs w:val="28"/>
        </w:rPr>
      </w:pPr>
      <w:r w:rsidRPr="000C19E5">
        <w:rPr>
          <w:sz w:val="28"/>
          <w:szCs w:val="28"/>
        </w:rPr>
        <w:t xml:space="preserve">При выполнении дипломной работы положения нормативных правовых актов и других официальных документов должны быть приведены в соответствии с редакцией, действующей на момент сдачи работы на кафедру. </w:t>
      </w:r>
    </w:p>
    <w:p w:rsidR="0079682B" w:rsidRPr="000C19E5" w:rsidRDefault="0079682B" w:rsidP="0079682B">
      <w:pPr>
        <w:ind w:firstLine="708"/>
        <w:jc w:val="both"/>
        <w:rPr>
          <w:sz w:val="28"/>
          <w:szCs w:val="28"/>
        </w:rPr>
      </w:pPr>
      <w:r w:rsidRPr="000C19E5">
        <w:rPr>
          <w:sz w:val="28"/>
          <w:szCs w:val="28"/>
        </w:rPr>
        <w:t xml:space="preserve">При выполнении дипломной работы должна быть изучена и проанализирована судебная практика Верховного суда РФ и Конституционного суда РФ (Постановления Пленума Верховного Суда РФ, Постановления Конституционного Суда РФ, действующие на момент сдачи </w:t>
      </w:r>
      <w:r>
        <w:rPr>
          <w:sz w:val="28"/>
          <w:szCs w:val="28"/>
        </w:rPr>
        <w:t>В</w:t>
      </w:r>
      <w:r w:rsidRPr="000C19E5">
        <w:rPr>
          <w:sz w:val="28"/>
          <w:szCs w:val="28"/>
        </w:rPr>
        <w:t>КР, а также приговоры, постановления и определения по конкретным делам), статистические данные по РФ (судебная статистика Судебного департамента при Верховном Суде РФ), но и региональная судебная и иная юридическая практика, в том числе практика деятельности органов государственной власти и местного самоуправления.</w:t>
      </w:r>
    </w:p>
    <w:p w:rsidR="0079682B" w:rsidRPr="000C19E5" w:rsidRDefault="0079682B" w:rsidP="0079682B">
      <w:pPr>
        <w:ind w:firstLine="708"/>
        <w:jc w:val="both"/>
        <w:rPr>
          <w:sz w:val="28"/>
          <w:szCs w:val="28"/>
        </w:rPr>
      </w:pPr>
      <w:r w:rsidRPr="000C19E5">
        <w:rPr>
          <w:sz w:val="28"/>
          <w:szCs w:val="28"/>
        </w:rPr>
        <w:t>Статистические данные, а также судебные решения по конкретным делам и иная юридическая практика по теме ВКР должны быть проанализированы за последние 5 лет в объеме, необходимом для раскрытия темы. Необходим анализ региональной юридической практики.</w:t>
      </w:r>
    </w:p>
    <w:p w:rsidR="0079682B" w:rsidRPr="000C19E5" w:rsidRDefault="0079682B" w:rsidP="0079682B">
      <w:pPr>
        <w:ind w:firstLine="567"/>
        <w:rPr>
          <w:sz w:val="28"/>
          <w:szCs w:val="28"/>
        </w:rPr>
      </w:pPr>
      <w:r w:rsidRPr="000C19E5">
        <w:rPr>
          <w:sz w:val="28"/>
          <w:szCs w:val="28"/>
        </w:rPr>
        <w:t>Специальная литература включает статьи, монографии, учебники, учебные пособия, комментарии к законодательству и судебной практике. Специальная литература по теме ВКР должна включать источники, опубликованные в течение последних 5 лет в объеме, не менее 50%. Общее количество специальной литературы, изученной по теме ВКР и отраженной в списке, должно быть не менее 15.</w:t>
      </w:r>
    </w:p>
    <w:p w:rsidR="0079682B" w:rsidRPr="000C19E5" w:rsidRDefault="0079682B" w:rsidP="0079682B">
      <w:pPr>
        <w:ind w:firstLine="567"/>
        <w:jc w:val="both"/>
        <w:rPr>
          <w:b/>
          <w:sz w:val="28"/>
          <w:szCs w:val="28"/>
        </w:rPr>
      </w:pPr>
      <w:r w:rsidRPr="000C19E5">
        <w:rPr>
          <w:b/>
          <w:sz w:val="28"/>
          <w:szCs w:val="28"/>
        </w:rPr>
        <w:t>Информационные ресурсы, доступные студентам для выполнения дипломной работы:</w:t>
      </w:r>
    </w:p>
    <w:p w:rsidR="0079682B" w:rsidRPr="000C19E5" w:rsidRDefault="0079682B" w:rsidP="0079682B">
      <w:pPr>
        <w:jc w:val="center"/>
        <w:rPr>
          <w:b/>
          <w:bCs/>
          <w:sz w:val="28"/>
          <w:szCs w:val="28"/>
        </w:rPr>
      </w:pPr>
      <w:r w:rsidRPr="000C19E5">
        <w:rPr>
          <w:b/>
          <w:bCs/>
          <w:sz w:val="28"/>
          <w:szCs w:val="28"/>
        </w:rPr>
        <w:t>Периодические издания</w:t>
      </w:r>
    </w:p>
    <w:p w:rsidR="0079682B" w:rsidRPr="000C19E5" w:rsidRDefault="0079682B" w:rsidP="0079682B">
      <w:pPr>
        <w:tabs>
          <w:tab w:val="left" w:pos="7187"/>
          <w:tab w:val="left" w:pos="7282"/>
          <w:tab w:val="left" w:pos="7422"/>
        </w:tabs>
        <w:rPr>
          <w:b/>
          <w:sz w:val="28"/>
          <w:szCs w:val="28"/>
        </w:rPr>
      </w:pPr>
      <w:r w:rsidRPr="000C19E5">
        <w:rPr>
          <w:b/>
          <w:sz w:val="28"/>
          <w:szCs w:val="28"/>
          <w:lang w:val="en-US"/>
        </w:rPr>
        <w:t>I</w:t>
      </w:r>
      <w:r w:rsidRPr="000C19E5">
        <w:rPr>
          <w:b/>
          <w:sz w:val="28"/>
          <w:szCs w:val="28"/>
        </w:rPr>
        <w:t>.В фонде библиотеки:</w:t>
      </w:r>
    </w:p>
    <w:p w:rsidR="0079682B" w:rsidRPr="000C19E5" w:rsidRDefault="0079682B" w:rsidP="0079682B">
      <w:pPr>
        <w:numPr>
          <w:ilvl w:val="0"/>
          <w:numId w:val="4"/>
        </w:numPr>
        <w:tabs>
          <w:tab w:val="left" w:pos="7187"/>
          <w:tab w:val="left" w:pos="7282"/>
          <w:tab w:val="left" w:pos="7422"/>
        </w:tabs>
        <w:ind w:left="714" w:hanging="357"/>
        <w:rPr>
          <w:sz w:val="28"/>
          <w:szCs w:val="28"/>
        </w:rPr>
      </w:pPr>
      <w:r w:rsidRPr="000C19E5">
        <w:rPr>
          <w:sz w:val="28"/>
          <w:szCs w:val="28"/>
        </w:rPr>
        <w:t xml:space="preserve">Собрание законодательства Российской Федерации </w:t>
      </w:r>
    </w:p>
    <w:p w:rsidR="0079682B" w:rsidRPr="000C19E5" w:rsidRDefault="0079682B" w:rsidP="0079682B">
      <w:pPr>
        <w:numPr>
          <w:ilvl w:val="0"/>
          <w:numId w:val="4"/>
        </w:numPr>
        <w:tabs>
          <w:tab w:val="left" w:pos="7187"/>
          <w:tab w:val="left" w:pos="7282"/>
          <w:tab w:val="left" w:pos="7422"/>
        </w:tabs>
        <w:ind w:left="714" w:hanging="357"/>
        <w:rPr>
          <w:sz w:val="28"/>
          <w:szCs w:val="28"/>
        </w:rPr>
      </w:pPr>
      <w:r w:rsidRPr="000C19E5">
        <w:rPr>
          <w:sz w:val="28"/>
          <w:szCs w:val="28"/>
        </w:rPr>
        <w:t>Бюллетень нормативных актов федеральных органов исполнительной власти</w:t>
      </w:r>
    </w:p>
    <w:p w:rsidR="0079682B" w:rsidRPr="000C19E5" w:rsidRDefault="0079682B" w:rsidP="0079682B">
      <w:pPr>
        <w:numPr>
          <w:ilvl w:val="0"/>
          <w:numId w:val="4"/>
        </w:numPr>
        <w:tabs>
          <w:tab w:val="left" w:pos="7187"/>
          <w:tab w:val="left" w:pos="7282"/>
          <w:tab w:val="left" w:pos="7422"/>
        </w:tabs>
        <w:ind w:left="714" w:hanging="357"/>
        <w:rPr>
          <w:sz w:val="28"/>
          <w:szCs w:val="28"/>
        </w:rPr>
      </w:pPr>
      <w:r w:rsidRPr="000C19E5">
        <w:rPr>
          <w:sz w:val="28"/>
          <w:szCs w:val="28"/>
        </w:rPr>
        <w:t>Вестник Конституционного Суда Российской Федерации</w:t>
      </w:r>
      <w:r w:rsidRPr="000C19E5">
        <w:rPr>
          <w:sz w:val="28"/>
          <w:szCs w:val="28"/>
        </w:rPr>
        <w:tab/>
      </w:r>
      <w:r w:rsidRPr="000C19E5">
        <w:rPr>
          <w:sz w:val="28"/>
          <w:szCs w:val="28"/>
        </w:rPr>
        <w:tab/>
      </w:r>
      <w:r w:rsidRPr="000C19E5">
        <w:rPr>
          <w:sz w:val="28"/>
          <w:szCs w:val="28"/>
        </w:rPr>
        <w:tab/>
      </w:r>
    </w:p>
    <w:p w:rsidR="0079682B" w:rsidRPr="000C19E5" w:rsidRDefault="0079682B" w:rsidP="0079682B">
      <w:pPr>
        <w:numPr>
          <w:ilvl w:val="0"/>
          <w:numId w:val="4"/>
        </w:numPr>
        <w:tabs>
          <w:tab w:val="left" w:pos="7187"/>
          <w:tab w:val="left" w:pos="7282"/>
          <w:tab w:val="left" w:pos="7422"/>
        </w:tabs>
        <w:ind w:left="714" w:hanging="357"/>
        <w:rPr>
          <w:sz w:val="28"/>
          <w:szCs w:val="28"/>
        </w:rPr>
      </w:pPr>
      <w:r w:rsidRPr="000C19E5">
        <w:rPr>
          <w:sz w:val="28"/>
          <w:szCs w:val="28"/>
        </w:rPr>
        <w:t xml:space="preserve">Бюллетень Верховного Суда Российской Федерации </w:t>
      </w:r>
    </w:p>
    <w:p w:rsidR="0079682B" w:rsidRPr="000C19E5" w:rsidRDefault="0079682B" w:rsidP="0079682B">
      <w:pPr>
        <w:numPr>
          <w:ilvl w:val="0"/>
          <w:numId w:val="4"/>
        </w:numPr>
        <w:tabs>
          <w:tab w:val="left" w:pos="7187"/>
          <w:tab w:val="left" w:pos="7282"/>
          <w:tab w:val="left" w:pos="7422"/>
        </w:tabs>
        <w:ind w:left="714" w:hanging="357"/>
        <w:rPr>
          <w:sz w:val="28"/>
          <w:szCs w:val="28"/>
        </w:rPr>
      </w:pPr>
      <w:r w:rsidRPr="000C19E5">
        <w:rPr>
          <w:sz w:val="28"/>
          <w:szCs w:val="28"/>
        </w:rPr>
        <w:t>Государство и право</w:t>
      </w:r>
      <w:r w:rsidRPr="000C19E5">
        <w:rPr>
          <w:sz w:val="28"/>
          <w:szCs w:val="28"/>
        </w:rPr>
        <w:tab/>
      </w:r>
      <w:r w:rsidRPr="000C19E5">
        <w:rPr>
          <w:sz w:val="28"/>
          <w:szCs w:val="28"/>
        </w:rPr>
        <w:tab/>
      </w:r>
      <w:r w:rsidRPr="000C19E5">
        <w:rPr>
          <w:sz w:val="28"/>
          <w:szCs w:val="28"/>
        </w:rPr>
        <w:tab/>
      </w:r>
    </w:p>
    <w:p w:rsidR="0079682B" w:rsidRPr="000C19E5" w:rsidRDefault="0079682B" w:rsidP="0079682B">
      <w:pPr>
        <w:numPr>
          <w:ilvl w:val="0"/>
          <w:numId w:val="4"/>
        </w:numPr>
        <w:tabs>
          <w:tab w:val="left" w:pos="7187"/>
          <w:tab w:val="left" w:pos="7282"/>
          <w:tab w:val="left" w:pos="7422"/>
        </w:tabs>
        <w:rPr>
          <w:sz w:val="28"/>
          <w:szCs w:val="28"/>
        </w:rPr>
      </w:pPr>
      <w:r w:rsidRPr="000C19E5">
        <w:rPr>
          <w:sz w:val="28"/>
          <w:szCs w:val="28"/>
        </w:rPr>
        <w:t>Закон</w:t>
      </w:r>
      <w:r w:rsidRPr="000C19E5">
        <w:rPr>
          <w:sz w:val="28"/>
          <w:szCs w:val="28"/>
        </w:rPr>
        <w:tab/>
      </w:r>
      <w:r w:rsidRPr="000C19E5">
        <w:rPr>
          <w:sz w:val="28"/>
          <w:szCs w:val="28"/>
        </w:rPr>
        <w:tab/>
      </w:r>
      <w:r w:rsidRPr="000C19E5">
        <w:rPr>
          <w:sz w:val="28"/>
          <w:szCs w:val="28"/>
        </w:rPr>
        <w:tab/>
      </w:r>
    </w:p>
    <w:p w:rsidR="0079682B" w:rsidRPr="000C19E5" w:rsidRDefault="0079682B" w:rsidP="0079682B">
      <w:pPr>
        <w:numPr>
          <w:ilvl w:val="0"/>
          <w:numId w:val="4"/>
        </w:numPr>
        <w:tabs>
          <w:tab w:val="left" w:pos="7187"/>
          <w:tab w:val="left" w:pos="7282"/>
          <w:tab w:val="left" w:pos="7422"/>
        </w:tabs>
        <w:rPr>
          <w:sz w:val="28"/>
          <w:szCs w:val="28"/>
        </w:rPr>
      </w:pPr>
      <w:r w:rsidRPr="000C19E5">
        <w:rPr>
          <w:sz w:val="28"/>
          <w:szCs w:val="28"/>
        </w:rPr>
        <w:t>Законность</w:t>
      </w:r>
      <w:r w:rsidRPr="000C19E5">
        <w:rPr>
          <w:sz w:val="28"/>
          <w:szCs w:val="28"/>
        </w:rPr>
        <w:tab/>
      </w:r>
      <w:r w:rsidRPr="000C19E5">
        <w:rPr>
          <w:sz w:val="28"/>
          <w:szCs w:val="28"/>
        </w:rPr>
        <w:tab/>
      </w:r>
      <w:r w:rsidRPr="000C19E5">
        <w:rPr>
          <w:sz w:val="28"/>
          <w:szCs w:val="28"/>
        </w:rPr>
        <w:tab/>
      </w:r>
    </w:p>
    <w:p w:rsidR="0079682B" w:rsidRPr="000C19E5" w:rsidRDefault="0079682B" w:rsidP="0079682B">
      <w:pPr>
        <w:numPr>
          <w:ilvl w:val="0"/>
          <w:numId w:val="4"/>
        </w:numPr>
        <w:tabs>
          <w:tab w:val="left" w:pos="7187"/>
          <w:tab w:val="left" w:pos="7282"/>
          <w:tab w:val="left" w:pos="7422"/>
        </w:tabs>
        <w:rPr>
          <w:sz w:val="28"/>
          <w:szCs w:val="28"/>
        </w:rPr>
      </w:pPr>
      <w:r w:rsidRPr="000C19E5">
        <w:rPr>
          <w:sz w:val="28"/>
          <w:szCs w:val="28"/>
        </w:rPr>
        <w:t>Российская юстиция</w:t>
      </w:r>
      <w:r w:rsidRPr="000C19E5">
        <w:rPr>
          <w:sz w:val="28"/>
          <w:szCs w:val="28"/>
        </w:rPr>
        <w:tab/>
      </w:r>
      <w:r w:rsidRPr="000C19E5">
        <w:rPr>
          <w:sz w:val="28"/>
          <w:szCs w:val="28"/>
        </w:rPr>
        <w:tab/>
      </w:r>
      <w:r w:rsidRPr="000C19E5">
        <w:rPr>
          <w:sz w:val="28"/>
          <w:szCs w:val="28"/>
        </w:rPr>
        <w:tab/>
      </w:r>
    </w:p>
    <w:p w:rsidR="0079682B" w:rsidRPr="000C19E5" w:rsidRDefault="0079682B" w:rsidP="0079682B">
      <w:pPr>
        <w:tabs>
          <w:tab w:val="left" w:pos="7187"/>
          <w:tab w:val="left" w:pos="7282"/>
          <w:tab w:val="left" w:pos="7422"/>
        </w:tabs>
        <w:rPr>
          <w:color w:val="000000"/>
          <w:sz w:val="28"/>
          <w:szCs w:val="28"/>
        </w:rPr>
      </w:pPr>
      <w:r w:rsidRPr="000C19E5">
        <w:rPr>
          <w:b/>
          <w:color w:val="000000"/>
          <w:sz w:val="28"/>
          <w:szCs w:val="28"/>
          <w:lang w:val="en-US"/>
        </w:rPr>
        <w:t>II</w:t>
      </w:r>
      <w:r w:rsidRPr="000C19E5">
        <w:rPr>
          <w:b/>
          <w:color w:val="000000"/>
          <w:sz w:val="28"/>
          <w:szCs w:val="28"/>
        </w:rPr>
        <w:t>. Список периодических изданий, предоставленных в полнотекстовом машиночитаемом виде</w:t>
      </w:r>
      <w:r w:rsidRPr="000C19E5">
        <w:rPr>
          <w:color w:val="000000"/>
          <w:sz w:val="28"/>
          <w:szCs w:val="28"/>
        </w:rPr>
        <w:t xml:space="preserve"> (Выписка из Договора "Об оказании информационных услуг доступа к электронным изданиям" между УдГУ и Elibrary.ru: научной библиотеке УдГУ представлен доступ к полнотекстовым коллекциям журналов по всем отраслям знаний. Доступны архивы различной глубины. Доступ возможен только с компьютеров в локальной сети УдГУ).</w:t>
      </w:r>
    </w:p>
    <w:p w:rsidR="0079682B" w:rsidRPr="000C19E5" w:rsidRDefault="0079682B" w:rsidP="0079682B">
      <w:pPr>
        <w:ind w:firstLine="300"/>
        <w:rPr>
          <w:color w:val="000000"/>
          <w:sz w:val="28"/>
          <w:szCs w:val="28"/>
        </w:rPr>
      </w:pPr>
      <w:r w:rsidRPr="000C19E5">
        <w:rPr>
          <w:color w:val="000000"/>
          <w:sz w:val="28"/>
          <w:szCs w:val="28"/>
        </w:rPr>
        <w:t xml:space="preserve">Для документов, доступ к которым предоставлен Elibrary, необходимо самостоятельно пройти процедуру регистрации на сайте </w:t>
      </w:r>
      <w:hyperlink r:id="rId8" w:tgtFrame="_blank" w:history="1">
        <w:r w:rsidRPr="000C19E5">
          <w:rPr>
            <w:color w:val="1B7343"/>
            <w:sz w:val="28"/>
            <w:szCs w:val="28"/>
            <w:u w:val="single"/>
          </w:rPr>
          <w:t>http://elibrary.ru/</w:t>
        </w:r>
      </w:hyperlink>
      <w:r w:rsidRPr="000C19E5">
        <w:rPr>
          <w:color w:val="000000"/>
          <w:sz w:val="28"/>
          <w:szCs w:val="28"/>
        </w:rPr>
        <w:t xml:space="preserve"> </w:t>
      </w:r>
    </w:p>
    <w:p w:rsidR="0079682B" w:rsidRPr="000C19E5" w:rsidRDefault="0079682B" w:rsidP="0079682B">
      <w:pPr>
        <w:ind w:firstLine="300"/>
        <w:rPr>
          <w:color w:val="000000"/>
          <w:sz w:val="28"/>
          <w:szCs w:val="28"/>
        </w:rPr>
      </w:pPr>
      <w:r w:rsidRPr="000C19E5">
        <w:rPr>
          <w:color w:val="000000"/>
          <w:sz w:val="28"/>
          <w:szCs w:val="28"/>
        </w:rPr>
        <w:t xml:space="preserve">Компания East View предоставляет доступ к полным текстам без регистрации по адресу: </w:t>
      </w:r>
      <w:hyperlink r:id="rId9" w:tgtFrame="_blank" w:history="1">
        <w:r w:rsidRPr="000C19E5">
          <w:rPr>
            <w:color w:val="1B7343"/>
            <w:sz w:val="28"/>
            <w:szCs w:val="28"/>
            <w:u w:val="single"/>
          </w:rPr>
          <w:t>http://dlib.eastview.com/</w:t>
        </w:r>
      </w:hyperlink>
      <w:r w:rsidRPr="000C19E5">
        <w:rPr>
          <w:color w:val="000000"/>
          <w:sz w:val="28"/>
          <w:szCs w:val="28"/>
        </w:rPr>
        <w:t xml:space="preserve"> , в том числе:</w:t>
      </w:r>
    </w:p>
    <w:p w:rsidR="0079682B" w:rsidRPr="000C19E5" w:rsidRDefault="00002336" w:rsidP="0079682B">
      <w:pPr>
        <w:numPr>
          <w:ilvl w:val="0"/>
          <w:numId w:val="5"/>
        </w:numPr>
        <w:jc w:val="both"/>
        <w:rPr>
          <w:sz w:val="28"/>
          <w:szCs w:val="28"/>
          <w:lang w:val="en-US"/>
        </w:rPr>
      </w:pPr>
      <w:hyperlink r:id="rId10" w:tgtFrame="_blank" w:history="1">
        <w:r w:rsidR="0079682B" w:rsidRPr="000C19E5">
          <w:rPr>
            <w:sz w:val="28"/>
            <w:szCs w:val="28"/>
          </w:rPr>
          <w:t>Российская газета</w:t>
        </w:r>
      </w:hyperlink>
      <w:r w:rsidR="0079682B" w:rsidRPr="000C19E5">
        <w:rPr>
          <w:sz w:val="28"/>
          <w:szCs w:val="28"/>
        </w:rPr>
        <w:t xml:space="preserve"> </w:t>
      </w:r>
    </w:p>
    <w:p w:rsidR="0079682B" w:rsidRPr="000C19E5" w:rsidRDefault="00002336" w:rsidP="0079682B">
      <w:pPr>
        <w:numPr>
          <w:ilvl w:val="0"/>
          <w:numId w:val="5"/>
        </w:numPr>
        <w:jc w:val="both"/>
        <w:rPr>
          <w:sz w:val="28"/>
          <w:szCs w:val="28"/>
          <w:lang w:val="en-US"/>
        </w:rPr>
      </w:pPr>
      <w:hyperlink r:id="rId11" w:tgtFrame="_blank" w:history="1">
        <w:r w:rsidR="0079682B" w:rsidRPr="000C19E5">
          <w:rPr>
            <w:sz w:val="28"/>
            <w:szCs w:val="28"/>
          </w:rPr>
          <w:t>Российский юридический журнал</w:t>
        </w:r>
      </w:hyperlink>
      <w:r w:rsidR="0079682B" w:rsidRPr="000C19E5">
        <w:rPr>
          <w:sz w:val="28"/>
          <w:szCs w:val="28"/>
        </w:rPr>
        <w:t xml:space="preserve"> </w:t>
      </w:r>
    </w:p>
    <w:p w:rsidR="0079682B" w:rsidRPr="000C19E5" w:rsidRDefault="00002336" w:rsidP="0079682B">
      <w:pPr>
        <w:numPr>
          <w:ilvl w:val="0"/>
          <w:numId w:val="5"/>
        </w:numPr>
        <w:jc w:val="both"/>
        <w:rPr>
          <w:sz w:val="28"/>
          <w:szCs w:val="28"/>
          <w:lang w:val="en-US"/>
        </w:rPr>
      </w:pPr>
      <w:hyperlink r:id="rId12" w:tgtFrame="_blank" w:history="1">
        <w:r w:rsidR="0079682B" w:rsidRPr="000C19E5">
          <w:rPr>
            <w:sz w:val="28"/>
            <w:szCs w:val="28"/>
          </w:rPr>
          <w:t>Журнал Российского права</w:t>
        </w:r>
      </w:hyperlink>
      <w:r w:rsidR="0079682B" w:rsidRPr="000C19E5">
        <w:rPr>
          <w:sz w:val="28"/>
          <w:szCs w:val="28"/>
        </w:rPr>
        <w:t xml:space="preserve"> </w:t>
      </w:r>
    </w:p>
    <w:p w:rsidR="0079682B" w:rsidRPr="000C19E5" w:rsidRDefault="00002336" w:rsidP="0079682B">
      <w:pPr>
        <w:numPr>
          <w:ilvl w:val="0"/>
          <w:numId w:val="5"/>
        </w:numPr>
        <w:jc w:val="both"/>
        <w:rPr>
          <w:sz w:val="28"/>
          <w:szCs w:val="28"/>
        </w:rPr>
      </w:pPr>
      <w:hyperlink r:id="rId13" w:tgtFrame="_blank" w:history="1">
        <w:r w:rsidR="0079682B" w:rsidRPr="000C19E5">
          <w:rPr>
            <w:sz w:val="28"/>
            <w:szCs w:val="28"/>
          </w:rPr>
          <w:t>Уголовное право</w:t>
        </w:r>
      </w:hyperlink>
      <w:r w:rsidR="0079682B" w:rsidRPr="000C19E5">
        <w:rPr>
          <w:sz w:val="28"/>
          <w:szCs w:val="28"/>
        </w:rPr>
        <w:t xml:space="preserve"> </w:t>
      </w:r>
    </w:p>
    <w:p w:rsidR="0079682B" w:rsidRPr="000C19E5" w:rsidRDefault="0079682B" w:rsidP="0079682B">
      <w:pPr>
        <w:rPr>
          <w:b/>
          <w:bCs/>
          <w:sz w:val="28"/>
          <w:szCs w:val="28"/>
        </w:rPr>
      </w:pPr>
      <w:r w:rsidRPr="000C19E5">
        <w:rPr>
          <w:b/>
          <w:bCs/>
          <w:sz w:val="28"/>
          <w:szCs w:val="28"/>
        </w:rPr>
        <w:t>Интернет-ресурсы</w:t>
      </w:r>
    </w:p>
    <w:p w:rsidR="0079682B" w:rsidRPr="000C19E5" w:rsidRDefault="0079682B" w:rsidP="0079682B">
      <w:pPr>
        <w:rPr>
          <w:sz w:val="28"/>
          <w:szCs w:val="28"/>
        </w:rPr>
      </w:pPr>
      <w:r w:rsidRPr="000C19E5">
        <w:rPr>
          <w:sz w:val="28"/>
          <w:szCs w:val="28"/>
        </w:rPr>
        <w:t xml:space="preserve">1. http://www.consultant.ru </w:t>
      </w:r>
    </w:p>
    <w:p w:rsidR="0079682B" w:rsidRPr="000C19E5" w:rsidRDefault="0079682B" w:rsidP="0079682B">
      <w:pPr>
        <w:rPr>
          <w:sz w:val="28"/>
          <w:szCs w:val="28"/>
        </w:rPr>
      </w:pPr>
      <w:r w:rsidRPr="000C19E5">
        <w:rPr>
          <w:sz w:val="28"/>
          <w:szCs w:val="28"/>
        </w:rPr>
        <w:t>2. http://www.garant.ru</w:t>
      </w:r>
    </w:p>
    <w:p w:rsidR="0079682B" w:rsidRPr="000C19E5" w:rsidRDefault="0079682B" w:rsidP="0079682B">
      <w:pPr>
        <w:rPr>
          <w:sz w:val="28"/>
          <w:szCs w:val="28"/>
        </w:rPr>
      </w:pPr>
      <w:r w:rsidRPr="000C19E5">
        <w:rPr>
          <w:sz w:val="28"/>
          <w:szCs w:val="28"/>
        </w:rPr>
        <w:t xml:space="preserve">3. </w:t>
      </w:r>
      <w:hyperlink r:id="rId14" w:history="1">
        <w:r w:rsidRPr="000C19E5">
          <w:rPr>
            <w:rStyle w:val="ac"/>
            <w:sz w:val="28"/>
            <w:szCs w:val="28"/>
          </w:rPr>
          <w:t>http://www.vsrf.ru/</w:t>
        </w:r>
      </w:hyperlink>
    </w:p>
    <w:p w:rsidR="0079682B" w:rsidRPr="000C19E5" w:rsidRDefault="0079682B" w:rsidP="0079682B">
      <w:pPr>
        <w:rPr>
          <w:sz w:val="28"/>
          <w:szCs w:val="28"/>
        </w:rPr>
      </w:pPr>
      <w:r w:rsidRPr="000C19E5">
        <w:rPr>
          <w:sz w:val="28"/>
          <w:szCs w:val="28"/>
        </w:rPr>
        <w:t xml:space="preserve">4. </w:t>
      </w:r>
      <w:hyperlink r:id="rId15" w:history="1">
        <w:r w:rsidRPr="000C19E5">
          <w:rPr>
            <w:rStyle w:val="ac"/>
            <w:sz w:val="28"/>
            <w:szCs w:val="28"/>
            <w:lang w:val="en-US"/>
          </w:rPr>
          <w:t>http</w:t>
        </w:r>
        <w:r w:rsidRPr="000C19E5">
          <w:rPr>
            <w:rStyle w:val="ac"/>
            <w:sz w:val="28"/>
            <w:szCs w:val="28"/>
          </w:rPr>
          <w:t>://</w:t>
        </w:r>
        <w:r w:rsidRPr="000C19E5">
          <w:rPr>
            <w:rStyle w:val="ac"/>
            <w:sz w:val="28"/>
            <w:szCs w:val="28"/>
            <w:lang w:val="en-US"/>
          </w:rPr>
          <w:t>genproc</w:t>
        </w:r>
        <w:r w:rsidRPr="000C19E5">
          <w:rPr>
            <w:rStyle w:val="ac"/>
            <w:sz w:val="28"/>
            <w:szCs w:val="28"/>
          </w:rPr>
          <w:t>.</w:t>
        </w:r>
        <w:r w:rsidRPr="000C19E5">
          <w:rPr>
            <w:rStyle w:val="ac"/>
            <w:sz w:val="28"/>
            <w:szCs w:val="28"/>
            <w:lang w:val="en-US"/>
          </w:rPr>
          <w:t>gov</w:t>
        </w:r>
        <w:r w:rsidRPr="000C19E5">
          <w:rPr>
            <w:rStyle w:val="ac"/>
            <w:sz w:val="28"/>
            <w:szCs w:val="28"/>
          </w:rPr>
          <w:t>.</w:t>
        </w:r>
        <w:r w:rsidRPr="000C19E5">
          <w:rPr>
            <w:rStyle w:val="ac"/>
            <w:sz w:val="28"/>
            <w:szCs w:val="28"/>
            <w:lang w:val="en-US"/>
          </w:rPr>
          <w:t>ru</w:t>
        </w:r>
        <w:r w:rsidRPr="000C19E5">
          <w:rPr>
            <w:rStyle w:val="ac"/>
            <w:sz w:val="28"/>
            <w:szCs w:val="28"/>
          </w:rPr>
          <w:t>/</w:t>
        </w:r>
      </w:hyperlink>
    </w:p>
    <w:p w:rsidR="0079682B" w:rsidRPr="000C19E5" w:rsidRDefault="0079682B" w:rsidP="0079682B">
      <w:pPr>
        <w:rPr>
          <w:sz w:val="28"/>
          <w:szCs w:val="28"/>
        </w:rPr>
      </w:pPr>
      <w:r w:rsidRPr="000C19E5">
        <w:rPr>
          <w:sz w:val="28"/>
          <w:szCs w:val="28"/>
        </w:rPr>
        <w:t xml:space="preserve">5. </w:t>
      </w:r>
      <w:hyperlink r:id="rId16" w:history="1">
        <w:r w:rsidRPr="000C19E5">
          <w:rPr>
            <w:rStyle w:val="ac"/>
            <w:sz w:val="28"/>
            <w:szCs w:val="28"/>
            <w:lang w:val="en-US"/>
          </w:rPr>
          <w:t>http</w:t>
        </w:r>
        <w:r w:rsidRPr="000C19E5">
          <w:rPr>
            <w:rStyle w:val="ac"/>
            <w:sz w:val="28"/>
            <w:szCs w:val="28"/>
          </w:rPr>
          <w:t>://</w:t>
        </w:r>
        <w:r w:rsidRPr="000C19E5">
          <w:rPr>
            <w:rStyle w:val="ac"/>
            <w:sz w:val="28"/>
            <w:szCs w:val="28"/>
            <w:lang w:val="en-US"/>
          </w:rPr>
          <w:t>mvd</w:t>
        </w:r>
        <w:r w:rsidRPr="000C19E5">
          <w:rPr>
            <w:rStyle w:val="ac"/>
            <w:sz w:val="28"/>
            <w:szCs w:val="28"/>
          </w:rPr>
          <w:t>.</w:t>
        </w:r>
        <w:r w:rsidRPr="000C19E5">
          <w:rPr>
            <w:rStyle w:val="ac"/>
            <w:sz w:val="28"/>
            <w:szCs w:val="28"/>
            <w:lang w:val="en-US"/>
          </w:rPr>
          <w:t>ru</w:t>
        </w:r>
        <w:r w:rsidRPr="000C19E5">
          <w:rPr>
            <w:rStyle w:val="ac"/>
            <w:sz w:val="28"/>
            <w:szCs w:val="28"/>
          </w:rPr>
          <w:t>/</w:t>
        </w:r>
      </w:hyperlink>
    </w:p>
    <w:p w:rsidR="0079682B" w:rsidRPr="000C19E5" w:rsidRDefault="0079682B" w:rsidP="0079682B">
      <w:pPr>
        <w:rPr>
          <w:sz w:val="28"/>
          <w:szCs w:val="28"/>
        </w:rPr>
      </w:pPr>
      <w:r w:rsidRPr="000C19E5">
        <w:rPr>
          <w:sz w:val="28"/>
          <w:szCs w:val="28"/>
        </w:rPr>
        <w:t xml:space="preserve">6. </w:t>
      </w:r>
      <w:hyperlink r:id="rId17" w:history="1">
        <w:r w:rsidRPr="000C19E5">
          <w:rPr>
            <w:rStyle w:val="ac"/>
            <w:sz w:val="28"/>
            <w:szCs w:val="28"/>
            <w:lang w:val="en-US"/>
          </w:rPr>
          <w:t>http</w:t>
        </w:r>
        <w:r w:rsidRPr="000C19E5">
          <w:rPr>
            <w:rStyle w:val="ac"/>
            <w:sz w:val="28"/>
            <w:szCs w:val="28"/>
          </w:rPr>
          <w:t>://</w:t>
        </w:r>
        <w:r w:rsidRPr="000C19E5">
          <w:rPr>
            <w:rStyle w:val="ac"/>
            <w:sz w:val="28"/>
            <w:szCs w:val="28"/>
            <w:lang w:val="en-US"/>
          </w:rPr>
          <w:t>sledcom</w:t>
        </w:r>
        <w:r w:rsidRPr="000C19E5">
          <w:rPr>
            <w:rStyle w:val="ac"/>
            <w:sz w:val="28"/>
            <w:szCs w:val="28"/>
          </w:rPr>
          <w:t>.</w:t>
        </w:r>
        <w:r w:rsidRPr="000C19E5">
          <w:rPr>
            <w:rStyle w:val="ac"/>
            <w:sz w:val="28"/>
            <w:szCs w:val="28"/>
            <w:lang w:val="en-US"/>
          </w:rPr>
          <w:t>ru</w:t>
        </w:r>
        <w:r w:rsidRPr="000C19E5">
          <w:rPr>
            <w:rStyle w:val="ac"/>
            <w:sz w:val="28"/>
            <w:szCs w:val="28"/>
          </w:rPr>
          <w:t>/</w:t>
        </w:r>
      </w:hyperlink>
    </w:p>
    <w:p w:rsidR="0079682B" w:rsidRPr="000C19E5" w:rsidRDefault="0079682B" w:rsidP="0079682B">
      <w:pPr>
        <w:rPr>
          <w:sz w:val="28"/>
          <w:szCs w:val="28"/>
        </w:rPr>
      </w:pPr>
      <w:r w:rsidRPr="000C19E5">
        <w:rPr>
          <w:sz w:val="28"/>
          <w:szCs w:val="28"/>
        </w:rPr>
        <w:t xml:space="preserve">7. </w:t>
      </w:r>
      <w:r w:rsidRPr="000C19E5">
        <w:rPr>
          <w:sz w:val="28"/>
          <w:szCs w:val="28"/>
          <w:lang w:val="en-US"/>
        </w:rPr>
        <w:t>http</w:t>
      </w:r>
      <w:r w:rsidRPr="000C19E5">
        <w:rPr>
          <w:sz w:val="28"/>
          <w:szCs w:val="28"/>
        </w:rPr>
        <w:t>://</w:t>
      </w:r>
      <w:r w:rsidRPr="000C19E5">
        <w:rPr>
          <w:sz w:val="28"/>
          <w:szCs w:val="28"/>
          <w:lang w:val="en-US"/>
        </w:rPr>
        <w:t>vs</w:t>
      </w:r>
      <w:r w:rsidRPr="000C19E5">
        <w:rPr>
          <w:sz w:val="28"/>
          <w:szCs w:val="28"/>
        </w:rPr>
        <w:t>.</w:t>
      </w:r>
      <w:r w:rsidRPr="000C19E5">
        <w:rPr>
          <w:sz w:val="28"/>
          <w:szCs w:val="28"/>
          <w:lang w:val="en-US"/>
        </w:rPr>
        <w:t>udm</w:t>
      </w:r>
      <w:r w:rsidRPr="000C19E5">
        <w:rPr>
          <w:sz w:val="28"/>
          <w:szCs w:val="28"/>
        </w:rPr>
        <w:t>.</w:t>
      </w:r>
      <w:r w:rsidRPr="000C19E5">
        <w:rPr>
          <w:sz w:val="28"/>
          <w:szCs w:val="28"/>
          <w:lang w:val="en-US"/>
        </w:rPr>
        <w:t>sudrf</w:t>
      </w:r>
      <w:r w:rsidRPr="000C19E5">
        <w:rPr>
          <w:sz w:val="28"/>
          <w:szCs w:val="28"/>
        </w:rPr>
        <w:t>.</w:t>
      </w:r>
      <w:r w:rsidRPr="000C19E5">
        <w:rPr>
          <w:sz w:val="28"/>
          <w:szCs w:val="28"/>
          <w:lang w:val="en-US"/>
        </w:rPr>
        <w:t>ru</w:t>
      </w:r>
    </w:p>
    <w:p w:rsidR="0079682B" w:rsidRPr="000C19E5" w:rsidRDefault="0079682B" w:rsidP="0079682B">
      <w:pPr>
        <w:rPr>
          <w:sz w:val="28"/>
          <w:szCs w:val="28"/>
        </w:rPr>
      </w:pPr>
      <w:r w:rsidRPr="000C19E5">
        <w:rPr>
          <w:sz w:val="28"/>
          <w:szCs w:val="28"/>
        </w:rPr>
        <w:t xml:space="preserve">8. </w:t>
      </w:r>
      <w:hyperlink r:id="rId18" w:history="1">
        <w:r w:rsidRPr="000C19E5">
          <w:rPr>
            <w:rStyle w:val="ac"/>
            <w:sz w:val="28"/>
            <w:szCs w:val="28"/>
            <w:lang w:val="en-US"/>
          </w:rPr>
          <w:t>http</w:t>
        </w:r>
        <w:r w:rsidRPr="000C19E5">
          <w:rPr>
            <w:rStyle w:val="ac"/>
            <w:sz w:val="28"/>
            <w:szCs w:val="28"/>
          </w:rPr>
          <w:t>://</w:t>
        </w:r>
        <w:r w:rsidRPr="000C19E5">
          <w:rPr>
            <w:rStyle w:val="ac"/>
            <w:sz w:val="28"/>
            <w:szCs w:val="28"/>
            <w:lang w:val="en-US"/>
          </w:rPr>
          <w:t>udmproc</w:t>
        </w:r>
        <w:r w:rsidRPr="000C19E5">
          <w:rPr>
            <w:rStyle w:val="ac"/>
            <w:sz w:val="28"/>
            <w:szCs w:val="28"/>
          </w:rPr>
          <w:t>.</w:t>
        </w:r>
        <w:r w:rsidRPr="000C19E5">
          <w:rPr>
            <w:rStyle w:val="ac"/>
            <w:sz w:val="28"/>
            <w:szCs w:val="28"/>
            <w:lang w:val="en-US"/>
          </w:rPr>
          <w:t>ru</w:t>
        </w:r>
        <w:r w:rsidRPr="000C19E5">
          <w:rPr>
            <w:rStyle w:val="ac"/>
            <w:sz w:val="28"/>
            <w:szCs w:val="28"/>
          </w:rPr>
          <w:t>/</w:t>
        </w:r>
      </w:hyperlink>
    </w:p>
    <w:p w:rsidR="0079682B" w:rsidRPr="000C19E5" w:rsidRDefault="0079682B" w:rsidP="0079682B">
      <w:pPr>
        <w:rPr>
          <w:sz w:val="28"/>
          <w:szCs w:val="28"/>
        </w:rPr>
      </w:pPr>
      <w:r w:rsidRPr="000C19E5">
        <w:rPr>
          <w:sz w:val="28"/>
          <w:szCs w:val="28"/>
        </w:rPr>
        <w:t xml:space="preserve">9. </w:t>
      </w:r>
      <w:hyperlink r:id="rId19" w:history="1">
        <w:r w:rsidRPr="000C19E5">
          <w:rPr>
            <w:rStyle w:val="ac"/>
            <w:sz w:val="28"/>
            <w:szCs w:val="28"/>
            <w:lang w:val="en-US"/>
          </w:rPr>
          <w:t>http</w:t>
        </w:r>
        <w:r w:rsidRPr="000C19E5">
          <w:rPr>
            <w:rStyle w:val="ac"/>
            <w:sz w:val="28"/>
            <w:szCs w:val="28"/>
          </w:rPr>
          <w:t>://18.</w:t>
        </w:r>
        <w:r w:rsidRPr="000C19E5">
          <w:rPr>
            <w:rStyle w:val="ac"/>
            <w:sz w:val="28"/>
            <w:szCs w:val="28"/>
            <w:lang w:val="en-US"/>
          </w:rPr>
          <w:t>mvd</w:t>
        </w:r>
        <w:r w:rsidRPr="000C19E5">
          <w:rPr>
            <w:rStyle w:val="ac"/>
            <w:sz w:val="28"/>
            <w:szCs w:val="28"/>
          </w:rPr>
          <w:t>.</w:t>
        </w:r>
        <w:r w:rsidRPr="000C19E5">
          <w:rPr>
            <w:rStyle w:val="ac"/>
            <w:sz w:val="28"/>
            <w:szCs w:val="28"/>
            <w:lang w:val="en-US"/>
          </w:rPr>
          <w:t>ru</w:t>
        </w:r>
        <w:r w:rsidRPr="000C19E5">
          <w:rPr>
            <w:rStyle w:val="ac"/>
            <w:sz w:val="28"/>
            <w:szCs w:val="28"/>
          </w:rPr>
          <w:t>/</w:t>
        </w:r>
      </w:hyperlink>
    </w:p>
    <w:p w:rsidR="0079682B" w:rsidRPr="000C19E5" w:rsidRDefault="0079682B" w:rsidP="0079682B">
      <w:pPr>
        <w:rPr>
          <w:sz w:val="28"/>
          <w:szCs w:val="28"/>
        </w:rPr>
      </w:pPr>
      <w:r w:rsidRPr="000C19E5">
        <w:rPr>
          <w:sz w:val="28"/>
          <w:szCs w:val="28"/>
        </w:rPr>
        <w:t>10.</w:t>
      </w:r>
      <w:hyperlink r:id="rId20" w:history="1">
        <w:r w:rsidRPr="000C19E5">
          <w:rPr>
            <w:rStyle w:val="ac"/>
            <w:sz w:val="28"/>
            <w:szCs w:val="28"/>
            <w:lang w:val="en-US"/>
          </w:rPr>
          <w:t>http</w:t>
        </w:r>
        <w:r w:rsidRPr="000C19E5">
          <w:rPr>
            <w:rStyle w:val="ac"/>
            <w:sz w:val="28"/>
            <w:szCs w:val="28"/>
          </w:rPr>
          <w:t>://</w:t>
        </w:r>
        <w:r w:rsidRPr="000C19E5">
          <w:rPr>
            <w:rStyle w:val="ac"/>
            <w:sz w:val="28"/>
            <w:szCs w:val="28"/>
            <w:lang w:val="en-US"/>
          </w:rPr>
          <w:t>sled</w:t>
        </w:r>
        <w:r w:rsidRPr="000C19E5">
          <w:rPr>
            <w:rStyle w:val="ac"/>
            <w:sz w:val="28"/>
            <w:szCs w:val="28"/>
          </w:rPr>
          <w:t>-</w:t>
        </w:r>
        <w:r w:rsidRPr="000C19E5">
          <w:rPr>
            <w:rStyle w:val="ac"/>
            <w:sz w:val="28"/>
            <w:szCs w:val="28"/>
            <w:lang w:val="en-US"/>
          </w:rPr>
          <w:t>udmproc</w:t>
        </w:r>
        <w:r w:rsidRPr="000C19E5">
          <w:rPr>
            <w:rStyle w:val="ac"/>
            <w:sz w:val="28"/>
            <w:szCs w:val="28"/>
          </w:rPr>
          <w:t>.</w:t>
        </w:r>
        <w:r w:rsidRPr="000C19E5">
          <w:rPr>
            <w:rStyle w:val="ac"/>
            <w:sz w:val="28"/>
            <w:szCs w:val="28"/>
            <w:lang w:val="en-US"/>
          </w:rPr>
          <w:t>ru</w:t>
        </w:r>
        <w:r w:rsidRPr="000C19E5">
          <w:rPr>
            <w:rStyle w:val="ac"/>
            <w:sz w:val="28"/>
            <w:szCs w:val="28"/>
          </w:rPr>
          <w:t>/</w:t>
        </w:r>
      </w:hyperlink>
    </w:p>
    <w:p w:rsidR="0079682B" w:rsidRPr="000C19E5" w:rsidRDefault="0079682B" w:rsidP="0079682B">
      <w:pPr>
        <w:rPr>
          <w:sz w:val="28"/>
          <w:szCs w:val="28"/>
        </w:rPr>
      </w:pPr>
      <w:r w:rsidRPr="000C19E5">
        <w:rPr>
          <w:sz w:val="28"/>
          <w:szCs w:val="28"/>
        </w:rPr>
        <w:t xml:space="preserve">11. </w:t>
      </w:r>
      <w:hyperlink r:id="rId21" w:history="1">
        <w:r w:rsidRPr="000C19E5">
          <w:rPr>
            <w:rStyle w:val="ac"/>
            <w:sz w:val="28"/>
            <w:szCs w:val="28"/>
          </w:rPr>
          <w:t>http://www.cdep.ru/</w:t>
        </w:r>
      </w:hyperlink>
    </w:p>
    <w:p w:rsidR="0079682B" w:rsidRPr="000C19E5" w:rsidRDefault="0079682B" w:rsidP="0079682B">
      <w:pPr>
        <w:rPr>
          <w:sz w:val="28"/>
          <w:szCs w:val="28"/>
        </w:rPr>
      </w:pPr>
      <w:r w:rsidRPr="000C19E5">
        <w:rPr>
          <w:sz w:val="28"/>
          <w:szCs w:val="28"/>
        </w:rPr>
        <w:t xml:space="preserve">12. </w:t>
      </w:r>
      <w:hyperlink r:id="rId22" w:history="1">
        <w:r w:rsidRPr="000C19E5">
          <w:rPr>
            <w:rStyle w:val="ac"/>
            <w:sz w:val="28"/>
            <w:szCs w:val="28"/>
          </w:rPr>
          <w:t>http://sudact.ru/vsrf/</w:t>
        </w:r>
      </w:hyperlink>
    </w:p>
    <w:p w:rsidR="0079682B" w:rsidRPr="000C19E5" w:rsidRDefault="0079682B" w:rsidP="0079682B">
      <w:pPr>
        <w:rPr>
          <w:sz w:val="28"/>
          <w:szCs w:val="28"/>
        </w:rPr>
      </w:pPr>
      <w:r w:rsidRPr="000C19E5">
        <w:rPr>
          <w:sz w:val="28"/>
          <w:szCs w:val="28"/>
        </w:rPr>
        <w:t xml:space="preserve">13. </w:t>
      </w:r>
      <w:hyperlink r:id="rId23" w:history="1">
        <w:r w:rsidRPr="000C19E5">
          <w:rPr>
            <w:rStyle w:val="ac"/>
            <w:sz w:val="28"/>
            <w:szCs w:val="28"/>
          </w:rPr>
          <w:t>http://www.arbitr.ru/</w:t>
        </w:r>
      </w:hyperlink>
    </w:p>
    <w:p w:rsidR="0079682B" w:rsidRPr="000C19E5" w:rsidRDefault="0079682B" w:rsidP="0079682B">
      <w:pPr>
        <w:rPr>
          <w:sz w:val="28"/>
          <w:szCs w:val="28"/>
        </w:rPr>
      </w:pPr>
      <w:r w:rsidRPr="000C19E5">
        <w:rPr>
          <w:sz w:val="28"/>
          <w:szCs w:val="28"/>
        </w:rPr>
        <w:t xml:space="preserve">14. </w:t>
      </w:r>
      <w:hyperlink r:id="rId24" w:history="1">
        <w:r w:rsidRPr="000C19E5">
          <w:rPr>
            <w:rStyle w:val="ac"/>
            <w:sz w:val="28"/>
            <w:szCs w:val="28"/>
          </w:rPr>
          <w:t>http://fssprus.ru/</w:t>
        </w:r>
      </w:hyperlink>
    </w:p>
    <w:p w:rsidR="0079682B" w:rsidRPr="000C19E5" w:rsidRDefault="0079682B" w:rsidP="0079682B">
      <w:pPr>
        <w:rPr>
          <w:sz w:val="28"/>
          <w:szCs w:val="28"/>
        </w:rPr>
      </w:pPr>
      <w:r w:rsidRPr="000C19E5">
        <w:rPr>
          <w:sz w:val="28"/>
          <w:szCs w:val="28"/>
        </w:rPr>
        <w:t>15. http://fsin.su/</w:t>
      </w:r>
    </w:p>
    <w:p w:rsidR="0079682B" w:rsidRPr="000C19E5" w:rsidRDefault="0079682B" w:rsidP="0079682B">
      <w:pPr>
        <w:rPr>
          <w:b/>
          <w:bCs/>
          <w:sz w:val="28"/>
          <w:szCs w:val="28"/>
        </w:rPr>
      </w:pPr>
      <w:r w:rsidRPr="000C19E5">
        <w:rPr>
          <w:b/>
          <w:bCs/>
          <w:sz w:val="28"/>
          <w:szCs w:val="28"/>
        </w:rPr>
        <w:t>Электронно-библиотечные системы (ЭБС)</w:t>
      </w:r>
    </w:p>
    <w:p w:rsidR="0079682B" w:rsidRPr="000C19E5" w:rsidRDefault="0079682B" w:rsidP="0079682B">
      <w:pPr>
        <w:rPr>
          <w:sz w:val="28"/>
          <w:szCs w:val="28"/>
        </w:rPr>
      </w:pPr>
      <w:r w:rsidRPr="000C19E5">
        <w:rPr>
          <w:sz w:val="28"/>
          <w:szCs w:val="28"/>
        </w:rPr>
        <w:t xml:space="preserve">1. </w:t>
      </w:r>
      <w:hyperlink r:id="rId25" w:tgtFrame="_blank" w:history="1">
        <w:r w:rsidRPr="000C19E5">
          <w:rPr>
            <w:rStyle w:val="ac"/>
            <w:sz w:val="28"/>
            <w:szCs w:val="28"/>
          </w:rPr>
          <w:t>Издательство «Лань» : Электронно-библиотечная система</w:t>
        </w:r>
      </w:hyperlink>
      <w:r w:rsidRPr="000C19E5">
        <w:rPr>
          <w:sz w:val="28"/>
          <w:szCs w:val="28"/>
        </w:rPr>
        <w:t xml:space="preserve"> </w:t>
      </w:r>
      <w:hyperlink r:id="rId26" w:tgtFrame="_blank" w:history="1">
        <w:r w:rsidRPr="000C19E5">
          <w:rPr>
            <w:rStyle w:val="ac"/>
            <w:sz w:val="28"/>
            <w:szCs w:val="28"/>
          </w:rPr>
          <w:t>http://e.lanbook.com/</w:t>
        </w:r>
      </w:hyperlink>
    </w:p>
    <w:p w:rsidR="0079682B" w:rsidRPr="000C19E5" w:rsidRDefault="0079682B" w:rsidP="0079682B">
      <w:pPr>
        <w:rPr>
          <w:sz w:val="28"/>
          <w:szCs w:val="28"/>
        </w:rPr>
      </w:pPr>
      <w:r w:rsidRPr="000C19E5">
        <w:rPr>
          <w:sz w:val="28"/>
          <w:szCs w:val="28"/>
        </w:rPr>
        <w:t xml:space="preserve">2. </w:t>
      </w:r>
      <w:hyperlink r:id="rId27" w:tgtFrame="_blank" w:history="1">
        <w:r w:rsidRPr="000C19E5">
          <w:rPr>
            <w:rStyle w:val="ac"/>
            <w:sz w:val="28"/>
            <w:szCs w:val="28"/>
          </w:rPr>
          <w:t>Электронно-библиотечная система ibooks.ru</w:t>
        </w:r>
      </w:hyperlink>
      <w:r w:rsidRPr="000C19E5">
        <w:rPr>
          <w:sz w:val="28"/>
          <w:szCs w:val="28"/>
        </w:rPr>
        <w:t xml:space="preserve"> </w:t>
      </w:r>
    </w:p>
    <w:p w:rsidR="0079682B" w:rsidRPr="000C19E5" w:rsidRDefault="00002336" w:rsidP="0079682B">
      <w:pPr>
        <w:rPr>
          <w:sz w:val="28"/>
          <w:szCs w:val="28"/>
        </w:rPr>
      </w:pPr>
      <w:hyperlink r:id="rId28" w:tgtFrame="_blank" w:history="1">
        <w:r w:rsidR="0079682B" w:rsidRPr="000C19E5">
          <w:rPr>
            <w:rStyle w:val="ac"/>
            <w:sz w:val="28"/>
            <w:szCs w:val="28"/>
          </w:rPr>
          <w:t>http://ibooks.ru/</w:t>
        </w:r>
      </w:hyperlink>
    </w:p>
    <w:p w:rsidR="0079682B" w:rsidRPr="000C19E5" w:rsidRDefault="0079682B" w:rsidP="0079682B">
      <w:pPr>
        <w:rPr>
          <w:sz w:val="28"/>
          <w:szCs w:val="28"/>
        </w:rPr>
      </w:pPr>
      <w:r w:rsidRPr="000C19E5">
        <w:rPr>
          <w:sz w:val="28"/>
          <w:szCs w:val="28"/>
        </w:rPr>
        <w:t xml:space="preserve">3. </w:t>
      </w:r>
      <w:hyperlink r:id="rId29" w:tgtFrame="_blank" w:history="1">
        <w:r w:rsidRPr="000C19E5">
          <w:rPr>
            <w:rStyle w:val="ac"/>
            <w:sz w:val="28"/>
            <w:szCs w:val="28"/>
          </w:rPr>
          <w:t>Университетская библиотека онлайн : электронная библиотечная система</w:t>
        </w:r>
      </w:hyperlink>
      <w:r w:rsidRPr="000C19E5">
        <w:rPr>
          <w:sz w:val="28"/>
          <w:szCs w:val="28"/>
        </w:rPr>
        <w:t xml:space="preserve"> </w:t>
      </w:r>
      <w:hyperlink r:id="rId30" w:tgtFrame="_blank" w:history="1">
        <w:r w:rsidRPr="000C19E5">
          <w:rPr>
            <w:rStyle w:val="ac"/>
            <w:sz w:val="28"/>
            <w:szCs w:val="28"/>
          </w:rPr>
          <w:t>http://www.biblioclub.ru/</w:t>
        </w:r>
      </w:hyperlink>
    </w:p>
    <w:p w:rsidR="0079682B" w:rsidRPr="000C19E5" w:rsidRDefault="0079682B" w:rsidP="0079682B">
      <w:pPr>
        <w:rPr>
          <w:sz w:val="28"/>
          <w:szCs w:val="28"/>
        </w:rPr>
      </w:pPr>
      <w:r w:rsidRPr="000C19E5">
        <w:rPr>
          <w:sz w:val="28"/>
          <w:szCs w:val="28"/>
        </w:rPr>
        <w:t xml:space="preserve">4. </w:t>
      </w:r>
      <w:hyperlink r:id="rId31" w:tgtFrame="_blank" w:history="1">
        <w:r w:rsidRPr="000C19E5">
          <w:rPr>
            <w:rStyle w:val="ac"/>
            <w:sz w:val="28"/>
            <w:szCs w:val="28"/>
          </w:rPr>
          <w:t>Научная электронная библиотека : полнотекстовые научные журналы</w:t>
        </w:r>
      </w:hyperlink>
      <w:r w:rsidRPr="000C19E5">
        <w:rPr>
          <w:sz w:val="28"/>
          <w:szCs w:val="28"/>
        </w:rPr>
        <w:t xml:space="preserve"> </w:t>
      </w:r>
      <w:hyperlink r:id="rId32" w:tgtFrame="_blank" w:history="1">
        <w:r w:rsidRPr="000C19E5">
          <w:rPr>
            <w:rStyle w:val="ac"/>
            <w:sz w:val="28"/>
            <w:szCs w:val="28"/>
          </w:rPr>
          <w:t>http://elibrary.ru/</w:t>
        </w:r>
      </w:hyperlink>
    </w:p>
    <w:p w:rsidR="0079682B" w:rsidRPr="000C19E5" w:rsidRDefault="0079682B" w:rsidP="0079682B">
      <w:pPr>
        <w:rPr>
          <w:sz w:val="28"/>
          <w:szCs w:val="28"/>
        </w:rPr>
      </w:pPr>
      <w:r w:rsidRPr="000C19E5">
        <w:rPr>
          <w:sz w:val="28"/>
          <w:szCs w:val="28"/>
        </w:rPr>
        <w:t>5. http://www.biblio-online.ru</w:t>
      </w:r>
    </w:p>
    <w:p w:rsidR="0079682B" w:rsidRPr="000C19E5" w:rsidRDefault="0079682B" w:rsidP="0079682B">
      <w:pPr>
        <w:rPr>
          <w:sz w:val="28"/>
          <w:szCs w:val="28"/>
        </w:rPr>
      </w:pPr>
      <w:r w:rsidRPr="000C19E5">
        <w:rPr>
          <w:sz w:val="28"/>
          <w:szCs w:val="28"/>
        </w:rPr>
        <w:t xml:space="preserve">6. </w:t>
      </w:r>
      <w:hyperlink r:id="rId33" w:tgtFrame="_blank" w:history="1">
        <w:r w:rsidRPr="000C19E5">
          <w:rPr>
            <w:rStyle w:val="ac"/>
            <w:sz w:val="28"/>
            <w:szCs w:val="28"/>
          </w:rPr>
          <w:t>НТВП "Кедр" : Центр сети КонсультантПлюс в Удмуртии</w:t>
        </w:r>
      </w:hyperlink>
      <w:r w:rsidRPr="000C19E5">
        <w:rPr>
          <w:sz w:val="28"/>
          <w:szCs w:val="28"/>
        </w:rPr>
        <w:t xml:space="preserve"> </w:t>
      </w:r>
      <w:hyperlink r:id="rId34" w:tgtFrame="_blank" w:history="1">
        <w:r w:rsidRPr="000C19E5">
          <w:rPr>
            <w:rStyle w:val="ac"/>
            <w:sz w:val="28"/>
            <w:szCs w:val="28"/>
          </w:rPr>
          <w:t>http://www.ntvpkedr.ru/</w:t>
        </w:r>
      </w:hyperlink>
    </w:p>
    <w:p w:rsidR="0079682B" w:rsidRPr="000C19E5" w:rsidRDefault="0079682B" w:rsidP="0079682B">
      <w:pPr>
        <w:pStyle w:val="21"/>
        <w:spacing w:after="0" w:line="240" w:lineRule="auto"/>
        <w:ind w:firstLine="454"/>
        <w:jc w:val="both"/>
        <w:rPr>
          <w:sz w:val="28"/>
          <w:szCs w:val="28"/>
        </w:rPr>
      </w:pPr>
    </w:p>
    <w:p w:rsidR="0079682B" w:rsidRPr="000C19E5" w:rsidRDefault="0079682B" w:rsidP="0079682B">
      <w:pPr>
        <w:pStyle w:val="21"/>
        <w:spacing w:after="0" w:line="240" w:lineRule="auto"/>
        <w:ind w:firstLine="454"/>
        <w:jc w:val="both"/>
        <w:rPr>
          <w:color w:val="000000"/>
          <w:sz w:val="28"/>
          <w:szCs w:val="28"/>
        </w:rPr>
      </w:pPr>
      <w:r w:rsidRPr="000C19E5">
        <w:rPr>
          <w:sz w:val="28"/>
          <w:szCs w:val="28"/>
        </w:rPr>
        <w:t xml:space="preserve">В </w:t>
      </w:r>
      <w:r w:rsidRPr="000C19E5">
        <w:rPr>
          <w:i/>
          <w:iCs/>
          <w:sz w:val="28"/>
          <w:szCs w:val="28"/>
        </w:rPr>
        <w:t xml:space="preserve">Приложения </w:t>
      </w:r>
      <w:r w:rsidRPr="000C19E5">
        <w:rPr>
          <w:sz w:val="28"/>
          <w:szCs w:val="28"/>
        </w:rPr>
        <w:t xml:space="preserve"> выносятся материалы, которые облегчают восприятие основной части, не перегружая ее. Приложения способствуют более широкому освещению темы, вместе с тем,  основной текст исследования следует создавать таким образом, чтобы он был самодостаточным и содержал небольшое количество приложений. По содержанию и форме приложения могут быть самые разные: копии документов, выдержки из отчетных материалов, фотографии, письма, таблицы, графики, диаграммы и т.п.  </w:t>
      </w:r>
      <w:r w:rsidRPr="000C19E5">
        <w:rPr>
          <w:color w:val="000000"/>
          <w:sz w:val="28"/>
          <w:szCs w:val="28"/>
        </w:rPr>
        <w:t xml:space="preserve">В основном тесте работы должны содержаться ссылки на все приводимые приложения. </w:t>
      </w:r>
    </w:p>
    <w:p w:rsidR="0079682B" w:rsidRDefault="0079682B" w:rsidP="0079682B">
      <w:pPr>
        <w:jc w:val="both"/>
        <w:rPr>
          <w:spacing w:val="-8"/>
          <w:sz w:val="28"/>
          <w:szCs w:val="28"/>
        </w:rPr>
      </w:pPr>
    </w:p>
    <w:p w:rsidR="0079682B" w:rsidRDefault="0079682B" w:rsidP="0079682B">
      <w:pPr>
        <w:jc w:val="both"/>
        <w:rPr>
          <w:spacing w:val="-8"/>
          <w:sz w:val="28"/>
          <w:szCs w:val="28"/>
        </w:rPr>
      </w:pPr>
    </w:p>
    <w:p w:rsidR="0079682B" w:rsidRDefault="0079682B" w:rsidP="0079682B">
      <w:pPr>
        <w:jc w:val="both"/>
        <w:rPr>
          <w:spacing w:val="-8"/>
          <w:sz w:val="28"/>
          <w:szCs w:val="28"/>
        </w:rPr>
      </w:pPr>
    </w:p>
    <w:p w:rsidR="0079682B" w:rsidRPr="000C19E5" w:rsidRDefault="0079682B" w:rsidP="0079682B">
      <w:pPr>
        <w:jc w:val="both"/>
        <w:rPr>
          <w:spacing w:val="-8"/>
          <w:sz w:val="28"/>
          <w:szCs w:val="28"/>
        </w:rPr>
      </w:pPr>
    </w:p>
    <w:p w:rsidR="0079682B" w:rsidRPr="000C19E5" w:rsidRDefault="0079682B" w:rsidP="0079682B">
      <w:pPr>
        <w:widowControl w:val="0"/>
        <w:shd w:val="clear" w:color="auto" w:fill="FFFFFF"/>
        <w:ind w:firstLine="567"/>
        <w:jc w:val="center"/>
        <w:rPr>
          <w:b/>
          <w:color w:val="000000"/>
          <w:spacing w:val="-1"/>
          <w:sz w:val="28"/>
          <w:szCs w:val="28"/>
          <w:lang w:eastAsia="ru-RU"/>
        </w:rPr>
      </w:pPr>
      <w:r w:rsidRPr="000C19E5">
        <w:rPr>
          <w:b/>
          <w:color w:val="000000"/>
          <w:spacing w:val="-1"/>
          <w:sz w:val="28"/>
          <w:szCs w:val="28"/>
          <w:lang w:eastAsia="ru-RU"/>
        </w:rPr>
        <w:t>2.3 Примерная тематика</w:t>
      </w:r>
    </w:p>
    <w:p w:rsidR="0079682B" w:rsidRPr="000C19E5" w:rsidRDefault="0079682B" w:rsidP="0079682B">
      <w:pPr>
        <w:widowControl w:val="0"/>
        <w:shd w:val="clear" w:color="auto" w:fill="FFFFFF"/>
        <w:ind w:firstLine="567"/>
        <w:jc w:val="center"/>
        <w:rPr>
          <w:b/>
          <w:color w:val="000000"/>
          <w:spacing w:val="-1"/>
          <w:sz w:val="28"/>
          <w:szCs w:val="28"/>
          <w:lang w:eastAsia="ru-RU"/>
        </w:rPr>
      </w:pPr>
      <w:r w:rsidRPr="000C19E5">
        <w:rPr>
          <w:b/>
          <w:color w:val="000000"/>
          <w:spacing w:val="-1"/>
          <w:sz w:val="28"/>
          <w:szCs w:val="28"/>
          <w:lang w:eastAsia="ru-RU"/>
        </w:rPr>
        <w:t>и порядок утверждения тем выпускных квалификационных работ</w:t>
      </w:r>
    </w:p>
    <w:p w:rsidR="0079682B" w:rsidRPr="000C19E5" w:rsidRDefault="0079682B" w:rsidP="0079682B">
      <w:pPr>
        <w:widowControl w:val="0"/>
        <w:shd w:val="clear" w:color="auto" w:fill="FFFFFF"/>
        <w:ind w:firstLine="567"/>
        <w:jc w:val="both"/>
        <w:rPr>
          <w:color w:val="000000"/>
          <w:spacing w:val="-1"/>
          <w:sz w:val="28"/>
          <w:szCs w:val="28"/>
          <w:lang w:eastAsia="ru-RU"/>
        </w:rPr>
      </w:pPr>
    </w:p>
    <w:p w:rsidR="0079682B" w:rsidRPr="000C19E5" w:rsidRDefault="0079682B" w:rsidP="0079682B">
      <w:pPr>
        <w:pStyle w:val="31"/>
        <w:ind w:firstLine="454"/>
        <w:rPr>
          <w:sz w:val="28"/>
          <w:szCs w:val="28"/>
        </w:rPr>
      </w:pPr>
      <w:r w:rsidRPr="000C19E5">
        <w:rPr>
          <w:sz w:val="28"/>
          <w:szCs w:val="28"/>
        </w:rPr>
        <w:t xml:space="preserve">Тематика выпускных квалификационных работ   должна  отвечать специальности, соответствовать современному состоянию и перспективам развития  науки и практики, а также  учитывать потребности  практических организаций и учреждений. </w:t>
      </w:r>
    </w:p>
    <w:p w:rsidR="0079682B" w:rsidRPr="000C19E5" w:rsidRDefault="0079682B" w:rsidP="0079682B">
      <w:pPr>
        <w:ind w:firstLine="708"/>
        <w:jc w:val="both"/>
        <w:rPr>
          <w:sz w:val="28"/>
          <w:szCs w:val="28"/>
        </w:rPr>
      </w:pPr>
      <w:r w:rsidRPr="000C19E5">
        <w:rPr>
          <w:sz w:val="28"/>
          <w:szCs w:val="28"/>
        </w:rPr>
        <w:t>Дипломная работа может выполняться по кафедрам:</w:t>
      </w:r>
    </w:p>
    <w:p w:rsidR="0079682B" w:rsidRPr="000C19E5" w:rsidRDefault="0079682B" w:rsidP="0079682B">
      <w:pPr>
        <w:shd w:val="clear" w:color="auto" w:fill="FFFFFF"/>
        <w:ind w:firstLine="708"/>
        <w:jc w:val="both"/>
        <w:rPr>
          <w:color w:val="000000"/>
          <w:spacing w:val="-1"/>
          <w:sz w:val="28"/>
          <w:szCs w:val="28"/>
        </w:rPr>
      </w:pPr>
      <w:r w:rsidRPr="000C19E5">
        <w:rPr>
          <w:color w:val="000000"/>
          <w:spacing w:val="-1"/>
          <w:sz w:val="28"/>
          <w:szCs w:val="28"/>
        </w:rPr>
        <w:t xml:space="preserve">1) теории и истории государства и права; </w:t>
      </w:r>
    </w:p>
    <w:p w:rsidR="0079682B" w:rsidRPr="000C19E5" w:rsidRDefault="0079682B" w:rsidP="0079682B">
      <w:pPr>
        <w:shd w:val="clear" w:color="auto" w:fill="FFFFFF"/>
        <w:ind w:firstLine="708"/>
        <w:jc w:val="both"/>
        <w:rPr>
          <w:color w:val="000000"/>
          <w:spacing w:val="-1"/>
          <w:sz w:val="28"/>
          <w:szCs w:val="28"/>
        </w:rPr>
      </w:pPr>
      <w:r w:rsidRPr="000C19E5">
        <w:rPr>
          <w:color w:val="000000"/>
          <w:spacing w:val="-1"/>
          <w:sz w:val="28"/>
          <w:szCs w:val="28"/>
        </w:rPr>
        <w:t>2) экологического, аграрного и природоресурсного права.</w:t>
      </w:r>
    </w:p>
    <w:p w:rsidR="0079682B" w:rsidRPr="000C19E5" w:rsidRDefault="0079682B" w:rsidP="0079682B">
      <w:pPr>
        <w:shd w:val="clear" w:color="auto" w:fill="FFFFFF"/>
        <w:ind w:firstLine="708"/>
        <w:jc w:val="both"/>
        <w:rPr>
          <w:color w:val="000000"/>
          <w:spacing w:val="-1"/>
          <w:sz w:val="28"/>
          <w:szCs w:val="28"/>
        </w:rPr>
      </w:pPr>
      <w:r w:rsidRPr="000C19E5">
        <w:rPr>
          <w:color w:val="000000"/>
          <w:spacing w:val="-1"/>
          <w:sz w:val="28"/>
          <w:szCs w:val="28"/>
        </w:rPr>
        <w:t xml:space="preserve">3) уголовного права и криминологии; </w:t>
      </w:r>
    </w:p>
    <w:p w:rsidR="0079682B" w:rsidRPr="000C19E5" w:rsidRDefault="0079682B" w:rsidP="0079682B">
      <w:pPr>
        <w:shd w:val="clear" w:color="auto" w:fill="FFFFFF"/>
        <w:ind w:firstLine="708"/>
        <w:jc w:val="both"/>
        <w:rPr>
          <w:color w:val="000000"/>
          <w:spacing w:val="-1"/>
          <w:sz w:val="28"/>
          <w:szCs w:val="28"/>
        </w:rPr>
      </w:pPr>
      <w:r w:rsidRPr="000C19E5">
        <w:rPr>
          <w:color w:val="000000"/>
          <w:spacing w:val="-1"/>
          <w:sz w:val="28"/>
          <w:szCs w:val="28"/>
        </w:rPr>
        <w:t xml:space="preserve">4) уголовного процесса и правоохранительной деятельности; </w:t>
      </w:r>
    </w:p>
    <w:p w:rsidR="0079682B" w:rsidRPr="000C19E5" w:rsidRDefault="0079682B" w:rsidP="0079682B">
      <w:pPr>
        <w:shd w:val="clear" w:color="auto" w:fill="FFFFFF"/>
        <w:ind w:firstLine="708"/>
        <w:jc w:val="both"/>
        <w:rPr>
          <w:color w:val="000000"/>
          <w:spacing w:val="-1"/>
          <w:sz w:val="28"/>
          <w:szCs w:val="28"/>
        </w:rPr>
      </w:pPr>
      <w:r w:rsidRPr="000C19E5">
        <w:rPr>
          <w:color w:val="000000"/>
          <w:spacing w:val="-1"/>
          <w:sz w:val="28"/>
          <w:szCs w:val="28"/>
        </w:rPr>
        <w:t>5) криминалистики  судебных экспертиз</w:t>
      </w:r>
    </w:p>
    <w:p w:rsidR="0079682B" w:rsidRPr="000C19E5" w:rsidRDefault="0079682B" w:rsidP="0079682B">
      <w:pPr>
        <w:suppressLineNumbers/>
        <w:tabs>
          <w:tab w:val="num" w:pos="2028"/>
        </w:tabs>
        <w:suppressAutoHyphens/>
        <w:jc w:val="both"/>
        <w:rPr>
          <w:sz w:val="28"/>
          <w:szCs w:val="28"/>
        </w:rPr>
      </w:pPr>
      <w:r w:rsidRPr="000C19E5">
        <w:rPr>
          <w:sz w:val="28"/>
          <w:szCs w:val="28"/>
        </w:rPr>
        <w:t xml:space="preserve">Тематику дипломных работ разрабатывает  кафедра в учебном году, предшествующем выполнению дипломной работы (Приложение </w:t>
      </w:r>
      <w:r>
        <w:rPr>
          <w:sz w:val="28"/>
          <w:szCs w:val="28"/>
        </w:rPr>
        <w:t>4</w:t>
      </w:r>
      <w:r w:rsidRPr="000C19E5">
        <w:rPr>
          <w:sz w:val="28"/>
          <w:szCs w:val="28"/>
        </w:rPr>
        <w:t>).</w:t>
      </w:r>
    </w:p>
    <w:p w:rsidR="0079682B" w:rsidRPr="000C19E5" w:rsidRDefault="0079682B" w:rsidP="0079682B">
      <w:pPr>
        <w:suppressLineNumbers/>
        <w:suppressAutoHyphens/>
        <w:ind w:left="708"/>
        <w:jc w:val="both"/>
        <w:rPr>
          <w:sz w:val="28"/>
          <w:szCs w:val="28"/>
        </w:rPr>
      </w:pPr>
      <w:r w:rsidRPr="000C19E5">
        <w:rPr>
          <w:sz w:val="28"/>
          <w:szCs w:val="28"/>
        </w:rPr>
        <w:t>Выбор и утверждение темы дипломной работы:</w:t>
      </w:r>
    </w:p>
    <w:p w:rsidR="0079682B" w:rsidRPr="000C19E5" w:rsidRDefault="0079682B" w:rsidP="0079682B">
      <w:pPr>
        <w:suppressLineNumbers/>
        <w:suppressAutoHyphens/>
        <w:jc w:val="both"/>
        <w:rPr>
          <w:sz w:val="28"/>
          <w:szCs w:val="28"/>
        </w:rPr>
      </w:pPr>
      <w:r w:rsidRPr="000C19E5">
        <w:rPr>
          <w:sz w:val="28"/>
          <w:szCs w:val="28"/>
        </w:rPr>
        <w:t>- тематика дипломных работ сообщается студентам;</w:t>
      </w:r>
    </w:p>
    <w:p w:rsidR="0079682B" w:rsidRPr="000C19E5" w:rsidRDefault="0079682B" w:rsidP="0079682B">
      <w:pPr>
        <w:numPr>
          <w:ilvl w:val="0"/>
          <w:numId w:val="9"/>
        </w:numPr>
        <w:suppressLineNumbers/>
        <w:suppressAutoHyphens/>
        <w:jc w:val="both"/>
        <w:rPr>
          <w:sz w:val="28"/>
          <w:szCs w:val="28"/>
        </w:rPr>
      </w:pPr>
      <w:r w:rsidRPr="000C19E5">
        <w:rPr>
          <w:sz w:val="28"/>
          <w:szCs w:val="28"/>
        </w:rPr>
        <w:t>студент может выбрать тему дипломной работы из числа тем, предложенных кафедрами;</w:t>
      </w:r>
    </w:p>
    <w:p w:rsidR="0079682B" w:rsidRPr="000C19E5" w:rsidRDefault="0079682B" w:rsidP="0079682B">
      <w:pPr>
        <w:numPr>
          <w:ilvl w:val="0"/>
          <w:numId w:val="9"/>
        </w:numPr>
        <w:suppressLineNumbers/>
        <w:suppressAutoHyphens/>
        <w:jc w:val="both"/>
        <w:rPr>
          <w:sz w:val="28"/>
          <w:szCs w:val="28"/>
        </w:rPr>
      </w:pPr>
      <w:r w:rsidRPr="000C19E5">
        <w:rPr>
          <w:sz w:val="28"/>
          <w:szCs w:val="28"/>
        </w:rPr>
        <w:t>студент может также самостоятельно предложить тему дипломной работы с обоснованием ее целесообразности;</w:t>
      </w:r>
    </w:p>
    <w:p w:rsidR="0079682B" w:rsidRPr="000C19E5" w:rsidRDefault="0079682B" w:rsidP="0079682B">
      <w:pPr>
        <w:numPr>
          <w:ilvl w:val="0"/>
          <w:numId w:val="9"/>
        </w:numPr>
        <w:suppressLineNumbers/>
        <w:suppressAutoHyphens/>
        <w:jc w:val="both"/>
        <w:rPr>
          <w:sz w:val="28"/>
          <w:szCs w:val="28"/>
        </w:rPr>
      </w:pPr>
      <w:r w:rsidRPr="000C19E5">
        <w:rPr>
          <w:sz w:val="28"/>
          <w:szCs w:val="28"/>
        </w:rPr>
        <w:t>тематика дипломных работ на предстоящий учебный год утверждается на заседании кафедры, о чем в протоколе заседания делается соответствующая запись.</w:t>
      </w:r>
    </w:p>
    <w:p w:rsidR="0079682B" w:rsidRPr="000C19E5" w:rsidRDefault="0079682B" w:rsidP="0079682B">
      <w:pPr>
        <w:pStyle w:val="31"/>
        <w:ind w:firstLine="454"/>
        <w:rPr>
          <w:sz w:val="28"/>
          <w:szCs w:val="28"/>
        </w:rPr>
      </w:pPr>
      <w:r w:rsidRPr="000C19E5">
        <w:rPr>
          <w:sz w:val="28"/>
          <w:szCs w:val="28"/>
        </w:rPr>
        <w:t xml:space="preserve">Основным критерием выбора выпускником темы ВКР должен служить исследовательский  интерес студента. Пользуясь правом выбора, студент может предложить «свою» тему ВКР при условии обоснования целесообразности ее разработки. </w:t>
      </w:r>
    </w:p>
    <w:p w:rsidR="0079682B" w:rsidRPr="000C19E5" w:rsidRDefault="0079682B" w:rsidP="0079682B">
      <w:pPr>
        <w:pStyle w:val="31"/>
        <w:tabs>
          <w:tab w:val="left" w:pos="6547"/>
        </w:tabs>
        <w:ind w:firstLine="454"/>
        <w:rPr>
          <w:sz w:val="28"/>
          <w:szCs w:val="28"/>
        </w:rPr>
      </w:pPr>
      <w:r w:rsidRPr="000C19E5">
        <w:rPr>
          <w:sz w:val="28"/>
          <w:szCs w:val="28"/>
        </w:rPr>
        <w:t>При выборе темы должны соблюдаться  следующие условия:</w:t>
      </w:r>
    </w:p>
    <w:p w:rsidR="0079682B" w:rsidRPr="000C19E5" w:rsidRDefault="0079682B" w:rsidP="0079682B">
      <w:pPr>
        <w:pStyle w:val="31"/>
        <w:numPr>
          <w:ilvl w:val="0"/>
          <w:numId w:val="11"/>
        </w:numPr>
        <w:rPr>
          <w:spacing w:val="-12"/>
          <w:sz w:val="28"/>
          <w:szCs w:val="28"/>
        </w:rPr>
      </w:pPr>
      <w:r w:rsidRPr="000C19E5">
        <w:rPr>
          <w:spacing w:val="-12"/>
          <w:sz w:val="28"/>
          <w:szCs w:val="28"/>
        </w:rPr>
        <w:t>тема должна быть согласована с научным руководителем, обсуждена  на заседании кафедры, после чего ее формулировка с указанием научного руководителя и консультанта (если он необходим) утверждена  заведующим кафедрой;</w:t>
      </w:r>
    </w:p>
    <w:p w:rsidR="0079682B" w:rsidRPr="000C19E5" w:rsidRDefault="0079682B" w:rsidP="0079682B">
      <w:pPr>
        <w:pStyle w:val="31"/>
        <w:numPr>
          <w:ilvl w:val="0"/>
          <w:numId w:val="11"/>
        </w:numPr>
        <w:rPr>
          <w:sz w:val="28"/>
          <w:szCs w:val="28"/>
        </w:rPr>
      </w:pPr>
      <w:r w:rsidRPr="000C19E5">
        <w:rPr>
          <w:sz w:val="28"/>
          <w:szCs w:val="28"/>
        </w:rPr>
        <w:t>если студенты предполагают писать ВКР  по совпадающим (но не одинаковым) темам, то в их наименования должны быть внесены соответствующие уточнения;</w:t>
      </w:r>
    </w:p>
    <w:p w:rsidR="0079682B" w:rsidRPr="000C19E5" w:rsidRDefault="0079682B" w:rsidP="0079682B">
      <w:pPr>
        <w:pStyle w:val="31"/>
        <w:numPr>
          <w:ilvl w:val="0"/>
          <w:numId w:val="11"/>
        </w:numPr>
        <w:rPr>
          <w:sz w:val="28"/>
          <w:szCs w:val="28"/>
        </w:rPr>
      </w:pPr>
      <w:r w:rsidRPr="000C19E5">
        <w:rPr>
          <w:sz w:val="28"/>
          <w:szCs w:val="28"/>
        </w:rPr>
        <w:t xml:space="preserve">не рекомендуется выбор одинаковых тем </w:t>
      </w:r>
      <w:r w:rsidRPr="000C19E5">
        <w:rPr>
          <w:color w:val="000000"/>
          <w:sz w:val="28"/>
          <w:szCs w:val="28"/>
        </w:rPr>
        <w:t xml:space="preserve">двумя и </w:t>
      </w:r>
      <w:r w:rsidRPr="000C19E5">
        <w:rPr>
          <w:sz w:val="28"/>
          <w:szCs w:val="28"/>
        </w:rPr>
        <w:t>более студентами одной учебной группы;</w:t>
      </w:r>
    </w:p>
    <w:p w:rsidR="0079682B" w:rsidRPr="000C19E5" w:rsidRDefault="0079682B" w:rsidP="0079682B">
      <w:pPr>
        <w:pStyle w:val="31"/>
        <w:numPr>
          <w:ilvl w:val="0"/>
          <w:numId w:val="11"/>
        </w:numPr>
        <w:rPr>
          <w:sz w:val="28"/>
          <w:szCs w:val="28"/>
        </w:rPr>
      </w:pPr>
      <w:r w:rsidRPr="000C19E5">
        <w:rPr>
          <w:sz w:val="28"/>
          <w:szCs w:val="28"/>
        </w:rPr>
        <w:t>в названиях выпускных квалификационных работ недопустимы сокращения слов, за исключением общепринятых аббревиатур (АСУ, ТЭЦ, вуз, ООО, ОАО, НИИ, ГОСТ и др.)</w:t>
      </w:r>
    </w:p>
    <w:p w:rsidR="0079682B" w:rsidRPr="000C19E5" w:rsidRDefault="0079682B" w:rsidP="0079682B">
      <w:pPr>
        <w:pStyle w:val="31"/>
        <w:ind w:firstLine="454"/>
        <w:rPr>
          <w:sz w:val="28"/>
          <w:szCs w:val="28"/>
        </w:rPr>
      </w:pPr>
      <w:r w:rsidRPr="000C19E5">
        <w:rPr>
          <w:sz w:val="28"/>
          <w:szCs w:val="28"/>
        </w:rPr>
        <w:t xml:space="preserve">За выпускником, не воспользовавшимся правом выбора, тема ВКР закрепляется по предложению научного руководителя. </w:t>
      </w:r>
    </w:p>
    <w:p w:rsidR="0079682B" w:rsidRPr="000C19E5" w:rsidRDefault="0079682B" w:rsidP="0079682B">
      <w:pPr>
        <w:pStyle w:val="21"/>
        <w:spacing w:after="0" w:line="240" w:lineRule="auto"/>
        <w:ind w:firstLine="454"/>
        <w:jc w:val="both"/>
        <w:rPr>
          <w:sz w:val="28"/>
          <w:szCs w:val="28"/>
        </w:rPr>
      </w:pPr>
      <w:r w:rsidRPr="000C19E5">
        <w:rPr>
          <w:sz w:val="28"/>
          <w:szCs w:val="28"/>
        </w:rPr>
        <w:t xml:space="preserve">Закрепление за студентами тем ВКР оформляется на основании личного заявления. В конце учебного года, предшествующего выполнению дипломной работы, студент должен определиться с кафедрой, на которой он будет выполнять дипломную работу и подать заявление на имя заведующего кафедрой о закреплении темы дипломной работы и назначении научного руководителя ВКР (Приложение </w:t>
      </w:r>
      <w:r>
        <w:rPr>
          <w:sz w:val="28"/>
          <w:szCs w:val="28"/>
        </w:rPr>
        <w:t>5</w:t>
      </w:r>
      <w:r w:rsidRPr="000C19E5">
        <w:rPr>
          <w:sz w:val="28"/>
          <w:szCs w:val="28"/>
        </w:rPr>
        <w:t>).</w:t>
      </w:r>
    </w:p>
    <w:p w:rsidR="0079682B" w:rsidRPr="000C19E5" w:rsidRDefault="0079682B" w:rsidP="0079682B">
      <w:pPr>
        <w:suppressLineNumbers/>
        <w:suppressAutoHyphens/>
        <w:ind w:firstLine="708"/>
        <w:jc w:val="both"/>
        <w:rPr>
          <w:sz w:val="28"/>
          <w:szCs w:val="28"/>
        </w:rPr>
      </w:pPr>
      <w:r w:rsidRPr="000C19E5">
        <w:rPr>
          <w:sz w:val="28"/>
          <w:szCs w:val="28"/>
        </w:rPr>
        <w:t>В начале учебного года студент согласует тему и план ВКР с руководителем ВКР либо с заведующим кафедрой. Согласование темы работы и плана необходимо для качественного выполнения дипломной работы. План должен быть сложного типа.</w:t>
      </w:r>
    </w:p>
    <w:p w:rsidR="0079682B" w:rsidRPr="000C19E5" w:rsidRDefault="0079682B" w:rsidP="0079682B">
      <w:pPr>
        <w:widowControl w:val="0"/>
        <w:shd w:val="clear" w:color="auto" w:fill="FFFFFF"/>
        <w:ind w:firstLine="567"/>
        <w:jc w:val="both"/>
        <w:rPr>
          <w:color w:val="000000"/>
          <w:spacing w:val="-1"/>
          <w:sz w:val="28"/>
          <w:szCs w:val="28"/>
          <w:lang w:eastAsia="ru-RU"/>
        </w:rPr>
      </w:pPr>
    </w:p>
    <w:p w:rsidR="0079682B" w:rsidRPr="000C19E5" w:rsidRDefault="0079682B" w:rsidP="0079682B">
      <w:pPr>
        <w:ind w:firstLine="567"/>
        <w:jc w:val="center"/>
        <w:rPr>
          <w:b/>
          <w:sz w:val="28"/>
          <w:szCs w:val="28"/>
          <w:lang w:eastAsia="ru-RU"/>
        </w:rPr>
      </w:pPr>
      <w:r w:rsidRPr="000C19E5">
        <w:rPr>
          <w:b/>
          <w:sz w:val="28"/>
          <w:szCs w:val="28"/>
          <w:lang w:eastAsia="ru-RU"/>
        </w:rPr>
        <w:t>2.4 Порядок выполнения и представления</w:t>
      </w:r>
    </w:p>
    <w:p w:rsidR="0079682B" w:rsidRPr="000C19E5" w:rsidRDefault="0079682B" w:rsidP="0079682B">
      <w:pPr>
        <w:ind w:firstLine="567"/>
        <w:jc w:val="center"/>
        <w:rPr>
          <w:b/>
          <w:sz w:val="28"/>
          <w:szCs w:val="28"/>
          <w:lang w:eastAsia="ru-RU"/>
        </w:rPr>
      </w:pPr>
      <w:r w:rsidRPr="000C19E5">
        <w:rPr>
          <w:b/>
          <w:sz w:val="28"/>
          <w:szCs w:val="28"/>
          <w:lang w:eastAsia="ru-RU"/>
        </w:rPr>
        <w:t>в государственную экзаменационную комиссию</w:t>
      </w:r>
    </w:p>
    <w:p w:rsidR="0079682B" w:rsidRPr="000C19E5" w:rsidRDefault="0079682B" w:rsidP="0079682B">
      <w:pPr>
        <w:ind w:firstLine="567"/>
        <w:jc w:val="center"/>
        <w:rPr>
          <w:b/>
          <w:sz w:val="28"/>
          <w:szCs w:val="28"/>
          <w:lang w:eastAsia="ru-RU"/>
        </w:rPr>
      </w:pPr>
      <w:r w:rsidRPr="000C19E5">
        <w:rPr>
          <w:b/>
          <w:sz w:val="28"/>
          <w:szCs w:val="28"/>
          <w:lang w:eastAsia="ru-RU"/>
        </w:rPr>
        <w:t>выпускной квалификационной работы</w:t>
      </w:r>
    </w:p>
    <w:p w:rsidR="0079682B" w:rsidRPr="000C19E5" w:rsidRDefault="0079682B" w:rsidP="0079682B">
      <w:pPr>
        <w:suppressLineNumbers/>
        <w:tabs>
          <w:tab w:val="num" w:pos="2028"/>
        </w:tabs>
        <w:suppressAutoHyphens/>
        <w:jc w:val="both"/>
        <w:rPr>
          <w:sz w:val="28"/>
          <w:szCs w:val="28"/>
        </w:rPr>
      </w:pPr>
      <w:r w:rsidRPr="000C19E5">
        <w:rPr>
          <w:sz w:val="28"/>
          <w:szCs w:val="28"/>
        </w:rPr>
        <w:t>Студент выполняет дипломную работу по утвержденной теме под руководством преподавателя, являющегося научным руководителем дипломной работы.</w:t>
      </w:r>
    </w:p>
    <w:p w:rsidR="0079682B" w:rsidRPr="000C19E5" w:rsidRDefault="0079682B" w:rsidP="0079682B">
      <w:pPr>
        <w:ind w:firstLine="708"/>
        <w:jc w:val="both"/>
        <w:rPr>
          <w:spacing w:val="-4"/>
          <w:sz w:val="28"/>
          <w:szCs w:val="28"/>
        </w:rPr>
      </w:pPr>
      <w:r w:rsidRPr="000C19E5">
        <w:rPr>
          <w:spacing w:val="-4"/>
          <w:sz w:val="28"/>
          <w:szCs w:val="28"/>
        </w:rPr>
        <w:t xml:space="preserve">Руководители дипломных работ назначаются заведующим кафедрой с учетом выбранной темы и интересов студента. Руководителем дипломной работы является, как правило, преподаватель соответствующей кафедры. </w:t>
      </w:r>
    </w:p>
    <w:p w:rsidR="0079682B" w:rsidRPr="000C19E5" w:rsidRDefault="0079682B" w:rsidP="0079682B">
      <w:pPr>
        <w:suppressLineNumbers/>
        <w:suppressAutoHyphens/>
        <w:ind w:firstLine="708"/>
        <w:jc w:val="both"/>
        <w:rPr>
          <w:sz w:val="28"/>
          <w:szCs w:val="28"/>
        </w:rPr>
      </w:pPr>
      <w:r w:rsidRPr="000C19E5">
        <w:rPr>
          <w:sz w:val="28"/>
          <w:szCs w:val="28"/>
        </w:rPr>
        <w:t>Руководитель составляет задание на дипломную, осуществляет ее текущее руководство. Текущее руководство дипломной работой включает консультации с целью оказания организационной и научно-методической помощи студенту, контроль за осуществлением выполнения работы в соответствии с планом – графиком, проверку содержания и оформления завершенной работы.</w:t>
      </w:r>
    </w:p>
    <w:p w:rsidR="0079682B" w:rsidRPr="000C19E5" w:rsidRDefault="0079682B" w:rsidP="0079682B">
      <w:pPr>
        <w:pStyle w:val="21"/>
        <w:spacing w:after="0" w:line="240" w:lineRule="auto"/>
        <w:ind w:firstLine="454"/>
        <w:jc w:val="both"/>
        <w:rPr>
          <w:sz w:val="28"/>
          <w:szCs w:val="28"/>
        </w:rPr>
      </w:pPr>
      <w:r w:rsidRPr="000C19E5">
        <w:rPr>
          <w:sz w:val="28"/>
          <w:szCs w:val="28"/>
        </w:rPr>
        <w:t>Основными функциями  научного руководителя  ВКР являются:</w:t>
      </w:r>
    </w:p>
    <w:p w:rsidR="0079682B" w:rsidRPr="000C19E5" w:rsidRDefault="0079682B" w:rsidP="0079682B">
      <w:pPr>
        <w:pStyle w:val="21"/>
        <w:numPr>
          <w:ilvl w:val="0"/>
          <w:numId w:val="12"/>
        </w:numPr>
        <w:spacing w:after="0" w:line="240" w:lineRule="auto"/>
        <w:ind w:right="-12"/>
        <w:jc w:val="both"/>
        <w:rPr>
          <w:sz w:val="28"/>
          <w:szCs w:val="28"/>
        </w:rPr>
      </w:pPr>
      <w:r w:rsidRPr="000C19E5">
        <w:rPr>
          <w:sz w:val="28"/>
          <w:szCs w:val="28"/>
        </w:rPr>
        <w:t>детальное ознакомление  студентов-выпускников с требованиями, предъявляемыми к содержанию ВКР, выполняемых по программам бакалавра, специалиста или магистра;</w:t>
      </w:r>
    </w:p>
    <w:p w:rsidR="0079682B" w:rsidRPr="000C19E5" w:rsidRDefault="0079682B" w:rsidP="0079682B">
      <w:pPr>
        <w:pStyle w:val="21"/>
        <w:numPr>
          <w:ilvl w:val="0"/>
          <w:numId w:val="12"/>
        </w:numPr>
        <w:spacing w:after="0" w:line="240" w:lineRule="auto"/>
        <w:ind w:right="-12"/>
        <w:jc w:val="both"/>
        <w:rPr>
          <w:sz w:val="28"/>
          <w:szCs w:val="28"/>
        </w:rPr>
      </w:pPr>
      <w:r w:rsidRPr="000C19E5">
        <w:rPr>
          <w:sz w:val="28"/>
          <w:szCs w:val="28"/>
        </w:rPr>
        <w:t>консультирование,   заслушивание   отчетов студентов  о ходе выполнения  ВКР,  предполагающее  ежемесячные встречи со студентами-выпускниками;</w:t>
      </w:r>
    </w:p>
    <w:p w:rsidR="0079682B" w:rsidRPr="000C19E5" w:rsidRDefault="0079682B" w:rsidP="0079682B">
      <w:pPr>
        <w:pStyle w:val="21"/>
        <w:numPr>
          <w:ilvl w:val="0"/>
          <w:numId w:val="12"/>
        </w:numPr>
        <w:spacing w:after="0" w:line="240" w:lineRule="auto"/>
        <w:ind w:right="-12"/>
        <w:jc w:val="both"/>
        <w:rPr>
          <w:sz w:val="28"/>
          <w:szCs w:val="28"/>
        </w:rPr>
      </w:pPr>
      <w:r w:rsidRPr="000C19E5">
        <w:rPr>
          <w:sz w:val="28"/>
          <w:szCs w:val="28"/>
        </w:rPr>
        <w:t>непосредственное руководство и контроль процесса исследования;</w:t>
      </w:r>
    </w:p>
    <w:p w:rsidR="0079682B" w:rsidRPr="000C19E5" w:rsidRDefault="0079682B" w:rsidP="0079682B">
      <w:pPr>
        <w:pStyle w:val="21"/>
        <w:numPr>
          <w:ilvl w:val="0"/>
          <w:numId w:val="12"/>
        </w:numPr>
        <w:spacing w:after="0" w:line="240" w:lineRule="auto"/>
        <w:ind w:right="-12"/>
        <w:jc w:val="both"/>
        <w:rPr>
          <w:sz w:val="28"/>
          <w:szCs w:val="28"/>
        </w:rPr>
      </w:pPr>
      <w:r w:rsidRPr="000C19E5">
        <w:rPr>
          <w:sz w:val="28"/>
          <w:szCs w:val="28"/>
        </w:rPr>
        <w:t>рекомендации необходимой основной научной, методической литературы, справочных материалов и других источников по теме;</w:t>
      </w:r>
    </w:p>
    <w:p w:rsidR="0079682B" w:rsidRPr="000C19E5" w:rsidRDefault="0079682B" w:rsidP="0079682B">
      <w:pPr>
        <w:pStyle w:val="21"/>
        <w:numPr>
          <w:ilvl w:val="0"/>
          <w:numId w:val="12"/>
        </w:numPr>
        <w:spacing w:after="0" w:line="240" w:lineRule="auto"/>
        <w:ind w:right="-12"/>
        <w:jc w:val="both"/>
        <w:rPr>
          <w:sz w:val="28"/>
          <w:szCs w:val="28"/>
        </w:rPr>
      </w:pPr>
      <w:r w:rsidRPr="000C19E5">
        <w:rPr>
          <w:sz w:val="28"/>
          <w:szCs w:val="28"/>
        </w:rPr>
        <w:t>в отдельных случаях по согласованию с заведующим кафедрой организация предзащиты студентом  ВКР;</w:t>
      </w:r>
    </w:p>
    <w:p w:rsidR="0079682B" w:rsidRPr="000C19E5" w:rsidRDefault="0079682B" w:rsidP="0079682B">
      <w:pPr>
        <w:pStyle w:val="21"/>
        <w:numPr>
          <w:ilvl w:val="0"/>
          <w:numId w:val="12"/>
        </w:numPr>
        <w:spacing w:after="0" w:line="240" w:lineRule="auto"/>
        <w:ind w:right="-12"/>
        <w:jc w:val="both"/>
        <w:rPr>
          <w:spacing w:val="-4"/>
          <w:sz w:val="28"/>
          <w:szCs w:val="28"/>
        </w:rPr>
      </w:pPr>
      <w:r w:rsidRPr="000C19E5">
        <w:rPr>
          <w:spacing w:val="-4"/>
          <w:sz w:val="28"/>
          <w:szCs w:val="28"/>
        </w:rPr>
        <w:t>консультирование выпускников по составлению текста выступления на  защите ВКР;</w:t>
      </w:r>
    </w:p>
    <w:p w:rsidR="0079682B" w:rsidRPr="000C19E5" w:rsidRDefault="0079682B" w:rsidP="0079682B">
      <w:pPr>
        <w:pStyle w:val="21"/>
        <w:numPr>
          <w:ilvl w:val="0"/>
          <w:numId w:val="12"/>
        </w:numPr>
        <w:spacing w:after="0" w:line="240" w:lineRule="auto"/>
        <w:ind w:right="-12"/>
        <w:jc w:val="both"/>
        <w:rPr>
          <w:sz w:val="28"/>
          <w:szCs w:val="28"/>
        </w:rPr>
      </w:pPr>
      <w:r w:rsidRPr="000C19E5">
        <w:rPr>
          <w:sz w:val="28"/>
          <w:szCs w:val="28"/>
        </w:rPr>
        <w:t>подготовка письменного отзыва на ВКР.</w:t>
      </w:r>
    </w:p>
    <w:p w:rsidR="0079682B" w:rsidRPr="000C19E5" w:rsidRDefault="0079682B" w:rsidP="0079682B">
      <w:pPr>
        <w:pStyle w:val="21"/>
        <w:spacing w:after="0" w:line="240" w:lineRule="auto"/>
        <w:ind w:left="0" w:firstLine="360"/>
        <w:jc w:val="both"/>
        <w:rPr>
          <w:spacing w:val="-4"/>
          <w:sz w:val="28"/>
          <w:szCs w:val="28"/>
        </w:rPr>
      </w:pPr>
      <w:r w:rsidRPr="000C19E5">
        <w:rPr>
          <w:spacing w:val="-4"/>
          <w:sz w:val="28"/>
          <w:szCs w:val="28"/>
        </w:rPr>
        <w:t xml:space="preserve">Научный руководитель не является ни соавтором, ни редактором ВКР. В ходе выполнения работы научный руководитель выступает как оппонент, указывая на недостатки аргументации, композиции, стиля, ошибочных решений и выводов и т.п., и советует, как  лучше устранить их, рекомендуя пути и сроки исправления. </w:t>
      </w:r>
    </w:p>
    <w:p w:rsidR="0079682B" w:rsidRPr="000C19E5" w:rsidRDefault="0079682B" w:rsidP="0079682B">
      <w:pPr>
        <w:suppressLineNumbers/>
        <w:suppressAutoHyphens/>
        <w:ind w:firstLine="567"/>
        <w:jc w:val="both"/>
        <w:rPr>
          <w:sz w:val="28"/>
          <w:szCs w:val="28"/>
        </w:rPr>
      </w:pPr>
      <w:r w:rsidRPr="000C19E5">
        <w:rPr>
          <w:sz w:val="28"/>
          <w:szCs w:val="28"/>
        </w:rPr>
        <w:t xml:space="preserve">После завершения подготовки обучающимся выпускной квалификационной работы (дипломной работы) руководитель выпускной квалификационной работы представляет на выпускающую кафедру института УдГУ письменный отзыв о работе обучающегося в период подготовки выпускной квалификационной работы (далее – отзыв) (Приложение </w:t>
      </w:r>
      <w:r>
        <w:rPr>
          <w:sz w:val="28"/>
          <w:szCs w:val="28"/>
        </w:rPr>
        <w:t>6</w:t>
      </w:r>
      <w:r w:rsidRPr="000C19E5">
        <w:rPr>
          <w:sz w:val="28"/>
          <w:szCs w:val="28"/>
        </w:rPr>
        <w:t>).</w:t>
      </w:r>
    </w:p>
    <w:p w:rsidR="0079682B" w:rsidRPr="000C19E5" w:rsidRDefault="0079682B" w:rsidP="0079682B">
      <w:pPr>
        <w:suppressLineNumbers/>
        <w:suppressAutoHyphens/>
        <w:ind w:firstLine="567"/>
        <w:jc w:val="both"/>
        <w:rPr>
          <w:sz w:val="28"/>
          <w:szCs w:val="28"/>
        </w:rPr>
      </w:pPr>
    </w:p>
    <w:p w:rsidR="0079682B" w:rsidRPr="000C19E5" w:rsidRDefault="0079682B" w:rsidP="0079682B">
      <w:pPr>
        <w:suppressLineNumbers/>
        <w:suppressAutoHyphens/>
        <w:ind w:firstLine="567"/>
        <w:jc w:val="both"/>
        <w:rPr>
          <w:sz w:val="28"/>
          <w:szCs w:val="28"/>
        </w:rPr>
      </w:pPr>
      <w:r w:rsidRPr="000C19E5">
        <w:rPr>
          <w:sz w:val="28"/>
          <w:szCs w:val="28"/>
        </w:rPr>
        <w:t>Завершенная и оформленная дипломная работа передается студентом на кафедру не позднее, чем за 30 дней до защиты в распечатанном и подшитом виде, а также в электронном виде (на носителе) для ее анализа, включая проверку на антиплагиат. В случае, если процент заимствований составляет более 40%, работа возвращается на доработку и до защиты не допускается.</w:t>
      </w:r>
    </w:p>
    <w:p w:rsidR="0079682B" w:rsidRPr="000C19E5" w:rsidRDefault="0079682B" w:rsidP="0079682B">
      <w:pPr>
        <w:ind w:firstLine="708"/>
        <w:jc w:val="both"/>
        <w:rPr>
          <w:sz w:val="28"/>
          <w:szCs w:val="28"/>
        </w:rPr>
      </w:pPr>
      <w:r w:rsidRPr="000C19E5">
        <w:rPr>
          <w:sz w:val="28"/>
          <w:szCs w:val="28"/>
        </w:rPr>
        <w:t xml:space="preserve">Тексты выпускных квалификационных работ, размещаются выпускающей кафедрой в электронно-библиотечной системе организации и проверяются на объём заимствования. Порядок размещения текстов выпускных квалификационных работ в электронно-библиотечной системе научной библиотеки УдГУ,  проверки на объём заимствования, в том числе содержательного, выявления неправомочных заимствований устанавливаются Регламентом использования </w:t>
      </w:r>
      <w:r>
        <w:rPr>
          <w:sz w:val="28"/>
          <w:szCs w:val="28"/>
        </w:rPr>
        <w:t xml:space="preserve">лицензионного программного обеспечения </w:t>
      </w:r>
      <w:r w:rsidRPr="000C19E5">
        <w:rPr>
          <w:sz w:val="28"/>
          <w:szCs w:val="28"/>
        </w:rPr>
        <w:t>«Антиплагиат. ВУЗ»</w:t>
      </w:r>
      <w:r>
        <w:rPr>
          <w:sz w:val="28"/>
          <w:szCs w:val="28"/>
        </w:rPr>
        <w:t xml:space="preserve"> (версия 3.0)</w:t>
      </w:r>
      <w:r w:rsidRPr="000C19E5">
        <w:rPr>
          <w:sz w:val="28"/>
          <w:szCs w:val="28"/>
        </w:rPr>
        <w:t xml:space="preserve"> в ФГБОУ ВО «Удмуртский государственный университет», введенным в действие приказом ректора от </w:t>
      </w:r>
      <w:r>
        <w:rPr>
          <w:sz w:val="28"/>
          <w:szCs w:val="28"/>
        </w:rPr>
        <w:t>31</w:t>
      </w:r>
      <w:r w:rsidRPr="000C19E5">
        <w:rPr>
          <w:sz w:val="28"/>
          <w:szCs w:val="28"/>
        </w:rPr>
        <w:t>.</w:t>
      </w:r>
      <w:r>
        <w:rPr>
          <w:sz w:val="28"/>
          <w:szCs w:val="28"/>
        </w:rPr>
        <w:t>05</w:t>
      </w:r>
      <w:r w:rsidRPr="000C19E5">
        <w:rPr>
          <w:sz w:val="28"/>
          <w:szCs w:val="28"/>
        </w:rPr>
        <w:t>.201</w:t>
      </w:r>
      <w:r>
        <w:rPr>
          <w:sz w:val="28"/>
          <w:szCs w:val="28"/>
        </w:rPr>
        <w:t>7</w:t>
      </w:r>
      <w:r w:rsidRPr="000C19E5">
        <w:rPr>
          <w:sz w:val="28"/>
          <w:szCs w:val="28"/>
        </w:rPr>
        <w:t xml:space="preserve"> г. № </w:t>
      </w:r>
      <w:r>
        <w:rPr>
          <w:sz w:val="28"/>
          <w:szCs w:val="28"/>
        </w:rPr>
        <w:t>70</w:t>
      </w:r>
      <w:r w:rsidRPr="000C19E5">
        <w:rPr>
          <w:sz w:val="28"/>
          <w:szCs w:val="28"/>
        </w:rPr>
        <w:t>8/01-</w:t>
      </w:r>
      <w:r>
        <w:rPr>
          <w:sz w:val="28"/>
          <w:szCs w:val="28"/>
        </w:rPr>
        <w:t>01-</w:t>
      </w:r>
      <w:r w:rsidRPr="000C19E5">
        <w:rPr>
          <w:sz w:val="28"/>
          <w:szCs w:val="28"/>
        </w:rPr>
        <w:t xml:space="preserve">04. </w:t>
      </w:r>
    </w:p>
    <w:p w:rsidR="0079682B" w:rsidRPr="000C19E5" w:rsidRDefault="0079682B" w:rsidP="0079682B">
      <w:pPr>
        <w:suppressLineNumbers/>
        <w:suppressAutoHyphens/>
        <w:ind w:firstLine="567"/>
        <w:jc w:val="both"/>
        <w:rPr>
          <w:sz w:val="28"/>
          <w:szCs w:val="28"/>
        </w:rPr>
      </w:pPr>
      <w:r w:rsidRPr="000C19E5">
        <w:rPr>
          <w:sz w:val="28"/>
          <w:szCs w:val="28"/>
        </w:rPr>
        <w:t xml:space="preserve">Согласно </w:t>
      </w:r>
      <w:r>
        <w:rPr>
          <w:sz w:val="28"/>
          <w:szCs w:val="28"/>
        </w:rPr>
        <w:t xml:space="preserve">указанного </w:t>
      </w:r>
      <w:r w:rsidRPr="000C19E5">
        <w:rPr>
          <w:sz w:val="28"/>
          <w:szCs w:val="28"/>
        </w:rPr>
        <w:t>Приказ</w:t>
      </w:r>
      <w:r>
        <w:rPr>
          <w:sz w:val="28"/>
          <w:szCs w:val="28"/>
        </w:rPr>
        <w:t>а</w:t>
      </w:r>
      <w:r w:rsidRPr="000C19E5">
        <w:rPr>
          <w:sz w:val="28"/>
          <w:szCs w:val="28"/>
        </w:rPr>
        <w:t xml:space="preserve"> </w:t>
      </w:r>
      <w:r>
        <w:rPr>
          <w:sz w:val="28"/>
          <w:szCs w:val="28"/>
        </w:rPr>
        <w:t>все ВКР по всем формам и срокам обучения проходят проверку в системе «Антиплагиат» перед проведением ИГА с целью контроля самостоятельности их выполнения и выявления объема заимствований; ГЭК обязаны учитывать при рассмотрении ВКР допустимые уровни заимствований, рекомендованные учеными советами институтов.</w:t>
      </w:r>
    </w:p>
    <w:p w:rsidR="0079682B" w:rsidRPr="000C19E5" w:rsidRDefault="0079682B" w:rsidP="0079682B">
      <w:pPr>
        <w:suppressLineNumbers/>
        <w:suppressAutoHyphens/>
        <w:ind w:firstLine="567"/>
        <w:jc w:val="both"/>
        <w:rPr>
          <w:sz w:val="28"/>
          <w:szCs w:val="28"/>
        </w:rPr>
      </w:pPr>
      <w:r>
        <w:rPr>
          <w:sz w:val="28"/>
          <w:szCs w:val="28"/>
        </w:rPr>
        <w:t>Р</w:t>
      </w:r>
      <w:r w:rsidRPr="000C19E5">
        <w:rPr>
          <w:sz w:val="28"/>
          <w:szCs w:val="28"/>
        </w:rPr>
        <w:t>уководители ВКР учитывают результаты проверки при контроле самостоятельности выполнения ВКР и подготовке отзыва о работе обучающегося</w:t>
      </w:r>
      <w:r>
        <w:rPr>
          <w:sz w:val="28"/>
          <w:szCs w:val="28"/>
        </w:rPr>
        <w:t>. Ч</w:t>
      </w:r>
      <w:r w:rsidRPr="000C19E5">
        <w:rPr>
          <w:sz w:val="28"/>
          <w:szCs w:val="28"/>
        </w:rPr>
        <w:t>лены ГЭК по защите ВКР учитывают результаты проверки при вынесении решения о правомерности использования заимствований в тексте ВКР.</w:t>
      </w:r>
    </w:p>
    <w:p w:rsidR="0079682B" w:rsidRPr="000C19E5" w:rsidRDefault="0079682B" w:rsidP="0079682B">
      <w:pPr>
        <w:suppressLineNumbers/>
        <w:suppressAutoHyphens/>
        <w:ind w:firstLine="567"/>
        <w:jc w:val="both"/>
        <w:rPr>
          <w:sz w:val="28"/>
          <w:szCs w:val="28"/>
        </w:rPr>
      </w:pPr>
    </w:p>
    <w:p w:rsidR="0079682B" w:rsidRPr="000C19E5" w:rsidRDefault="0079682B" w:rsidP="0079682B">
      <w:pPr>
        <w:ind w:firstLine="708"/>
        <w:jc w:val="both"/>
        <w:rPr>
          <w:sz w:val="28"/>
          <w:szCs w:val="28"/>
        </w:rPr>
      </w:pPr>
      <w:r w:rsidRPr="000C19E5">
        <w:rPr>
          <w:sz w:val="28"/>
          <w:szCs w:val="28"/>
        </w:rPr>
        <w:t xml:space="preserve">Выпускные квалификационные работы по программам специалитета подлежат рецензированию. </w:t>
      </w:r>
    </w:p>
    <w:p w:rsidR="0079682B" w:rsidRPr="000C19E5" w:rsidRDefault="0079682B" w:rsidP="0079682B">
      <w:pPr>
        <w:ind w:firstLine="708"/>
        <w:jc w:val="both"/>
        <w:rPr>
          <w:sz w:val="28"/>
          <w:szCs w:val="28"/>
        </w:rPr>
      </w:pPr>
      <w:r w:rsidRPr="000C19E5">
        <w:rPr>
          <w:sz w:val="28"/>
          <w:szCs w:val="28"/>
        </w:rPr>
        <w:t xml:space="preserve">Рецензент проводит анализ выпускной квалификационной работы и представляет на кафедру письменную рецензию на указанную работу (далее – рецензия) (Приложение </w:t>
      </w:r>
      <w:r>
        <w:rPr>
          <w:sz w:val="28"/>
          <w:szCs w:val="28"/>
        </w:rPr>
        <w:t>7</w:t>
      </w:r>
      <w:r w:rsidRPr="000C19E5">
        <w:rPr>
          <w:sz w:val="28"/>
          <w:szCs w:val="28"/>
        </w:rPr>
        <w:t xml:space="preserve">). </w:t>
      </w:r>
    </w:p>
    <w:p w:rsidR="0079682B" w:rsidRPr="000C19E5" w:rsidRDefault="0079682B" w:rsidP="0079682B">
      <w:pPr>
        <w:pStyle w:val="21"/>
        <w:spacing w:after="0" w:line="240" w:lineRule="auto"/>
        <w:ind w:firstLine="454"/>
        <w:jc w:val="both"/>
        <w:rPr>
          <w:sz w:val="28"/>
          <w:szCs w:val="28"/>
        </w:rPr>
      </w:pPr>
      <w:r w:rsidRPr="000C19E5">
        <w:rPr>
          <w:sz w:val="28"/>
          <w:szCs w:val="28"/>
        </w:rPr>
        <w:t xml:space="preserve">ВКР передается на рецензию </w:t>
      </w:r>
      <w:r w:rsidRPr="000C19E5">
        <w:rPr>
          <w:i/>
          <w:iCs/>
          <w:sz w:val="28"/>
          <w:szCs w:val="28"/>
        </w:rPr>
        <w:t xml:space="preserve">не позднее, </w:t>
      </w:r>
      <w:r w:rsidRPr="000C19E5">
        <w:rPr>
          <w:sz w:val="28"/>
          <w:szCs w:val="28"/>
        </w:rPr>
        <w:t xml:space="preserve"> </w:t>
      </w:r>
      <w:r w:rsidRPr="000C19E5">
        <w:rPr>
          <w:i/>
          <w:iCs/>
          <w:sz w:val="28"/>
          <w:szCs w:val="28"/>
        </w:rPr>
        <w:t>чем за 1 неделю</w:t>
      </w:r>
      <w:r w:rsidRPr="000C19E5">
        <w:rPr>
          <w:sz w:val="28"/>
          <w:szCs w:val="28"/>
        </w:rPr>
        <w:t xml:space="preserve"> до защиты. Письменный отзыв рецензента передается на кафедру не позднее 3 дней до защиты, и доводится до сведения автора.</w:t>
      </w:r>
    </w:p>
    <w:p w:rsidR="0079682B" w:rsidRPr="000C19E5" w:rsidRDefault="0079682B" w:rsidP="0079682B">
      <w:pPr>
        <w:pStyle w:val="21"/>
        <w:spacing w:after="0" w:line="240" w:lineRule="auto"/>
        <w:ind w:firstLine="454"/>
        <w:jc w:val="both"/>
        <w:rPr>
          <w:spacing w:val="-4"/>
          <w:sz w:val="28"/>
          <w:szCs w:val="28"/>
        </w:rPr>
      </w:pPr>
      <w:r w:rsidRPr="000C19E5">
        <w:rPr>
          <w:spacing w:val="-4"/>
          <w:sz w:val="28"/>
          <w:szCs w:val="28"/>
        </w:rPr>
        <w:t>Получение отрицательной рецензии не лишает права студента защищать выпускную квалификационную работу.</w:t>
      </w:r>
    </w:p>
    <w:p w:rsidR="0079682B" w:rsidRPr="000C19E5" w:rsidRDefault="0079682B" w:rsidP="0079682B">
      <w:pPr>
        <w:pStyle w:val="21"/>
        <w:spacing w:after="0" w:line="240" w:lineRule="auto"/>
        <w:ind w:firstLine="454"/>
        <w:jc w:val="both"/>
        <w:rPr>
          <w:sz w:val="28"/>
          <w:szCs w:val="28"/>
        </w:rPr>
      </w:pPr>
      <w:r w:rsidRPr="000C19E5">
        <w:rPr>
          <w:sz w:val="28"/>
          <w:szCs w:val="28"/>
        </w:rPr>
        <w:t>Окончательный вывод о соответствии ВКР квалификационным требованиям делает Государственная аттестационная комиссия, которая не связана мнением   научного руководителя и оценкой рецензента, хотя и учитывает их.</w:t>
      </w:r>
    </w:p>
    <w:p w:rsidR="0079682B" w:rsidRPr="000C19E5" w:rsidRDefault="0079682B" w:rsidP="0079682B">
      <w:pPr>
        <w:pStyle w:val="21"/>
        <w:spacing w:after="0" w:line="240" w:lineRule="auto"/>
        <w:ind w:firstLine="454"/>
        <w:jc w:val="both"/>
        <w:rPr>
          <w:sz w:val="28"/>
          <w:szCs w:val="28"/>
        </w:rPr>
      </w:pPr>
      <w:r w:rsidRPr="000C19E5">
        <w:rPr>
          <w:sz w:val="28"/>
          <w:szCs w:val="28"/>
        </w:rPr>
        <w:t>Внесение изменений в выпускную квалификационную работу  после получения рецензии не допускается.</w:t>
      </w:r>
    </w:p>
    <w:p w:rsidR="0079682B" w:rsidRPr="000C19E5" w:rsidRDefault="0079682B" w:rsidP="0079682B">
      <w:pPr>
        <w:pStyle w:val="21"/>
        <w:spacing w:after="0" w:line="240" w:lineRule="auto"/>
        <w:ind w:firstLine="454"/>
        <w:jc w:val="both"/>
        <w:rPr>
          <w:spacing w:val="-6"/>
          <w:sz w:val="28"/>
          <w:szCs w:val="28"/>
        </w:rPr>
      </w:pPr>
      <w:r w:rsidRPr="000C19E5">
        <w:rPr>
          <w:spacing w:val="-6"/>
          <w:sz w:val="28"/>
          <w:szCs w:val="28"/>
        </w:rPr>
        <w:t xml:space="preserve">Во время защиты  ВКР рецензию доводят до сведения членов ГАК. </w:t>
      </w:r>
    </w:p>
    <w:p w:rsidR="0079682B" w:rsidRPr="000C19E5" w:rsidRDefault="0079682B" w:rsidP="0079682B">
      <w:pPr>
        <w:ind w:firstLine="708"/>
        <w:jc w:val="both"/>
        <w:rPr>
          <w:sz w:val="28"/>
          <w:szCs w:val="28"/>
        </w:rPr>
      </w:pPr>
    </w:p>
    <w:p w:rsidR="0079682B" w:rsidRPr="000C19E5" w:rsidRDefault="0079682B" w:rsidP="0079682B">
      <w:pPr>
        <w:ind w:firstLine="708"/>
        <w:jc w:val="both"/>
        <w:rPr>
          <w:sz w:val="28"/>
          <w:szCs w:val="28"/>
        </w:rPr>
      </w:pPr>
      <w:r w:rsidRPr="000C19E5">
        <w:rPr>
          <w:sz w:val="28"/>
          <w:szCs w:val="28"/>
        </w:rPr>
        <w:t xml:space="preserve">Выпускающая кафедра должна ознакомить обучающегося с отзывом и рецензией (рецензиями) не позднее чем за 5 календарных дней до дня защиты выпускной квалификационной работы. </w:t>
      </w:r>
    </w:p>
    <w:p w:rsidR="0079682B" w:rsidRPr="000C19E5" w:rsidRDefault="0079682B" w:rsidP="0079682B">
      <w:pPr>
        <w:ind w:firstLine="708"/>
        <w:jc w:val="both"/>
        <w:rPr>
          <w:sz w:val="28"/>
          <w:szCs w:val="28"/>
        </w:rPr>
      </w:pPr>
      <w:r w:rsidRPr="000C19E5">
        <w:rPr>
          <w:sz w:val="28"/>
          <w:szCs w:val="28"/>
        </w:rPr>
        <w:t xml:space="preserve">Выпускная квалификационная работа, отзыв и рецензия (рецензии) и справка о результатах проверок в соответствии с п.8 Регламента использования системы «Антиплагиат.ВУЗ» в УдГУ передаются в государственную экзаменационную комиссию - ответственному за процедуру проведения государственной итоговой аттестации, не позднее чем за 2 календарных дня до защиты выпускной квалификационной работы. </w:t>
      </w:r>
    </w:p>
    <w:p w:rsidR="0079682B" w:rsidRPr="000C19E5" w:rsidRDefault="0079682B" w:rsidP="0079682B">
      <w:pPr>
        <w:ind w:firstLine="567"/>
        <w:rPr>
          <w:sz w:val="28"/>
          <w:szCs w:val="28"/>
          <w:lang w:eastAsia="ru-RU"/>
        </w:rPr>
      </w:pPr>
    </w:p>
    <w:p w:rsidR="0079682B" w:rsidRPr="000C19E5" w:rsidRDefault="0079682B" w:rsidP="0079682B">
      <w:pPr>
        <w:ind w:firstLine="567"/>
        <w:jc w:val="center"/>
        <w:rPr>
          <w:b/>
          <w:sz w:val="28"/>
          <w:szCs w:val="28"/>
          <w:lang w:eastAsia="ru-RU"/>
        </w:rPr>
      </w:pPr>
      <w:r w:rsidRPr="000C19E5">
        <w:rPr>
          <w:b/>
          <w:sz w:val="28"/>
          <w:szCs w:val="28"/>
          <w:lang w:eastAsia="ru-RU"/>
        </w:rPr>
        <w:t>3.5 Порядок защиты выпускной квалификационной работы</w:t>
      </w:r>
    </w:p>
    <w:p w:rsidR="0079682B" w:rsidRPr="000C19E5" w:rsidRDefault="0079682B" w:rsidP="0079682B">
      <w:pPr>
        <w:pStyle w:val="21"/>
        <w:spacing w:after="0" w:line="240" w:lineRule="auto"/>
        <w:ind w:right="-11" w:firstLine="454"/>
        <w:jc w:val="both"/>
        <w:rPr>
          <w:sz w:val="28"/>
          <w:szCs w:val="28"/>
        </w:rPr>
      </w:pPr>
      <w:r w:rsidRPr="000C19E5">
        <w:rPr>
          <w:sz w:val="28"/>
          <w:szCs w:val="28"/>
        </w:rPr>
        <w:t>Приказом ректора к защите ВКР допускается студент, успешно завершивший в полном объеме освоение основной образовательной программы по специальности высшего образования, представивший завершенную выпускную квалификационную работу с положительным отзывом научного руководителя.</w:t>
      </w:r>
    </w:p>
    <w:p w:rsidR="0079682B" w:rsidRPr="000C19E5" w:rsidRDefault="0079682B" w:rsidP="0079682B">
      <w:pPr>
        <w:pStyle w:val="21"/>
        <w:spacing w:after="0" w:line="240" w:lineRule="auto"/>
        <w:ind w:right="-11" w:firstLine="454"/>
        <w:jc w:val="both"/>
        <w:rPr>
          <w:spacing w:val="-6"/>
          <w:sz w:val="28"/>
          <w:szCs w:val="28"/>
        </w:rPr>
      </w:pPr>
      <w:r w:rsidRPr="000C19E5">
        <w:rPr>
          <w:spacing w:val="-6"/>
          <w:sz w:val="28"/>
          <w:szCs w:val="28"/>
        </w:rPr>
        <w:t xml:space="preserve">В случае  если заведующий кафедрой не считает возможным допустить работу к защите, вопрос о допуске выносится на заседание кафедры с участием руководителя и автора работы. </w:t>
      </w:r>
    </w:p>
    <w:p w:rsidR="0079682B" w:rsidRPr="000C19E5" w:rsidRDefault="0079682B" w:rsidP="0079682B">
      <w:pPr>
        <w:pStyle w:val="21"/>
        <w:spacing w:after="0" w:line="240" w:lineRule="auto"/>
        <w:ind w:right="-11" w:firstLine="425"/>
        <w:jc w:val="both"/>
        <w:rPr>
          <w:sz w:val="28"/>
          <w:szCs w:val="28"/>
        </w:rPr>
      </w:pPr>
      <w:r w:rsidRPr="000C19E5">
        <w:rPr>
          <w:sz w:val="28"/>
          <w:szCs w:val="28"/>
        </w:rPr>
        <w:t xml:space="preserve">Студент может быть </w:t>
      </w:r>
      <w:r w:rsidRPr="000C19E5">
        <w:rPr>
          <w:i/>
          <w:iCs/>
          <w:sz w:val="28"/>
          <w:szCs w:val="28"/>
        </w:rPr>
        <w:t>не допущен</w:t>
      </w:r>
      <w:r w:rsidRPr="000C19E5">
        <w:rPr>
          <w:sz w:val="28"/>
          <w:szCs w:val="28"/>
        </w:rPr>
        <w:t xml:space="preserve"> к защите выпускной квалификационной работы в случаях:</w:t>
      </w:r>
    </w:p>
    <w:p w:rsidR="0079682B" w:rsidRPr="000C19E5" w:rsidRDefault="0079682B" w:rsidP="0079682B">
      <w:pPr>
        <w:pStyle w:val="21"/>
        <w:numPr>
          <w:ilvl w:val="0"/>
          <w:numId w:val="15"/>
        </w:numPr>
        <w:spacing w:after="0" w:line="240" w:lineRule="auto"/>
        <w:ind w:right="-11"/>
        <w:jc w:val="both"/>
        <w:rPr>
          <w:sz w:val="28"/>
          <w:szCs w:val="28"/>
        </w:rPr>
      </w:pPr>
      <w:r w:rsidRPr="000C19E5">
        <w:rPr>
          <w:sz w:val="28"/>
          <w:szCs w:val="28"/>
        </w:rPr>
        <w:t>не выполнения им учебного плана или наличия у него академической задолженности;</w:t>
      </w:r>
    </w:p>
    <w:p w:rsidR="0079682B" w:rsidRPr="000C19E5" w:rsidRDefault="0079682B" w:rsidP="0079682B">
      <w:pPr>
        <w:pStyle w:val="21"/>
        <w:numPr>
          <w:ilvl w:val="0"/>
          <w:numId w:val="15"/>
        </w:numPr>
        <w:spacing w:after="0" w:line="240" w:lineRule="auto"/>
        <w:ind w:right="-11"/>
        <w:jc w:val="both"/>
        <w:rPr>
          <w:sz w:val="28"/>
          <w:szCs w:val="28"/>
        </w:rPr>
      </w:pPr>
      <w:r w:rsidRPr="000C19E5">
        <w:rPr>
          <w:sz w:val="28"/>
          <w:szCs w:val="28"/>
        </w:rPr>
        <w:t>нарушения сроков закрепления и утверждения темы ВКР или смены научного руководителя (по уважительной причине);</w:t>
      </w:r>
    </w:p>
    <w:p w:rsidR="0079682B" w:rsidRPr="000C19E5" w:rsidRDefault="0079682B" w:rsidP="0079682B">
      <w:pPr>
        <w:pStyle w:val="21"/>
        <w:numPr>
          <w:ilvl w:val="0"/>
          <w:numId w:val="15"/>
        </w:numPr>
        <w:spacing w:after="0" w:line="240" w:lineRule="auto"/>
        <w:ind w:right="-11"/>
        <w:jc w:val="both"/>
        <w:rPr>
          <w:sz w:val="28"/>
          <w:szCs w:val="28"/>
        </w:rPr>
      </w:pPr>
      <w:r w:rsidRPr="000C19E5">
        <w:rPr>
          <w:sz w:val="28"/>
          <w:szCs w:val="28"/>
        </w:rPr>
        <w:t>отрицательного отзыва научного руководителя на дипломную работу;</w:t>
      </w:r>
    </w:p>
    <w:p w:rsidR="0079682B" w:rsidRPr="000C19E5" w:rsidRDefault="0079682B" w:rsidP="0079682B">
      <w:pPr>
        <w:pStyle w:val="21"/>
        <w:numPr>
          <w:ilvl w:val="0"/>
          <w:numId w:val="15"/>
        </w:numPr>
        <w:spacing w:after="0" w:line="240" w:lineRule="auto"/>
        <w:ind w:right="-11"/>
        <w:jc w:val="both"/>
        <w:rPr>
          <w:sz w:val="28"/>
          <w:szCs w:val="28"/>
        </w:rPr>
      </w:pPr>
      <w:r w:rsidRPr="000C19E5">
        <w:rPr>
          <w:sz w:val="28"/>
          <w:szCs w:val="28"/>
        </w:rPr>
        <w:t>решения заведующего кафедрой о не допуске работы к защите.</w:t>
      </w:r>
    </w:p>
    <w:p w:rsidR="0079682B" w:rsidRPr="000C19E5" w:rsidRDefault="0079682B" w:rsidP="0079682B">
      <w:pPr>
        <w:pStyle w:val="21"/>
        <w:spacing w:after="0" w:line="240" w:lineRule="auto"/>
        <w:ind w:firstLine="454"/>
        <w:jc w:val="both"/>
        <w:rPr>
          <w:sz w:val="28"/>
          <w:szCs w:val="28"/>
        </w:rPr>
      </w:pPr>
      <w:r w:rsidRPr="000C19E5">
        <w:rPr>
          <w:sz w:val="28"/>
          <w:szCs w:val="28"/>
        </w:rPr>
        <w:t xml:space="preserve">Защита ВКР проводится на открытом заседании ГАК с участием не менее 2/3 ее состава при обязательном присутствии Председателя ГАК. </w:t>
      </w:r>
    </w:p>
    <w:p w:rsidR="0079682B" w:rsidRPr="000C19E5" w:rsidRDefault="0079682B" w:rsidP="0079682B">
      <w:pPr>
        <w:pStyle w:val="21"/>
        <w:tabs>
          <w:tab w:val="num" w:pos="0"/>
        </w:tabs>
        <w:spacing w:after="0" w:line="240" w:lineRule="auto"/>
        <w:ind w:firstLine="454"/>
        <w:jc w:val="both"/>
        <w:rPr>
          <w:sz w:val="28"/>
          <w:szCs w:val="28"/>
        </w:rPr>
      </w:pPr>
      <w:r w:rsidRPr="000C19E5">
        <w:rPr>
          <w:sz w:val="28"/>
          <w:szCs w:val="28"/>
        </w:rPr>
        <w:t xml:space="preserve">На защиту одной работы  отводится </w:t>
      </w:r>
      <w:r w:rsidRPr="000C19E5">
        <w:rPr>
          <w:i/>
          <w:iCs/>
          <w:sz w:val="28"/>
          <w:szCs w:val="28"/>
        </w:rPr>
        <w:t>до 30 минут</w:t>
      </w:r>
      <w:r w:rsidRPr="000C19E5">
        <w:rPr>
          <w:sz w:val="28"/>
          <w:szCs w:val="28"/>
        </w:rPr>
        <w:t xml:space="preserve">. </w:t>
      </w:r>
    </w:p>
    <w:p w:rsidR="0079682B" w:rsidRPr="000C19E5" w:rsidRDefault="0079682B" w:rsidP="0079682B">
      <w:pPr>
        <w:pStyle w:val="21"/>
        <w:spacing w:after="0" w:line="240" w:lineRule="auto"/>
        <w:ind w:firstLine="454"/>
        <w:jc w:val="both"/>
        <w:rPr>
          <w:spacing w:val="-4"/>
          <w:sz w:val="28"/>
          <w:szCs w:val="28"/>
        </w:rPr>
      </w:pPr>
      <w:r w:rsidRPr="000C19E5">
        <w:rPr>
          <w:spacing w:val="-4"/>
          <w:sz w:val="28"/>
          <w:szCs w:val="28"/>
        </w:rPr>
        <w:t xml:space="preserve">Обратившись к членам ГАК и присутствующим на защите лицам, выпускник предлагает их вниманию тему своей ВКР и докладывает основные (наиболее значимые) положения ее содержания, результаты и выводы. Для изложения содержания работы студенту предоставляется </w:t>
      </w:r>
      <w:r w:rsidRPr="000C19E5">
        <w:rPr>
          <w:i/>
          <w:iCs/>
          <w:spacing w:val="-4"/>
          <w:sz w:val="28"/>
          <w:szCs w:val="28"/>
        </w:rPr>
        <w:t>не более 10 минут.</w:t>
      </w:r>
      <w:r w:rsidRPr="000C19E5">
        <w:rPr>
          <w:spacing w:val="-4"/>
          <w:sz w:val="28"/>
          <w:szCs w:val="28"/>
        </w:rPr>
        <w:t xml:space="preserve"> После доклада ему задаются вопросы по теме работы, причем вопросы могут  задавать не только члены аттестационной комиссии, но и любой из присутствующих на защите. Выпускник может отвечать на вопросы по мере их поступления или записать их и дать ответы позже (перед ответом на замечания, содержащиеся в отзыве и рецензии или после этого).</w:t>
      </w:r>
    </w:p>
    <w:p w:rsidR="0079682B" w:rsidRPr="000C19E5" w:rsidRDefault="0079682B" w:rsidP="0079682B">
      <w:pPr>
        <w:pStyle w:val="21"/>
        <w:spacing w:after="0" w:line="240" w:lineRule="auto"/>
        <w:ind w:firstLine="454"/>
        <w:jc w:val="both"/>
        <w:rPr>
          <w:sz w:val="28"/>
          <w:szCs w:val="28"/>
        </w:rPr>
      </w:pPr>
      <w:r w:rsidRPr="000C19E5">
        <w:rPr>
          <w:sz w:val="28"/>
          <w:szCs w:val="28"/>
        </w:rPr>
        <w:t>После ответов на вопросы слово предоставляется научному руководителю ВКР, который характеризует не только работу, но и отношение к ней студента, понимание им полученных результатов. При отсутствии научного руководителя, секретарь ГАК или один из ее  членов зачитывает  подготовленный руководителем отзыв.</w:t>
      </w:r>
    </w:p>
    <w:p w:rsidR="0079682B" w:rsidRPr="000C19E5" w:rsidRDefault="0079682B" w:rsidP="0079682B">
      <w:pPr>
        <w:pStyle w:val="21"/>
        <w:spacing w:after="0" w:line="240" w:lineRule="auto"/>
        <w:ind w:firstLine="454"/>
        <w:jc w:val="both"/>
        <w:rPr>
          <w:sz w:val="28"/>
          <w:szCs w:val="28"/>
        </w:rPr>
      </w:pPr>
      <w:r w:rsidRPr="000C19E5">
        <w:rPr>
          <w:sz w:val="28"/>
          <w:szCs w:val="28"/>
        </w:rPr>
        <w:t>Если на заседании присутствует рецензент, то он в своем выступлении дает анализ имеющихся в работе недостатков и дает ей балльную оценку. При отсутствии рецензента текст рецензии может зачитать секретарь ГАК или один  из ее членов.</w:t>
      </w:r>
    </w:p>
    <w:p w:rsidR="0079682B" w:rsidRPr="000C19E5" w:rsidRDefault="0079682B" w:rsidP="0079682B">
      <w:pPr>
        <w:pStyle w:val="21"/>
        <w:spacing w:after="0" w:line="240" w:lineRule="auto"/>
        <w:ind w:firstLine="454"/>
        <w:jc w:val="both"/>
        <w:rPr>
          <w:i/>
          <w:iCs/>
          <w:spacing w:val="-8"/>
          <w:sz w:val="28"/>
          <w:szCs w:val="28"/>
        </w:rPr>
      </w:pPr>
      <w:r w:rsidRPr="000C19E5">
        <w:rPr>
          <w:spacing w:val="-8"/>
          <w:sz w:val="28"/>
          <w:szCs w:val="28"/>
        </w:rPr>
        <w:t xml:space="preserve">Председатель ГАК выясняет, удовлетворены ли рецензент и научный руководитель ответами студента и просит присутствующих выступить по существу работы. Поскольку защита ВКР носит публичный характер, то в обсуждении работы может принять участие любой преподаватель, специалист или слушатель, находящийся в аудитории. После дискуссии по теме работы председатель ГАК может предоставить  выпускнику  заключительное слово </w:t>
      </w:r>
      <w:r w:rsidRPr="000C19E5">
        <w:rPr>
          <w:i/>
          <w:iCs/>
          <w:spacing w:val="-8"/>
          <w:sz w:val="28"/>
          <w:szCs w:val="28"/>
        </w:rPr>
        <w:t>на 2-3 минуты.</w:t>
      </w:r>
    </w:p>
    <w:p w:rsidR="0079682B" w:rsidRPr="000C19E5" w:rsidRDefault="0079682B" w:rsidP="0079682B">
      <w:pPr>
        <w:pStyle w:val="21"/>
        <w:spacing w:after="0" w:line="240" w:lineRule="auto"/>
        <w:ind w:firstLine="454"/>
        <w:jc w:val="both"/>
        <w:rPr>
          <w:sz w:val="28"/>
          <w:szCs w:val="28"/>
        </w:rPr>
      </w:pPr>
      <w:r w:rsidRPr="000C19E5">
        <w:rPr>
          <w:sz w:val="28"/>
          <w:szCs w:val="28"/>
        </w:rPr>
        <w:t xml:space="preserve">При ответе на замечания рецензента, на вопросы присутствующих, выпускнику следует соблюдать корректность, тактичность, проявить интерес к сделанным замечаниям и заданным вопросам, выразить за них благодарность и, не задевая достоинства и самолюбия лиц, сделавших замечания или задавших  вопросы, убедительно обосновать свою точку зрения, обращая особое внимание на аргументацию ответов. </w:t>
      </w:r>
    </w:p>
    <w:p w:rsidR="0079682B" w:rsidRPr="000C19E5" w:rsidRDefault="0079682B" w:rsidP="0079682B">
      <w:pPr>
        <w:pStyle w:val="21"/>
        <w:spacing w:after="0" w:line="240" w:lineRule="auto"/>
        <w:ind w:firstLine="454"/>
        <w:jc w:val="both"/>
        <w:rPr>
          <w:sz w:val="28"/>
          <w:szCs w:val="28"/>
        </w:rPr>
      </w:pPr>
      <w:r w:rsidRPr="000C19E5">
        <w:rPr>
          <w:sz w:val="28"/>
          <w:szCs w:val="28"/>
        </w:rPr>
        <w:t xml:space="preserve">При определении окончательной оценки по защите работы принимается во внимание уровень теоретической и практической подготовки студента, качество выполнения эксперимента и расчетов, самостоятельность суждения о полученных результатах, оформление работы и ход ее защиты. Также учитываются доклад выпускника по каждому разделу работы, ответы на вопросы, оценка рецензента, отзыв научного руководителя.  </w:t>
      </w:r>
    </w:p>
    <w:p w:rsidR="0079682B" w:rsidRPr="000C19E5" w:rsidRDefault="0079682B" w:rsidP="0079682B">
      <w:pPr>
        <w:pStyle w:val="21"/>
        <w:spacing w:after="0" w:line="240" w:lineRule="auto"/>
        <w:ind w:firstLine="454"/>
        <w:jc w:val="both"/>
        <w:rPr>
          <w:sz w:val="28"/>
          <w:szCs w:val="28"/>
        </w:rPr>
      </w:pPr>
      <w:r w:rsidRPr="000C19E5">
        <w:rPr>
          <w:sz w:val="28"/>
          <w:szCs w:val="28"/>
        </w:rPr>
        <w:t xml:space="preserve">Решение аттестационной комиссии об оценке ВКР принимается </w:t>
      </w:r>
      <w:r w:rsidRPr="000C19E5">
        <w:rPr>
          <w:i/>
          <w:iCs/>
          <w:sz w:val="28"/>
          <w:szCs w:val="28"/>
        </w:rPr>
        <w:t>открытым голосованием</w:t>
      </w:r>
      <w:r w:rsidRPr="000C19E5">
        <w:rPr>
          <w:sz w:val="28"/>
          <w:szCs w:val="28"/>
        </w:rPr>
        <w:t xml:space="preserve"> простым большинством голосов членов комиссии, участвующих в заседании по завершении защиты всех работ, намеченных на данное заседание. При равном числе голосов председатель ГАК обладает правом решающего  голоса. </w:t>
      </w:r>
    </w:p>
    <w:p w:rsidR="0079682B" w:rsidRPr="000C19E5" w:rsidRDefault="0079682B" w:rsidP="0079682B">
      <w:pPr>
        <w:pStyle w:val="21"/>
        <w:spacing w:after="0" w:line="240" w:lineRule="auto"/>
        <w:ind w:firstLine="454"/>
        <w:jc w:val="both"/>
        <w:rPr>
          <w:spacing w:val="-6"/>
          <w:sz w:val="28"/>
          <w:szCs w:val="28"/>
        </w:rPr>
      </w:pPr>
      <w:r w:rsidRPr="000C19E5">
        <w:rPr>
          <w:spacing w:val="-6"/>
          <w:sz w:val="28"/>
          <w:szCs w:val="28"/>
        </w:rPr>
        <w:t>На заседании аттестационной комиссии принимается решение о рекомендации лучших работ к публикации в научной печати, внедрению в производство, представлению на получение авторских свидетельств или о выдвижении на конкурс, принимается также решение о рекомендации лучших студентов для поступления в аспирантуру.</w:t>
      </w:r>
    </w:p>
    <w:p w:rsidR="0079682B" w:rsidRPr="000C19E5" w:rsidRDefault="0079682B" w:rsidP="0079682B">
      <w:pPr>
        <w:pStyle w:val="21"/>
        <w:spacing w:after="0" w:line="240" w:lineRule="auto"/>
        <w:ind w:firstLine="454"/>
        <w:jc w:val="both"/>
        <w:rPr>
          <w:sz w:val="28"/>
          <w:szCs w:val="28"/>
        </w:rPr>
      </w:pPr>
      <w:r w:rsidRPr="000C19E5">
        <w:rPr>
          <w:sz w:val="28"/>
          <w:szCs w:val="28"/>
        </w:rPr>
        <w:t>По окончании оформления необходимой документации в аудиторию приглашаются студенты, защитившие ВКР и все приглашенные лица. Председатель ГАК  подводит итоги защиты работ, зачитывает оценки, выставленные комиссией, отмечает особенно удачные работы, делает предложения о публикации или внедрении на производстве, объявляет решение о присуждении/присвоении квалификации и поздравляет студентов с завершением итоговой государственной аттестации.</w:t>
      </w:r>
    </w:p>
    <w:p w:rsidR="0079682B" w:rsidRPr="000C19E5" w:rsidRDefault="0079682B" w:rsidP="0079682B">
      <w:pPr>
        <w:pStyle w:val="3"/>
        <w:spacing w:before="0" w:beforeAutospacing="0" w:after="0" w:afterAutospacing="0"/>
        <w:rPr>
          <w:rFonts w:ascii="Times New Roman" w:hAnsi="Times New Roman" w:cs="Times New Roman"/>
          <w:sz w:val="28"/>
          <w:szCs w:val="28"/>
        </w:rPr>
      </w:pPr>
      <w:bookmarkStart w:id="1" w:name="_Toc188674519"/>
      <w:bookmarkStart w:id="2" w:name="_Toc93389645"/>
      <w:bookmarkStart w:id="3" w:name="_Toc72129035"/>
      <w:r w:rsidRPr="000C19E5">
        <w:rPr>
          <w:rFonts w:ascii="Times New Roman" w:hAnsi="Times New Roman" w:cs="Times New Roman"/>
          <w:sz w:val="28"/>
          <w:szCs w:val="28"/>
        </w:rPr>
        <w:t>Выступление на защите</w:t>
      </w:r>
      <w:bookmarkEnd w:id="1"/>
      <w:bookmarkEnd w:id="2"/>
      <w:bookmarkEnd w:id="3"/>
    </w:p>
    <w:p w:rsidR="0079682B" w:rsidRPr="000C19E5" w:rsidRDefault="0079682B" w:rsidP="0079682B">
      <w:pPr>
        <w:pStyle w:val="21"/>
        <w:tabs>
          <w:tab w:val="left" w:pos="187"/>
        </w:tabs>
        <w:spacing w:after="0" w:line="240" w:lineRule="auto"/>
        <w:ind w:firstLine="454"/>
        <w:jc w:val="both"/>
        <w:rPr>
          <w:sz w:val="28"/>
          <w:szCs w:val="28"/>
        </w:rPr>
      </w:pPr>
      <w:r w:rsidRPr="000C19E5">
        <w:rPr>
          <w:sz w:val="28"/>
          <w:szCs w:val="28"/>
        </w:rPr>
        <w:t>Студент, получивший положительный отзыв о ВКР от руководителя, рецензию внешнего рецензента и решение выпускающей кафедры о допуске к защите, должен подготовить доклад, в котором должен четко и кратко изложить основные положения своей работы. В докладе необходимо отразить, чем студент руководствовался в выборе и изучении темы, что является объектом и предметом исследования, его целью и задачами, теоретической и (или) методологической основой, какие методы в нем использованы, какие новые результаты достигнуты, что сделано лично автором.</w:t>
      </w:r>
    </w:p>
    <w:p w:rsidR="0079682B" w:rsidRPr="000C19E5" w:rsidRDefault="0079682B" w:rsidP="0079682B">
      <w:pPr>
        <w:pStyle w:val="21"/>
        <w:spacing w:after="0" w:line="240" w:lineRule="auto"/>
        <w:ind w:firstLine="454"/>
        <w:jc w:val="both"/>
        <w:rPr>
          <w:sz w:val="28"/>
          <w:szCs w:val="28"/>
        </w:rPr>
      </w:pPr>
      <w:r w:rsidRPr="000C19E5">
        <w:rPr>
          <w:sz w:val="28"/>
          <w:szCs w:val="28"/>
        </w:rPr>
        <w:t xml:space="preserve">Содержание доклада студент определяет совместно с научным руководителем. </w:t>
      </w:r>
    </w:p>
    <w:p w:rsidR="0079682B" w:rsidRPr="000C19E5" w:rsidRDefault="0079682B" w:rsidP="0079682B">
      <w:pPr>
        <w:pStyle w:val="21"/>
        <w:spacing w:after="0" w:line="240" w:lineRule="auto"/>
        <w:ind w:firstLine="454"/>
        <w:jc w:val="both"/>
        <w:rPr>
          <w:spacing w:val="-10"/>
          <w:sz w:val="28"/>
          <w:szCs w:val="28"/>
        </w:rPr>
      </w:pPr>
      <w:r w:rsidRPr="000C19E5">
        <w:rPr>
          <w:spacing w:val="-10"/>
          <w:sz w:val="28"/>
          <w:szCs w:val="28"/>
        </w:rPr>
        <w:t xml:space="preserve">Доклад должен быть подготовлен письменно, но выступать на защите следует свободно, не зачитывая текст. Текст выступления должен быть максимально приближен к тексту ВКР, поэтому основу выступления могут составить  </w:t>
      </w:r>
      <w:r w:rsidRPr="000C19E5">
        <w:rPr>
          <w:i/>
          <w:iCs/>
          <w:spacing w:val="-10"/>
          <w:sz w:val="28"/>
          <w:szCs w:val="28"/>
        </w:rPr>
        <w:t xml:space="preserve">Введение и Заключение, </w:t>
      </w:r>
      <w:r w:rsidRPr="000C19E5">
        <w:rPr>
          <w:spacing w:val="-10"/>
          <w:sz w:val="28"/>
          <w:szCs w:val="28"/>
        </w:rPr>
        <w:t xml:space="preserve">которые используются  в выступлении практически полностью, а выводы, сделанные  в конце глав,  можно использовать по усмотрению автора работы. </w:t>
      </w:r>
    </w:p>
    <w:p w:rsidR="0079682B" w:rsidRPr="000C19E5" w:rsidRDefault="0079682B" w:rsidP="0079682B">
      <w:pPr>
        <w:ind w:firstLine="567"/>
        <w:jc w:val="center"/>
        <w:rPr>
          <w:b/>
          <w:sz w:val="28"/>
          <w:szCs w:val="28"/>
          <w:lang w:eastAsia="ru-RU"/>
        </w:rPr>
      </w:pPr>
    </w:p>
    <w:p w:rsidR="0079682B" w:rsidRPr="00E70E2B" w:rsidRDefault="0079682B" w:rsidP="0079682B">
      <w:pPr>
        <w:ind w:firstLine="567"/>
        <w:jc w:val="center"/>
        <w:rPr>
          <w:b/>
          <w:sz w:val="26"/>
          <w:szCs w:val="26"/>
          <w:lang w:eastAsia="ru-RU"/>
        </w:rPr>
      </w:pPr>
      <w:r w:rsidRPr="00E70E2B">
        <w:rPr>
          <w:b/>
          <w:sz w:val="26"/>
          <w:szCs w:val="26"/>
          <w:lang w:eastAsia="ru-RU"/>
        </w:rPr>
        <w:t xml:space="preserve">2.6 Критерии выставления оценок </w:t>
      </w:r>
    </w:p>
    <w:p w:rsidR="0079682B" w:rsidRPr="00E70E2B" w:rsidRDefault="0079682B" w:rsidP="0079682B">
      <w:pPr>
        <w:ind w:firstLine="567"/>
        <w:jc w:val="center"/>
        <w:rPr>
          <w:b/>
          <w:sz w:val="26"/>
          <w:szCs w:val="26"/>
          <w:lang w:eastAsia="ru-RU"/>
        </w:rPr>
      </w:pPr>
      <w:r w:rsidRPr="00E70E2B">
        <w:rPr>
          <w:b/>
          <w:sz w:val="26"/>
          <w:szCs w:val="26"/>
          <w:lang w:eastAsia="ru-RU"/>
        </w:rPr>
        <w:t xml:space="preserve">(соответствия уровня подготовки выпускника требованиям ФГОС ВО) </w:t>
      </w:r>
    </w:p>
    <w:p w:rsidR="0079682B" w:rsidRDefault="0079682B" w:rsidP="0079682B">
      <w:pPr>
        <w:ind w:firstLine="567"/>
        <w:jc w:val="center"/>
        <w:rPr>
          <w:b/>
          <w:sz w:val="26"/>
          <w:szCs w:val="26"/>
          <w:lang w:eastAsia="ru-RU"/>
        </w:rPr>
      </w:pPr>
      <w:r w:rsidRPr="00E70E2B">
        <w:rPr>
          <w:b/>
          <w:sz w:val="26"/>
          <w:szCs w:val="26"/>
          <w:lang w:eastAsia="ru-RU"/>
        </w:rPr>
        <w:t>на основе выполнения и защиты квалификационной работы</w:t>
      </w:r>
    </w:p>
    <w:p w:rsidR="00E70E2B" w:rsidRPr="00E70E2B" w:rsidRDefault="00E70E2B" w:rsidP="0079682B">
      <w:pPr>
        <w:ind w:firstLine="567"/>
        <w:jc w:val="center"/>
        <w:rPr>
          <w:b/>
          <w:sz w:val="26"/>
          <w:szCs w:val="26"/>
          <w:lang w:eastAsia="ru-RU"/>
        </w:rPr>
      </w:pPr>
    </w:p>
    <w:p w:rsidR="0079682B" w:rsidRPr="000C19E5" w:rsidRDefault="0079682B" w:rsidP="0079682B">
      <w:pPr>
        <w:pStyle w:val="21"/>
        <w:spacing w:after="0" w:line="240" w:lineRule="auto"/>
        <w:ind w:left="0" w:firstLine="454"/>
        <w:jc w:val="both"/>
        <w:rPr>
          <w:sz w:val="28"/>
          <w:szCs w:val="28"/>
        </w:rPr>
      </w:pPr>
      <w:r w:rsidRPr="000C19E5">
        <w:rPr>
          <w:sz w:val="28"/>
          <w:szCs w:val="28"/>
        </w:rPr>
        <w:t>Выпускная квалификационная работа  оценивается по 4-х балльной системе (отлично, хорошо, удовлетворительно, неудовлетворительно). Критерии оценок  приведены в «Положении о проведении текущего контроля успеваемости и промежуточной аттестации обучающихся в УдГУ»:</w:t>
      </w:r>
    </w:p>
    <w:p w:rsidR="0079682B" w:rsidRPr="000C19E5" w:rsidRDefault="0079682B" w:rsidP="0079682B">
      <w:pPr>
        <w:pStyle w:val="af"/>
        <w:tabs>
          <w:tab w:val="left" w:pos="900"/>
          <w:tab w:val="left" w:pos="1080"/>
        </w:tabs>
        <w:spacing w:after="0"/>
        <w:jc w:val="both"/>
        <w:rPr>
          <w:sz w:val="28"/>
          <w:szCs w:val="28"/>
        </w:rPr>
      </w:pPr>
      <w:r w:rsidRPr="000C19E5">
        <w:rPr>
          <w:sz w:val="28"/>
          <w:szCs w:val="28"/>
        </w:rPr>
        <w:t xml:space="preserve">- оценка «отлично» ставится в случае, когда студент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 </w:t>
      </w:r>
    </w:p>
    <w:p w:rsidR="0079682B" w:rsidRPr="000C19E5" w:rsidRDefault="0079682B" w:rsidP="0079682B">
      <w:pPr>
        <w:jc w:val="both"/>
        <w:rPr>
          <w:sz w:val="28"/>
          <w:szCs w:val="28"/>
        </w:rPr>
      </w:pPr>
      <w:r w:rsidRPr="000C19E5">
        <w:rPr>
          <w:sz w:val="28"/>
          <w:szCs w:val="28"/>
        </w:rPr>
        <w:t xml:space="preserve">- оценка «хорошо» ставится студенту, который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положения и владеет необходимыми умениями и навыками при выполнении практических заданий; </w:t>
      </w:r>
    </w:p>
    <w:p w:rsidR="0079682B" w:rsidRPr="000C19E5" w:rsidRDefault="0079682B" w:rsidP="0079682B">
      <w:pPr>
        <w:jc w:val="both"/>
        <w:rPr>
          <w:sz w:val="28"/>
          <w:szCs w:val="28"/>
        </w:rPr>
      </w:pPr>
      <w:r w:rsidRPr="000C19E5">
        <w:rPr>
          <w:sz w:val="28"/>
          <w:szCs w:val="28"/>
        </w:rPr>
        <w:t xml:space="preserve">- оценка «удовлетворительно» ставится студенту, который   освоил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 </w:t>
      </w:r>
    </w:p>
    <w:p w:rsidR="0079682B" w:rsidRPr="000C19E5" w:rsidRDefault="0079682B" w:rsidP="0079682B">
      <w:pPr>
        <w:jc w:val="both"/>
        <w:rPr>
          <w:sz w:val="28"/>
          <w:szCs w:val="28"/>
        </w:rPr>
      </w:pPr>
      <w:r w:rsidRPr="000C19E5">
        <w:rPr>
          <w:sz w:val="28"/>
          <w:szCs w:val="28"/>
        </w:rPr>
        <w:t xml:space="preserve">- оценка «неудовлетворительно» ставится студенту, который   не знает отдельных разделов программного материала, допускает существенные ошибки, с большими затруднениями выполняет практические задания, задачи. </w:t>
      </w:r>
    </w:p>
    <w:p w:rsidR="0079682B" w:rsidRPr="000C19E5" w:rsidRDefault="0079682B" w:rsidP="0079682B">
      <w:pPr>
        <w:ind w:firstLine="708"/>
        <w:jc w:val="both"/>
        <w:rPr>
          <w:sz w:val="28"/>
          <w:szCs w:val="28"/>
        </w:rPr>
      </w:pPr>
      <w:r w:rsidRPr="000C19E5">
        <w:rPr>
          <w:sz w:val="28"/>
          <w:szCs w:val="28"/>
        </w:rPr>
        <w:t>Решение об оценке выпускной квалификационной работы принимается членами комиссии на основании показателей работы и показателей защиты.</w:t>
      </w:r>
    </w:p>
    <w:p w:rsidR="0079682B" w:rsidRPr="000C19E5" w:rsidRDefault="0079682B" w:rsidP="0079682B">
      <w:pPr>
        <w:suppressLineNumbers/>
        <w:suppressAutoHyphens/>
        <w:rPr>
          <w:b/>
          <w:i/>
          <w:sz w:val="28"/>
          <w:szCs w:val="28"/>
        </w:rPr>
      </w:pPr>
      <w:r w:rsidRPr="000C19E5">
        <w:rPr>
          <w:b/>
          <w:bCs/>
          <w:i/>
          <w:sz w:val="28"/>
          <w:szCs w:val="28"/>
        </w:rPr>
        <w:t>Критериями</w:t>
      </w:r>
      <w:r w:rsidRPr="000C19E5">
        <w:rPr>
          <w:b/>
          <w:i/>
          <w:sz w:val="28"/>
          <w:szCs w:val="28"/>
        </w:rPr>
        <w:t xml:space="preserve"> оценки выпускной квалификационной работы являются:</w:t>
      </w:r>
    </w:p>
    <w:p w:rsidR="0079682B" w:rsidRPr="000C19E5" w:rsidRDefault="0079682B" w:rsidP="0079682B">
      <w:pPr>
        <w:pStyle w:val="a9"/>
        <w:numPr>
          <w:ilvl w:val="0"/>
          <w:numId w:val="16"/>
        </w:numPr>
        <w:jc w:val="center"/>
        <w:rPr>
          <w:sz w:val="28"/>
          <w:szCs w:val="28"/>
          <w:lang w:eastAsia="ru-RU"/>
        </w:rPr>
      </w:pPr>
      <w:r w:rsidRPr="000C19E5">
        <w:rPr>
          <w:sz w:val="28"/>
          <w:szCs w:val="28"/>
          <w:lang w:eastAsia="ru-RU"/>
        </w:rPr>
        <w:t>Показатели работы</w:t>
      </w:r>
    </w:p>
    <w:p w:rsidR="0079682B" w:rsidRPr="000C19E5" w:rsidRDefault="0079682B" w:rsidP="0079682B">
      <w:pPr>
        <w:ind w:left="113" w:right="113"/>
        <w:rPr>
          <w:sz w:val="28"/>
          <w:szCs w:val="28"/>
          <w:lang w:eastAsia="ru-RU"/>
        </w:rPr>
      </w:pPr>
      <w:r w:rsidRPr="000C19E5">
        <w:rPr>
          <w:sz w:val="28"/>
          <w:szCs w:val="28"/>
          <w:lang w:val="en-US" w:eastAsia="ru-RU"/>
        </w:rPr>
        <w:t>1</w:t>
      </w:r>
      <w:r w:rsidRPr="000C19E5">
        <w:rPr>
          <w:sz w:val="28"/>
          <w:szCs w:val="28"/>
          <w:lang w:eastAsia="ru-RU"/>
        </w:rPr>
        <w:t>.Актуальность тематики работы</w:t>
      </w:r>
    </w:p>
    <w:p w:rsidR="0079682B" w:rsidRPr="000C19E5" w:rsidRDefault="0079682B" w:rsidP="0079682B">
      <w:pPr>
        <w:ind w:left="113" w:right="113"/>
        <w:rPr>
          <w:sz w:val="28"/>
          <w:szCs w:val="28"/>
          <w:lang w:eastAsia="ru-RU"/>
        </w:rPr>
      </w:pPr>
      <w:r w:rsidRPr="000C19E5">
        <w:rPr>
          <w:sz w:val="28"/>
          <w:szCs w:val="28"/>
          <w:lang w:eastAsia="ru-RU"/>
        </w:rPr>
        <w:t>2. Степень полноты обзора состояния вопроса и корректность постановки задачи</w:t>
      </w:r>
    </w:p>
    <w:p w:rsidR="0079682B" w:rsidRPr="000C19E5" w:rsidRDefault="0079682B" w:rsidP="0079682B">
      <w:pPr>
        <w:ind w:left="113" w:right="113"/>
        <w:rPr>
          <w:sz w:val="28"/>
          <w:szCs w:val="28"/>
          <w:lang w:eastAsia="ru-RU"/>
        </w:rPr>
      </w:pPr>
      <w:r w:rsidRPr="000C19E5">
        <w:rPr>
          <w:sz w:val="28"/>
          <w:szCs w:val="28"/>
          <w:lang w:eastAsia="ru-RU"/>
        </w:rPr>
        <w:t>3. Степень комплексности работы, применение в ней знаний  различных дисциплин</w:t>
      </w:r>
    </w:p>
    <w:p w:rsidR="0079682B" w:rsidRPr="000C19E5" w:rsidRDefault="0079682B" w:rsidP="0079682B">
      <w:pPr>
        <w:ind w:left="113" w:right="113"/>
        <w:rPr>
          <w:sz w:val="28"/>
          <w:szCs w:val="28"/>
          <w:lang w:eastAsia="ru-RU"/>
        </w:rPr>
      </w:pPr>
      <w:r w:rsidRPr="000C19E5">
        <w:rPr>
          <w:sz w:val="28"/>
          <w:szCs w:val="28"/>
          <w:lang w:eastAsia="ru-RU"/>
        </w:rPr>
        <w:t>4. Ясность, четкость, последовательность и обоснованность изложения</w:t>
      </w:r>
    </w:p>
    <w:p w:rsidR="0079682B" w:rsidRPr="000C19E5" w:rsidRDefault="0079682B" w:rsidP="0079682B">
      <w:pPr>
        <w:ind w:left="113" w:right="113"/>
        <w:rPr>
          <w:sz w:val="28"/>
          <w:szCs w:val="28"/>
          <w:lang w:eastAsia="ru-RU"/>
        </w:rPr>
      </w:pPr>
      <w:r w:rsidRPr="000C19E5">
        <w:rPr>
          <w:sz w:val="28"/>
          <w:szCs w:val="28"/>
          <w:lang w:eastAsia="ru-RU"/>
        </w:rPr>
        <w:t>5. Применение современного математического и программного обеспечения, информационных технологий</w:t>
      </w:r>
    </w:p>
    <w:p w:rsidR="0079682B" w:rsidRPr="000C19E5" w:rsidRDefault="0079682B" w:rsidP="0079682B">
      <w:pPr>
        <w:ind w:left="113" w:right="113"/>
        <w:rPr>
          <w:sz w:val="28"/>
          <w:szCs w:val="28"/>
          <w:lang w:eastAsia="ru-RU"/>
        </w:rPr>
      </w:pPr>
      <w:r w:rsidRPr="000C19E5">
        <w:rPr>
          <w:sz w:val="28"/>
          <w:szCs w:val="28"/>
          <w:lang w:eastAsia="ru-RU"/>
        </w:rPr>
        <w:t xml:space="preserve">6. Качество оформления  выпускной квалификационной работы </w:t>
      </w:r>
    </w:p>
    <w:p w:rsidR="0079682B" w:rsidRPr="000C19E5" w:rsidRDefault="0079682B" w:rsidP="0079682B">
      <w:pPr>
        <w:ind w:left="113" w:right="113"/>
        <w:rPr>
          <w:sz w:val="28"/>
          <w:szCs w:val="28"/>
          <w:lang w:eastAsia="ru-RU"/>
        </w:rPr>
      </w:pPr>
      <w:r w:rsidRPr="000C19E5">
        <w:rPr>
          <w:sz w:val="28"/>
          <w:szCs w:val="28"/>
          <w:lang w:eastAsia="ru-RU"/>
        </w:rPr>
        <w:t>7. Объем и качество выполнения графического материала, его соответствие тексту ВКР и стандартам</w:t>
      </w:r>
    </w:p>
    <w:p w:rsidR="0079682B" w:rsidRPr="000C19E5" w:rsidRDefault="0079682B" w:rsidP="0079682B">
      <w:pPr>
        <w:ind w:left="113" w:right="113"/>
        <w:rPr>
          <w:sz w:val="28"/>
          <w:szCs w:val="28"/>
          <w:lang w:eastAsia="ru-RU"/>
        </w:rPr>
      </w:pPr>
      <w:r w:rsidRPr="000C19E5">
        <w:rPr>
          <w:sz w:val="28"/>
          <w:szCs w:val="28"/>
          <w:lang w:eastAsia="ru-RU"/>
        </w:rPr>
        <w:t xml:space="preserve">8. Оригинальность и новизна полученных результатов </w:t>
      </w:r>
    </w:p>
    <w:p w:rsidR="0079682B" w:rsidRPr="000C19E5" w:rsidRDefault="0079682B" w:rsidP="0079682B">
      <w:pPr>
        <w:suppressLineNumbers/>
        <w:suppressAutoHyphens/>
        <w:jc w:val="both"/>
        <w:rPr>
          <w:sz w:val="28"/>
          <w:szCs w:val="28"/>
        </w:rPr>
      </w:pPr>
      <w:r w:rsidRPr="000C19E5">
        <w:rPr>
          <w:sz w:val="28"/>
          <w:szCs w:val="28"/>
        </w:rPr>
        <w:t xml:space="preserve">Таким образом, должны быть учтены актуальность и степень разработанности темы, творческий подход и самостоятельность в анализе, обобщениях и выводах, полнота охвата первоисточников и исследовательской литературы, уровень овладения методикой исследования, </w:t>
      </w:r>
      <w:r w:rsidRPr="000C19E5">
        <w:rPr>
          <w:spacing w:val="-16"/>
          <w:sz w:val="28"/>
          <w:szCs w:val="28"/>
        </w:rPr>
        <w:t xml:space="preserve">научная обоснованность и аргументированность обобщений, выводов и рекомендаций, </w:t>
      </w:r>
      <w:r w:rsidRPr="000C19E5">
        <w:rPr>
          <w:sz w:val="28"/>
          <w:szCs w:val="28"/>
        </w:rPr>
        <w:t xml:space="preserve">научный стиль изложения, </w:t>
      </w:r>
      <w:r w:rsidRPr="000C19E5">
        <w:rPr>
          <w:spacing w:val="-14"/>
          <w:sz w:val="28"/>
          <w:szCs w:val="28"/>
        </w:rPr>
        <w:t xml:space="preserve">соблюдение всех требований к оформлению междисциплинарной курсовой работы и сроков ее исполнения; </w:t>
      </w:r>
      <w:r w:rsidRPr="000C19E5">
        <w:rPr>
          <w:sz w:val="28"/>
          <w:szCs w:val="28"/>
        </w:rPr>
        <w:t>в МКР не должно быть заимствованных блоков, без указания источника (плагиата), фальсификации данных и ложного цитирования: под плагиатом понимается наличие прямых заимствований без соответствующих ссылок из печатных и электронных источников, кандидатских и докторских диссертаций, авторефератов; под фальсификацией данных понимается подделка или изменение исходных данных с целью доказательства правильности вывода (подтверждения гипотезы и т.д.), а также умышленное использование ложных данных в качестве основы для анализа; под ложным цитированием понимается наличие ссылок на источник, когда данный источник такой информации не содержит.</w:t>
      </w:r>
    </w:p>
    <w:p w:rsidR="0079682B" w:rsidRPr="000C19E5" w:rsidRDefault="0079682B" w:rsidP="0079682B">
      <w:pPr>
        <w:jc w:val="center"/>
        <w:rPr>
          <w:sz w:val="28"/>
          <w:szCs w:val="28"/>
          <w:lang w:eastAsia="ru-RU"/>
        </w:rPr>
      </w:pPr>
      <w:r w:rsidRPr="000C19E5">
        <w:rPr>
          <w:sz w:val="28"/>
          <w:szCs w:val="28"/>
          <w:lang w:val="en-US" w:eastAsia="ru-RU"/>
        </w:rPr>
        <w:t>II</w:t>
      </w:r>
      <w:r w:rsidRPr="000C19E5">
        <w:rPr>
          <w:sz w:val="28"/>
          <w:szCs w:val="28"/>
          <w:lang w:eastAsia="ru-RU"/>
        </w:rPr>
        <w:t>. Показатели защиты</w:t>
      </w:r>
    </w:p>
    <w:p w:rsidR="0079682B" w:rsidRPr="000C19E5" w:rsidRDefault="0079682B" w:rsidP="0079682B">
      <w:pPr>
        <w:ind w:right="113"/>
        <w:rPr>
          <w:sz w:val="28"/>
          <w:szCs w:val="28"/>
          <w:lang w:eastAsia="ru-RU"/>
        </w:rPr>
      </w:pPr>
      <w:r w:rsidRPr="000C19E5">
        <w:rPr>
          <w:sz w:val="28"/>
          <w:szCs w:val="28"/>
          <w:lang w:eastAsia="ru-RU"/>
        </w:rPr>
        <w:t>1.Доклад.</w:t>
      </w:r>
    </w:p>
    <w:p w:rsidR="0079682B" w:rsidRPr="000C19E5" w:rsidRDefault="0079682B" w:rsidP="0079682B">
      <w:pPr>
        <w:pStyle w:val="a9"/>
        <w:ind w:left="113" w:right="113"/>
        <w:rPr>
          <w:sz w:val="28"/>
          <w:szCs w:val="28"/>
          <w:lang w:eastAsia="ru-RU"/>
        </w:rPr>
      </w:pPr>
      <w:r w:rsidRPr="000C19E5">
        <w:rPr>
          <w:sz w:val="28"/>
          <w:szCs w:val="28"/>
          <w:lang w:eastAsia="ru-RU"/>
        </w:rPr>
        <w:t>2.Ответы на вопросы.</w:t>
      </w:r>
    </w:p>
    <w:p w:rsidR="0079682B" w:rsidRPr="000C19E5" w:rsidRDefault="0079682B" w:rsidP="0079682B">
      <w:pPr>
        <w:pStyle w:val="a9"/>
        <w:ind w:left="113" w:right="113"/>
        <w:rPr>
          <w:sz w:val="28"/>
          <w:szCs w:val="28"/>
          <w:lang w:eastAsia="ru-RU"/>
        </w:rPr>
      </w:pPr>
      <w:r w:rsidRPr="000C19E5">
        <w:rPr>
          <w:sz w:val="28"/>
          <w:szCs w:val="28"/>
          <w:lang w:eastAsia="ru-RU"/>
        </w:rPr>
        <w:t>3.Средняя оценка.</w:t>
      </w:r>
    </w:p>
    <w:p w:rsidR="0079682B" w:rsidRPr="000C19E5" w:rsidRDefault="0079682B" w:rsidP="0079682B">
      <w:pPr>
        <w:pStyle w:val="a9"/>
        <w:ind w:left="113" w:right="113"/>
        <w:rPr>
          <w:sz w:val="28"/>
          <w:szCs w:val="28"/>
          <w:lang w:eastAsia="ru-RU"/>
        </w:rPr>
      </w:pPr>
    </w:p>
    <w:p w:rsidR="0079682B" w:rsidRPr="000C19E5" w:rsidRDefault="0079682B" w:rsidP="0079682B">
      <w:pPr>
        <w:shd w:val="clear" w:color="auto" w:fill="FFFFFF"/>
        <w:rPr>
          <w:b/>
          <w:sz w:val="28"/>
          <w:szCs w:val="28"/>
        </w:rPr>
      </w:pPr>
      <w:r w:rsidRPr="000C19E5">
        <w:rPr>
          <w:b/>
          <w:sz w:val="28"/>
          <w:szCs w:val="28"/>
        </w:rPr>
        <w:t>Фонд оценочных средств выпускной квалификационной работы:</w:t>
      </w:r>
    </w:p>
    <w:p w:rsidR="0079682B" w:rsidRPr="000C19E5" w:rsidRDefault="0079682B" w:rsidP="0079682B">
      <w:pPr>
        <w:shd w:val="clear" w:color="auto" w:fill="FFFFFF"/>
        <w:jc w:val="both"/>
        <w:rPr>
          <w:sz w:val="28"/>
          <w:szCs w:val="28"/>
        </w:rPr>
      </w:pPr>
      <w:r w:rsidRPr="000C19E5">
        <w:rPr>
          <w:sz w:val="28"/>
          <w:szCs w:val="28"/>
        </w:rPr>
        <w:tab/>
        <w:t>- оценочные средства: 1) сама выпускная квалификационная работа в письменном виде на бумажном носителе в подшитом виде; 2) выступление на защите студента в устной форме по основным положениям выполненной работы (заслушивание комиссией); 3) отзыв научного руководителя; 4) отзыв рецензента; 5) справка о результатах проверок в соответствии с п.8 Регламента использования системы «Антиплагиат.ВУЗ» в УдГУ; 6) вопросы, заданные членами комиссии по защите МКР по теме ВКР вопросы, и ответы студента на заданные членами комиссии по теме МКР вопросы.</w:t>
      </w:r>
    </w:p>
    <w:p w:rsidR="0079682B" w:rsidRPr="000C19E5" w:rsidRDefault="0079682B" w:rsidP="0079682B">
      <w:pPr>
        <w:shd w:val="clear" w:color="auto" w:fill="FFFFFF"/>
        <w:rPr>
          <w:sz w:val="28"/>
          <w:szCs w:val="28"/>
        </w:rPr>
      </w:pPr>
      <w:r w:rsidRPr="000C19E5">
        <w:rPr>
          <w:sz w:val="28"/>
          <w:szCs w:val="28"/>
        </w:rPr>
        <w:tab/>
        <w:t>- на основе указанных оценочных средств и с учетом указанных выше критериев оценки МКР по пятибалльной шкале:</w:t>
      </w:r>
    </w:p>
    <w:p w:rsidR="0079682B" w:rsidRPr="000C19E5" w:rsidRDefault="0079682B" w:rsidP="0079682B">
      <w:pPr>
        <w:shd w:val="clear" w:color="auto" w:fill="FFFFFF"/>
        <w:jc w:val="both"/>
        <w:rPr>
          <w:sz w:val="28"/>
          <w:szCs w:val="28"/>
        </w:rPr>
      </w:pPr>
      <w:r w:rsidRPr="000C19E5">
        <w:rPr>
          <w:sz w:val="28"/>
          <w:szCs w:val="28"/>
        </w:rPr>
        <w:t xml:space="preserve">1) </w:t>
      </w:r>
      <w:r w:rsidRPr="000C19E5">
        <w:rPr>
          <w:b/>
          <w:sz w:val="28"/>
          <w:szCs w:val="28"/>
        </w:rPr>
        <w:t>выставляется оценка «отлично»,</w:t>
      </w:r>
      <w:r w:rsidRPr="000C19E5">
        <w:rPr>
          <w:sz w:val="28"/>
          <w:szCs w:val="28"/>
        </w:rPr>
        <w:t xml:space="preserve"> если в результате выполнения ВКР освоены все компетенции</w:t>
      </w:r>
      <w:r w:rsidRPr="000C19E5">
        <w:rPr>
          <w:color w:val="000000"/>
          <w:sz w:val="28"/>
          <w:szCs w:val="28"/>
        </w:rPr>
        <w:t xml:space="preserve"> (способность анализировать правоприменительную и правоохранительную практику, научную информацию, отечественный и зарубежный опыт по тематике исследования (ПК-2</w:t>
      </w:r>
      <w:r w:rsidR="00E70E2B">
        <w:rPr>
          <w:color w:val="000000"/>
          <w:sz w:val="28"/>
          <w:szCs w:val="28"/>
        </w:rPr>
        <w:t>0</w:t>
      </w:r>
      <w:r w:rsidRPr="000C19E5">
        <w:rPr>
          <w:color w:val="000000"/>
          <w:sz w:val="28"/>
          <w:szCs w:val="28"/>
        </w:rPr>
        <w:t>); способность применять методы проведения прикладных научных исследований, анализа и обработки их результатов (ПК-2</w:t>
      </w:r>
      <w:r w:rsidR="00E70E2B">
        <w:rPr>
          <w:color w:val="000000"/>
          <w:sz w:val="28"/>
          <w:szCs w:val="28"/>
        </w:rPr>
        <w:t>1</w:t>
      </w:r>
      <w:r w:rsidRPr="000C19E5">
        <w:rPr>
          <w:color w:val="000000"/>
          <w:sz w:val="28"/>
          <w:szCs w:val="28"/>
        </w:rPr>
        <w:t>); способность обобщать и формулировать выводы по теме исследования, готовить отчеты по результатам выполненных исследований (ПК-2</w:t>
      </w:r>
      <w:r w:rsidR="00E70E2B">
        <w:rPr>
          <w:color w:val="000000"/>
          <w:sz w:val="28"/>
          <w:szCs w:val="28"/>
        </w:rPr>
        <w:t>2</w:t>
      </w:r>
      <w:r w:rsidRPr="000C19E5">
        <w:rPr>
          <w:color w:val="000000"/>
          <w:sz w:val="28"/>
          <w:szCs w:val="28"/>
        </w:rPr>
        <w:t>)) и</w:t>
      </w:r>
      <w:r w:rsidRPr="000C19E5">
        <w:rPr>
          <w:sz w:val="28"/>
          <w:szCs w:val="28"/>
        </w:rPr>
        <w:t xml:space="preserve"> студент способен обобщать и оценивать информацию, полученную на основе исследования нестандартных ситуаций; использовать сведения из различных источников, успешно соотнося их с конкретными ситуациями;</w:t>
      </w:r>
    </w:p>
    <w:p w:rsidR="0079682B" w:rsidRPr="000C19E5" w:rsidRDefault="0079682B" w:rsidP="0079682B">
      <w:pPr>
        <w:jc w:val="both"/>
        <w:rPr>
          <w:sz w:val="28"/>
          <w:szCs w:val="28"/>
        </w:rPr>
      </w:pPr>
      <w:r w:rsidRPr="000C19E5">
        <w:rPr>
          <w:sz w:val="28"/>
          <w:szCs w:val="28"/>
        </w:rPr>
        <w:t xml:space="preserve">2) </w:t>
      </w:r>
      <w:r w:rsidRPr="000C19E5">
        <w:rPr>
          <w:b/>
          <w:sz w:val="28"/>
          <w:szCs w:val="28"/>
        </w:rPr>
        <w:t>выставляется оценка «хорошо»,</w:t>
      </w:r>
      <w:r w:rsidRPr="000C19E5">
        <w:rPr>
          <w:sz w:val="28"/>
          <w:szCs w:val="28"/>
        </w:rPr>
        <w:t xml:space="preserve"> если в результате выполнения ВКР освоены все компетенции, но имеются несущественные недочеты </w:t>
      </w:r>
      <w:r w:rsidRPr="000C19E5">
        <w:rPr>
          <w:color w:val="000000"/>
          <w:sz w:val="28"/>
          <w:szCs w:val="28"/>
        </w:rPr>
        <w:t>(способность анализировать правоприменительную и правоохранительную практику, научную информацию, отечественный и зарубежный опыт по тематике исследования (ПК-2</w:t>
      </w:r>
      <w:r w:rsidR="00E70E2B">
        <w:rPr>
          <w:color w:val="000000"/>
          <w:sz w:val="28"/>
          <w:szCs w:val="28"/>
        </w:rPr>
        <w:t>0</w:t>
      </w:r>
      <w:r w:rsidRPr="000C19E5">
        <w:rPr>
          <w:color w:val="000000"/>
          <w:sz w:val="28"/>
          <w:szCs w:val="28"/>
        </w:rPr>
        <w:t>); способность применять методы проведения прикладных научных исследований, анализа и обработки их результатов (ПК-2</w:t>
      </w:r>
      <w:r w:rsidR="00E70E2B">
        <w:rPr>
          <w:color w:val="000000"/>
          <w:sz w:val="28"/>
          <w:szCs w:val="28"/>
        </w:rPr>
        <w:t>1</w:t>
      </w:r>
      <w:r w:rsidRPr="000C19E5">
        <w:rPr>
          <w:color w:val="000000"/>
          <w:sz w:val="28"/>
          <w:szCs w:val="28"/>
        </w:rPr>
        <w:t>); способность обобщать и формулировать выводы по теме исследования, готовить отчеты по результатам выполненных исследований (ПК-2</w:t>
      </w:r>
      <w:r w:rsidR="00E70E2B">
        <w:rPr>
          <w:color w:val="000000"/>
          <w:sz w:val="28"/>
          <w:szCs w:val="28"/>
        </w:rPr>
        <w:t>2</w:t>
      </w:r>
      <w:r w:rsidRPr="000C19E5">
        <w:rPr>
          <w:color w:val="000000"/>
          <w:sz w:val="28"/>
          <w:szCs w:val="28"/>
        </w:rPr>
        <w:t>))</w:t>
      </w:r>
      <w:r w:rsidRPr="000C19E5">
        <w:rPr>
          <w:sz w:val="28"/>
          <w:szCs w:val="28"/>
        </w:rPr>
        <w:t xml:space="preserve"> и студент продемонстрировал глубокие прочные знания и развитые практические умения и навыки, может сравнивать, оценивать и выбирать методы решения профессиональных проблем, работать целенаправленно, используя связанные между собой формы представления информации;</w:t>
      </w:r>
    </w:p>
    <w:p w:rsidR="0079682B" w:rsidRPr="000C19E5" w:rsidRDefault="0079682B" w:rsidP="0079682B">
      <w:pPr>
        <w:jc w:val="both"/>
        <w:rPr>
          <w:sz w:val="28"/>
          <w:szCs w:val="28"/>
        </w:rPr>
      </w:pPr>
      <w:r w:rsidRPr="000C19E5">
        <w:rPr>
          <w:sz w:val="28"/>
          <w:szCs w:val="28"/>
        </w:rPr>
        <w:t xml:space="preserve">3) </w:t>
      </w:r>
      <w:r w:rsidRPr="000C19E5">
        <w:rPr>
          <w:b/>
          <w:sz w:val="28"/>
          <w:szCs w:val="28"/>
        </w:rPr>
        <w:t>выставляется оценка «удовлетворительно»,</w:t>
      </w:r>
      <w:r w:rsidRPr="000C19E5">
        <w:rPr>
          <w:sz w:val="28"/>
          <w:szCs w:val="28"/>
        </w:rPr>
        <w:t xml:space="preserve"> если в результате выполнения ВКР освоены все компетенции, но имеются существенные недочеты в освоении некоторых из них </w:t>
      </w:r>
      <w:r w:rsidRPr="000C19E5">
        <w:rPr>
          <w:color w:val="000000"/>
          <w:sz w:val="28"/>
          <w:szCs w:val="28"/>
        </w:rPr>
        <w:t>(способность анализировать правоприменительную и правоохранительную практику, научную информацию, отечественный и зарубежный опыт по тематике исследования (ПК-2</w:t>
      </w:r>
      <w:r w:rsidR="00E70E2B">
        <w:rPr>
          <w:color w:val="000000"/>
          <w:sz w:val="28"/>
          <w:szCs w:val="28"/>
        </w:rPr>
        <w:t>0</w:t>
      </w:r>
      <w:r w:rsidRPr="000C19E5">
        <w:rPr>
          <w:color w:val="000000"/>
          <w:sz w:val="28"/>
          <w:szCs w:val="28"/>
        </w:rPr>
        <w:t>); способность применять методы проведения прикладных научных исследований, анализа и обработки их результатов (ПК-2</w:t>
      </w:r>
      <w:r w:rsidR="00E70E2B">
        <w:rPr>
          <w:color w:val="000000"/>
          <w:sz w:val="28"/>
          <w:szCs w:val="28"/>
        </w:rPr>
        <w:t>1</w:t>
      </w:r>
      <w:r w:rsidRPr="000C19E5">
        <w:rPr>
          <w:color w:val="000000"/>
          <w:sz w:val="28"/>
          <w:szCs w:val="28"/>
        </w:rPr>
        <w:t>); способность обобщать и формулировать выводы по теме исследования, готовить отчеты по результатам выполненных исследований (ПК-2</w:t>
      </w:r>
      <w:r w:rsidR="00E70E2B">
        <w:rPr>
          <w:color w:val="000000"/>
          <w:sz w:val="28"/>
          <w:szCs w:val="28"/>
        </w:rPr>
        <w:t>2</w:t>
      </w:r>
      <w:r w:rsidRPr="000C19E5">
        <w:rPr>
          <w:color w:val="000000"/>
          <w:sz w:val="28"/>
          <w:szCs w:val="28"/>
        </w:rPr>
        <w:t>))</w:t>
      </w:r>
      <w:r w:rsidRPr="000C19E5">
        <w:rPr>
          <w:sz w:val="28"/>
          <w:szCs w:val="28"/>
        </w:rPr>
        <w:t xml:space="preserve"> и студент обладает необходимой системой знаний по теме ВКР, владеет некоторыми умениями, способен понимать и интерпретировать освоенную информацию, что позволит ему в дальнейшем развить такие качества умственной деятельности, как глубина, гибкость, критичность, доказательственность, эвристичность;</w:t>
      </w:r>
    </w:p>
    <w:p w:rsidR="0079682B" w:rsidRPr="000C19E5" w:rsidRDefault="0079682B" w:rsidP="0079682B">
      <w:pPr>
        <w:shd w:val="clear" w:color="auto" w:fill="FFFFFF"/>
        <w:jc w:val="both"/>
        <w:rPr>
          <w:sz w:val="28"/>
          <w:szCs w:val="28"/>
        </w:rPr>
      </w:pPr>
      <w:r w:rsidRPr="000C19E5">
        <w:rPr>
          <w:sz w:val="28"/>
          <w:szCs w:val="28"/>
        </w:rPr>
        <w:t xml:space="preserve">4) </w:t>
      </w:r>
      <w:r w:rsidRPr="000C19E5">
        <w:rPr>
          <w:b/>
          <w:sz w:val="28"/>
          <w:szCs w:val="28"/>
        </w:rPr>
        <w:t>выставляется оценка «неудовлетворительно»,</w:t>
      </w:r>
      <w:r w:rsidRPr="000C19E5">
        <w:rPr>
          <w:sz w:val="28"/>
          <w:szCs w:val="28"/>
        </w:rPr>
        <w:t xml:space="preserve"> если в результате выполнения ВКР освоены не все компетенции и имеются существенные недочеты в их освоении </w:t>
      </w:r>
      <w:r w:rsidRPr="000C19E5">
        <w:rPr>
          <w:color w:val="000000"/>
          <w:sz w:val="28"/>
          <w:szCs w:val="28"/>
        </w:rPr>
        <w:t>(способность анализировать правоприменительную и правоохранительную практику, научную информацию, отечественный и зарубежный опыт по тематике исследования (ПК-2</w:t>
      </w:r>
      <w:r w:rsidR="00B810E2">
        <w:rPr>
          <w:color w:val="000000"/>
          <w:sz w:val="28"/>
          <w:szCs w:val="28"/>
        </w:rPr>
        <w:t>0</w:t>
      </w:r>
      <w:r w:rsidRPr="000C19E5">
        <w:rPr>
          <w:color w:val="000000"/>
          <w:sz w:val="28"/>
          <w:szCs w:val="28"/>
        </w:rPr>
        <w:t>); способность применять методы проведения прикладных научных исследований, анализа и обработки их результатов (ПК-2</w:t>
      </w:r>
      <w:r w:rsidR="00B810E2">
        <w:rPr>
          <w:color w:val="000000"/>
          <w:sz w:val="28"/>
          <w:szCs w:val="28"/>
        </w:rPr>
        <w:t>1</w:t>
      </w:r>
      <w:r w:rsidRPr="000C19E5">
        <w:rPr>
          <w:color w:val="000000"/>
          <w:sz w:val="28"/>
          <w:szCs w:val="28"/>
        </w:rPr>
        <w:t>); способность обобщать и формулировать выводы по теме исследования, готовить отчеты по результатам выполненных исследований (ПК-2</w:t>
      </w:r>
      <w:r w:rsidR="00B810E2">
        <w:rPr>
          <w:color w:val="000000"/>
          <w:sz w:val="28"/>
          <w:szCs w:val="28"/>
        </w:rPr>
        <w:t>2</w:t>
      </w:r>
      <w:r w:rsidRPr="000C19E5">
        <w:rPr>
          <w:color w:val="000000"/>
          <w:sz w:val="28"/>
          <w:szCs w:val="28"/>
        </w:rPr>
        <w:t>))</w:t>
      </w:r>
      <w:r w:rsidRPr="000C19E5">
        <w:rPr>
          <w:sz w:val="28"/>
          <w:szCs w:val="28"/>
        </w:rPr>
        <w:t xml:space="preserve"> и студент усвоил некоторые элементарные знания по основным вопросам темы ВКР, но не овладел необходимой системой знаний.</w:t>
      </w:r>
    </w:p>
    <w:p w:rsidR="0079682B" w:rsidRPr="00570094" w:rsidRDefault="0079682B" w:rsidP="0079682B">
      <w:pPr>
        <w:jc w:val="both"/>
        <w:rPr>
          <w:sz w:val="28"/>
          <w:lang w:eastAsia="ru-RU"/>
        </w:rPr>
      </w:pPr>
    </w:p>
    <w:p w:rsidR="0079682B" w:rsidRDefault="0079682B" w:rsidP="0079682B">
      <w:pPr>
        <w:autoSpaceDE w:val="0"/>
        <w:autoSpaceDN w:val="0"/>
        <w:adjustRightInd w:val="0"/>
        <w:spacing w:line="360" w:lineRule="auto"/>
        <w:rPr>
          <w:b/>
          <w:sz w:val="28"/>
          <w:szCs w:val="28"/>
        </w:rPr>
      </w:pPr>
    </w:p>
    <w:p w:rsidR="0079682B" w:rsidRDefault="0079682B" w:rsidP="0079682B">
      <w:pPr>
        <w:autoSpaceDE w:val="0"/>
        <w:autoSpaceDN w:val="0"/>
        <w:adjustRightInd w:val="0"/>
        <w:spacing w:line="360" w:lineRule="auto"/>
        <w:rPr>
          <w:b/>
          <w:sz w:val="28"/>
          <w:szCs w:val="28"/>
        </w:rPr>
      </w:pPr>
    </w:p>
    <w:p w:rsidR="0079682B" w:rsidRDefault="0079682B" w:rsidP="0079682B">
      <w:pPr>
        <w:autoSpaceDE w:val="0"/>
        <w:autoSpaceDN w:val="0"/>
        <w:adjustRightInd w:val="0"/>
        <w:spacing w:line="360" w:lineRule="auto"/>
        <w:rPr>
          <w:b/>
          <w:sz w:val="28"/>
          <w:szCs w:val="28"/>
        </w:rPr>
      </w:pPr>
    </w:p>
    <w:p w:rsidR="0079682B" w:rsidRDefault="0079682B" w:rsidP="0079682B">
      <w:pPr>
        <w:autoSpaceDE w:val="0"/>
        <w:autoSpaceDN w:val="0"/>
        <w:adjustRightInd w:val="0"/>
        <w:spacing w:line="360" w:lineRule="auto"/>
        <w:rPr>
          <w:b/>
          <w:sz w:val="28"/>
          <w:szCs w:val="28"/>
        </w:rPr>
      </w:pPr>
    </w:p>
    <w:p w:rsidR="0079682B" w:rsidRDefault="0079682B" w:rsidP="0079682B">
      <w:pPr>
        <w:autoSpaceDE w:val="0"/>
        <w:autoSpaceDN w:val="0"/>
        <w:adjustRightInd w:val="0"/>
        <w:spacing w:line="360" w:lineRule="auto"/>
        <w:rPr>
          <w:b/>
          <w:sz w:val="28"/>
          <w:szCs w:val="28"/>
        </w:rPr>
      </w:pPr>
    </w:p>
    <w:p w:rsidR="00B810E2" w:rsidRDefault="00B810E2" w:rsidP="0079682B">
      <w:pPr>
        <w:autoSpaceDE w:val="0"/>
        <w:autoSpaceDN w:val="0"/>
        <w:adjustRightInd w:val="0"/>
        <w:spacing w:line="360" w:lineRule="auto"/>
        <w:rPr>
          <w:b/>
          <w:sz w:val="28"/>
          <w:szCs w:val="28"/>
        </w:rPr>
      </w:pPr>
    </w:p>
    <w:p w:rsidR="00B810E2" w:rsidRDefault="00B810E2" w:rsidP="0079682B">
      <w:pPr>
        <w:autoSpaceDE w:val="0"/>
        <w:autoSpaceDN w:val="0"/>
        <w:adjustRightInd w:val="0"/>
        <w:spacing w:line="360" w:lineRule="auto"/>
        <w:rPr>
          <w:b/>
          <w:sz w:val="28"/>
          <w:szCs w:val="28"/>
        </w:rPr>
      </w:pPr>
    </w:p>
    <w:p w:rsidR="00B810E2" w:rsidRDefault="00B810E2" w:rsidP="0079682B">
      <w:pPr>
        <w:autoSpaceDE w:val="0"/>
        <w:autoSpaceDN w:val="0"/>
        <w:adjustRightInd w:val="0"/>
        <w:spacing w:line="360" w:lineRule="auto"/>
        <w:rPr>
          <w:b/>
          <w:sz w:val="28"/>
          <w:szCs w:val="28"/>
        </w:rPr>
      </w:pPr>
    </w:p>
    <w:p w:rsidR="00B810E2" w:rsidRDefault="00B810E2" w:rsidP="0079682B">
      <w:pPr>
        <w:autoSpaceDE w:val="0"/>
        <w:autoSpaceDN w:val="0"/>
        <w:adjustRightInd w:val="0"/>
        <w:spacing w:line="360" w:lineRule="auto"/>
        <w:rPr>
          <w:b/>
          <w:sz w:val="28"/>
          <w:szCs w:val="28"/>
        </w:rPr>
      </w:pPr>
    </w:p>
    <w:p w:rsidR="00B810E2" w:rsidRDefault="00B810E2" w:rsidP="0079682B">
      <w:pPr>
        <w:autoSpaceDE w:val="0"/>
        <w:autoSpaceDN w:val="0"/>
        <w:adjustRightInd w:val="0"/>
        <w:spacing w:line="360" w:lineRule="auto"/>
        <w:rPr>
          <w:b/>
          <w:sz w:val="28"/>
          <w:szCs w:val="28"/>
        </w:rPr>
      </w:pPr>
    </w:p>
    <w:p w:rsidR="00B810E2" w:rsidRDefault="00B810E2" w:rsidP="0079682B">
      <w:pPr>
        <w:autoSpaceDE w:val="0"/>
        <w:autoSpaceDN w:val="0"/>
        <w:adjustRightInd w:val="0"/>
        <w:spacing w:line="360" w:lineRule="auto"/>
        <w:rPr>
          <w:b/>
          <w:sz w:val="28"/>
          <w:szCs w:val="28"/>
        </w:rPr>
      </w:pPr>
    </w:p>
    <w:p w:rsidR="00B810E2" w:rsidRDefault="00B810E2" w:rsidP="0079682B">
      <w:pPr>
        <w:autoSpaceDE w:val="0"/>
        <w:autoSpaceDN w:val="0"/>
        <w:adjustRightInd w:val="0"/>
        <w:spacing w:line="360" w:lineRule="auto"/>
        <w:rPr>
          <w:b/>
          <w:sz w:val="28"/>
          <w:szCs w:val="28"/>
        </w:rPr>
      </w:pPr>
    </w:p>
    <w:p w:rsidR="00B810E2" w:rsidRDefault="00B810E2" w:rsidP="0079682B">
      <w:pPr>
        <w:autoSpaceDE w:val="0"/>
        <w:autoSpaceDN w:val="0"/>
        <w:adjustRightInd w:val="0"/>
        <w:spacing w:line="360" w:lineRule="auto"/>
        <w:rPr>
          <w:b/>
          <w:sz w:val="28"/>
          <w:szCs w:val="28"/>
        </w:rPr>
      </w:pPr>
    </w:p>
    <w:p w:rsidR="00B810E2" w:rsidRDefault="00B810E2" w:rsidP="0079682B">
      <w:pPr>
        <w:autoSpaceDE w:val="0"/>
        <w:autoSpaceDN w:val="0"/>
        <w:adjustRightInd w:val="0"/>
        <w:spacing w:line="360" w:lineRule="auto"/>
        <w:rPr>
          <w:b/>
          <w:sz w:val="28"/>
          <w:szCs w:val="28"/>
        </w:rPr>
      </w:pPr>
    </w:p>
    <w:p w:rsidR="00B810E2" w:rsidRDefault="00B810E2" w:rsidP="0079682B">
      <w:pPr>
        <w:autoSpaceDE w:val="0"/>
        <w:autoSpaceDN w:val="0"/>
        <w:adjustRightInd w:val="0"/>
        <w:spacing w:line="360" w:lineRule="auto"/>
        <w:rPr>
          <w:b/>
          <w:sz w:val="28"/>
          <w:szCs w:val="28"/>
        </w:rPr>
      </w:pPr>
    </w:p>
    <w:p w:rsidR="00B810E2" w:rsidRDefault="00B810E2" w:rsidP="0079682B">
      <w:pPr>
        <w:autoSpaceDE w:val="0"/>
        <w:autoSpaceDN w:val="0"/>
        <w:adjustRightInd w:val="0"/>
        <w:spacing w:line="360" w:lineRule="auto"/>
        <w:rPr>
          <w:b/>
          <w:sz w:val="28"/>
          <w:szCs w:val="28"/>
        </w:rPr>
      </w:pPr>
    </w:p>
    <w:p w:rsidR="00B810E2" w:rsidRDefault="00B810E2" w:rsidP="0079682B">
      <w:pPr>
        <w:autoSpaceDE w:val="0"/>
        <w:autoSpaceDN w:val="0"/>
        <w:adjustRightInd w:val="0"/>
        <w:spacing w:line="360" w:lineRule="auto"/>
        <w:rPr>
          <w:b/>
          <w:sz w:val="28"/>
          <w:szCs w:val="28"/>
        </w:rPr>
      </w:pPr>
    </w:p>
    <w:p w:rsidR="00B810E2" w:rsidRDefault="00B810E2" w:rsidP="0079682B">
      <w:pPr>
        <w:autoSpaceDE w:val="0"/>
        <w:autoSpaceDN w:val="0"/>
        <w:adjustRightInd w:val="0"/>
        <w:spacing w:line="360" w:lineRule="auto"/>
        <w:rPr>
          <w:b/>
          <w:sz w:val="28"/>
          <w:szCs w:val="28"/>
        </w:rPr>
      </w:pPr>
    </w:p>
    <w:p w:rsidR="00B810E2" w:rsidRDefault="00B810E2" w:rsidP="0079682B">
      <w:pPr>
        <w:autoSpaceDE w:val="0"/>
        <w:autoSpaceDN w:val="0"/>
        <w:adjustRightInd w:val="0"/>
        <w:spacing w:line="360" w:lineRule="auto"/>
        <w:rPr>
          <w:b/>
          <w:sz w:val="28"/>
          <w:szCs w:val="28"/>
        </w:rPr>
      </w:pPr>
    </w:p>
    <w:p w:rsidR="00B810E2" w:rsidRDefault="00B810E2" w:rsidP="0079682B">
      <w:pPr>
        <w:autoSpaceDE w:val="0"/>
        <w:autoSpaceDN w:val="0"/>
        <w:adjustRightInd w:val="0"/>
        <w:spacing w:line="360" w:lineRule="auto"/>
        <w:rPr>
          <w:b/>
          <w:sz w:val="28"/>
          <w:szCs w:val="28"/>
        </w:rPr>
      </w:pPr>
    </w:p>
    <w:p w:rsidR="0079682B" w:rsidRDefault="0079682B" w:rsidP="0079682B">
      <w:pPr>
        <w:autoSpaceDE w:val="0"/>
        <w:autoSpaceDN w:val="0"/>
        <w:adjustRightInd w:val="0"/>
        <w:spacing w:line="360" w:lineRule="auto"/>
        <w:rPr>
          <w:sz w:val="28"/>
          <w:szCs w:val="28"/>
        </w:rPr>
      </w:pPr>
      <w:r w:rsidRPr="004A19CD">
        <w:rPr>
          <w:b/>
          <w:sz w:val="28"/>
          <w:szCs w:val="28"/>
        </w:rPr>
        <w:t>Приложение 1.</w:t>
      </w:r>
      <w:r>
        <w:rPr>
          <w:sz w:val="28"/>
          <w:szCs w:val="28"/>
        </w:rPr>
        <w:t xml:space="preserve"> Титульный лист выпускной квалификационной работы</w:t>
      </w:r>
    </w:p>
    <w:p w:rsidR="0079682B"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9682B" w:rsidRPr="00B810E2" w:rsidRDefault="0079682B" w:rsidP="0079682B">
      <w:pPr>
        <w:jc w:val="center"/>
        <w:rPr>
          <w:b/>
          <w:sz w:val="26"/>
          <w:szCs w:val="26"/>
        </w:rPr>
      </w:pPr>
      <w:r w:rsidRPr="00B810E2">
        <w:rPr>
          <w:b/>
          <w:sz w:val="26"/>
          <w:szCs w:val="26"/>
        </w:rPr>
        <w:t>МИНИСТЕРСТВО ОБРАЗОВАНИЯ И НАУКИ РОССИЙСКОЙ ФЕДЕРАЦИИ</w:t>
      </w:r>
    </w:p>
    <w:p w:rsidR="0079682B" w:rsidRPr="00B810E2" w:rsidRDefault="0079682B" w:rsidP="0079682B">
      <w:pPr>
        <w:jc w:val="center"/>
        <w:rPr>
          <w:b/>
          <w:sz w:val="26"/>
          <w:szCs w:val="26"/>
        </w:rPr>
      </w:pPr>
      <w:r w:rsidRPr="00B810E2">
        <w:rPr>
          <w:b/>
          <w:sz w:val="26"/>
          <w:szCs w:val="26"/>
        </w:rPr>
        <w:t>ФГБОУ ВПО «УДМУРТСКИЙ ГОСУДАРСТВЕННЫЙ УНИВЕРСИТЕТ»</w:t>
      </w: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6"/>
          <w:szCs w:val="26"/>
        </w:rPr>
      </w:pPr>
      <w:r w:rsidRPr="00B810E2">
        <w:rPr>
          <w:bCs/>
          <w:sz w:val="26"/>
          <w:szCs w:val="26"/>
        </w:rPr>
        <w:t>факультет / институт _______________________________</w:t>
      </w: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B810E2">
        <w:rPr>
          <w:bCs/>
          <w:sz w:val="26"/>
          <w:szCs w:val="26"/>
        </w:rPr>
        <w:t xml:space="preserve">кафедра </w:t>
      </w:r>
      <w:r w:rsidRPr="00B810E2">
        <w:rPr>
          <w:b/>
          <w:bCs/>
          <w:sz w:val="26"/>
          <w:szCs w:val="26"/>
        </w:rPr>
        <w:t>_________________________________</w:t>
      </w: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B810E2">
        <w:rPr>
          <w:bCs/>
          <w:sz w:val="26"/>
          <w:szCs w:val="26"/>
        </w:rPr>
        <w:t>специальность/направление подготовки</w:t>
      </w:r>
      <w:r w:rsidRPr="00B810E2">
        <w:rPr>
          <w:b/>
          <w:bCs/>
          <w:sz w:val="26"/>
          <w:szCs w:val="26"/>
        </w:rPr>
        <w:t xml:space="preserve"> </w:t>
      </w:r>
      <w:r w:rsidRPr="00B810E2">
        <w:rPr>
          <w:i/>
          <w:sz w:val="26"/>
          <w:szCs w:val="26"/>
        </w:rPr>
        <w:t>(шифр, наименование)</w:t>
      </w:r>
      <w:r w:rsidRPr="00B810E2">
        <w:rPr>
          <w:sz w:val="26"/>
          <w:szCs w:val="26"/>
        </w:rPr>
        <w:t xml:space="preserve"> _______________________________________________________________________</w:t>
      </w: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B810E2">
        <w:rPr>
          <w:b/>
          <w:bCs/>
          <w:sz w:val="26"/>
          <w:szCs w:val="26"/>
        </w:rPr>
        <w:t xml:space="preserve">ВЫПУСКНАЯ КВАЛИФИКАЦИОННАЯ РАБОТА </w:t>
      </w: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B810E2">
        <w:rPr>
          <w:b/>
          <w:bCs/>
          <w:sz w:val="26"/>
          <w:szCs w:val="26"/>
        </w:rPr>
        <w:t xml:space="preserve">на тему  </w:t>
      </w: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B810E2">
        <w:rPr>
          <w:b/>
          <w:bCs/>
          <w:sz w:val="26"/>
          <w:szCs w:val="26"/>
        </w:rPr>
        <w:t>___________________________________________________</w:t>
      </w: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B810E2">
        <w:rPr>
          <w:b/>
          <w:bCs/>
          <w:sz w:val="26"/>
          <w:szCs w:val="26"/>
        </w:rPr>
        <w:t>___________________________________________________</w:t>
      </w: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B810E2">
        <w:rPr>
          <w:b/>
          <w:bCs/>
          <w:sz w:val="26"/>
          <w:szCs w:val="26"/>
        </w:rPr>
        <w:t>___________________________________________________</w:t>
      </w: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B810E2">
        <w:rPr>
          <w:b/>
          <w:bCs/>
          <w:sz w:val="26"/>
          <w:szCs w:val="26"/>
        </w:rPr>
        <w:t>___________________________________________________</w:t>
      </w: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B810E2">
        <w:rPr>
          <w:b/>
          <w:bCs/>
          <w:sz w:val="26"/>
          <w:szCs w:val="26"/>
        </w:rPr>
        <w:t>___________________________________________________</w:t>
      </w: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B810E2">
        <w:rPr>
          <w:b/>
          <w:bCs/>
          <w:sz w:val="26"/>
          <w:szCs w:val="26"/>
        </w:rPr>
        <w:t>___________________________________________________</w:t>
      </w: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6"/>
          <w:szCs w:val="26"/>
        </w:rPr>
      </w:pPr>
      <w:r w:rsidRPr="00B810E2">
        <w:rPr>
          <w:i/>
          <w:sz w:val="26"/>
          <w:szCs w:val="26"/>
        </w:rPr>
        <w:t>(название ВКР)</w:t>
      </w: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r w:rsidRPr="00B810E2">
        <w:rPr>
          <w:sz w:val="26"/>
          <w:szCs w:val="26"/>
        </w:rPr>
        <w:t>Работу выполнил</w:t>
      </w: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r w:rsidRPr="00B810E2">
        <w:rPr>
          <w:sz w:val="26"/>
          <w:szCs w:val="26"/>
        </w:rPr>
        <w:t>студент _____________ группы</w:t>
      </w: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6"/>
          <w:szCs w:val="26"/>
        </w:rPr>
      </w:pPr>
      <w:r w:rsidRPr="00B810E2">
        <w:rPr>
          <w:i/>
          <w:sz w:val="26"/>
          <w:szCs w:val="26"/>
        </w:rPr>
        <w:t>_______________И.О.Фамилия</w:t>
      </w:r>
    </w:p>
    <w:p w:rsidR="0079682B" w:rsidRPr="00B810E2" w:rsidRDefault="0079682B" w:rsidP="0079682B">
      <w:pPr>
        <w:pStyle w:val="af1"/>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79682B" w:rsidRPr="00B810E2" w:rsidRDefault="0079682B" w:rsidP="0079682B">
      <w:pPr>
        <w:pStyle w:val="af1"/>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r w:rsidRPr="00B810E2">
        <w:rPr>
          <w:sz w:val="26"/>
          <w:szCs w:val="26"/>
        </w:rPr>
        <w:t>Научный руководитель</w:t>
      </w: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6"/>
          <w:szCs w:val="26"/>
        </w:rPr>
      </w:pPr>
      <w:r w:rsidRPr="00B810E2">
        <w:rPr>
          <w:i/>
          <w:sz w:val="26"/>
          <w:szCs w:val="26"/>
        </w:rPr>
        <w:t>уч. степень, уч. звание, должность</w:t>
      </w: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6"/>
          <w:szCs w:val="26"/>
        </w:rPr>
      </w:pPr>
      <w:r w:rsidRPr="00B810E2">
        <w:rPr>
          <w:i/>
          <w:sz w:val="26"/>
          <w:szCs w:val="26"/>
        </w:rPr>
        <w:t>___________________________И.О.Фамилия</w:t>
      </w: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6"/>
          <w:szCs w:val="26"/>
        </w:rPr>
      </w:pP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r w:rsidRPr="00B810E2">
        <w:rPr>
          <w:sz w:val="26"/>
          <w:szCs w:val="26"/>
        </w:rPr>
        <w:t>Зав. кафедрой</w:t>
      </w: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r w:rsidRPr="00B810E2">
        <w:rPr>
          <w:sz w:val="26"/>
          <w:szCs w:val="26"/>
        </w:rPr>
        <w:t>уч. степень, звание,</w:t>
      </w: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r w:rsidRPr="00B810E2">
        <w:rPr>
          <w:sz w:val="26"/>
          <w:szCs w:val="26"/>
        </w:rPr>
        <w:t>________________________</w:t>
      </w: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r w:rsidRPr="00B810E2">
        <w:rPr>
          <w:sz w:val="26"/>
          <w:szCs w:val="26"/>
        </w:rPr>
        <w:t>(решение о допуске)</w:t>
      </w: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6"/>
          <w:szCs w:val="26"/>
        </w:rPr>
      </w:pPr>
      <w:r w:rsidRPr="00B810E2">
        <w:rPr>
          <w:i/>
          <w:sz w:val="26"/>
          <w:szCs w:val="26"/>
        </w:rPr>
        <w:t>__________________________И.О.Фамилия</w:t>
      </w: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r w:rsidRPr="00B810E2">
        <w:rPr>
          <w:sz w:val="26"/>
          <w:szCs w:val="26"/>
        </w:rPr>
        <w:t>«___»___________ 200___г.</w:t>
      </w: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B810E2">
        <w:rPr>
          <w:sz w:val="26"/>
          <w:szCs w:val="26"/>
        </w:rPr>
        <w:t>Ижевск - 20 __ г.</w:t>
      </w:r>
    </w:p>
    <w:p w:rsidR="0079682B" w:rsidRDefault="0079682B" w:rsidP="0079682B">
      <w:pPr>
        <w:autoSpaceDE w:val="0"/>
        <w:autoSpaceDN w:val="0"/>
        <w:adjustRightInd w:val="0"/>
        <w:spacing w:line="360" w:lineRule="auto"/>
        <w:rPr>
          <w:sz w:val="28"/>
          <w:szCs w:val="28"/>
        </w:rPr>
      </w:pPr>
    </w:p>
    <w:p w:rsidR="0079682B" w:rsidRPr="00AB37B1" w:rsidRDefault="0079682B" w:rsidP="0079682B">
      <w:pPr>
        <w:spacing w:line="360" w:lineRule="auto"/>
        <w:jc w:val="both"/>
        <w:rPr>
          <w:sz w:val="28"/>
          <w:szCs w:val="28"/>
        </w:rPr>
      </w:pPr>
      <w:r w:rsidRPr="000D06DB">
        <w:rPr>
          <w:b/>
          <w:sz w:val="28"/>
          <w:szCs w:val="28"/>
        </w:rPr>
        <w:t xml:space="preserve">Приложение </w:t>
      </w:r>
      <w:r>
        <w:rPr>
          <w:b/>
          <w:sz w:val="28"/>
          <w:szCs w:val="28"/>
        </w:rPr>
        <w:t>2</w:t>
      </w:r>
      <w:r w:rsidRPr="00AB37B1">
        <w:rPr>
          <w:sz w:val="28"/>
          <w:szCs w:val="28"/>
        </w:rPr>
        <w:t>. (Требования к оформлению</w:t>
      </w:r>
      <w:r w:rsidRPr="00AB37B1">
        <w:rPr>
          <w:rStyle w:val="a8"/>
          <w:sz w:val="28"/>
          <w:szCs w:val="28"/>
        </w:rPr>
        <w:footnoteReference w:id="1"/>
      </w:r>
      <w:r w:rsidRPr="00AB37B1">
        <w:rPr>
          <w:sz w:val="28"/>
          <w:szCs w:val="28"/>
        </w:rPr>
        <w:t>)</w:t>
      </w:r>
    </w:p>
    <w:p w:rsidR="0079682B" w:rsidRDefault="0079682B" w:rsidP="0079682B">
      <w:pPr>
        <w:spacing w:line="360" w:lineRule="auto"/>
        <w:jc w:val="both"/>
        <w:rPr>
          <w:b/>
          <w:sz w:val="28"/>
          <w:szCs w:val="28"/>
        </w:rPr>
      </w:pPr>
      <w:r w:rsidRPr="00AB37B1">
        <w:rPr>
          <w:b/>
          <w:sz w:val="28"/>
          <w:szCs w:val="28"/>
        </w:rPr>
        <w:t xml:space="preserve">Правила оформления </w:t>
      </w:r>
      <w:r>
        <w:rPr>
          <w:b/>
          <w:sz w:val="28"/>
          <w:szCs w:val="28"/>
        </w:rPr>
        <w:t>ВКР</w:t>
      </w:r>
    </w:p>
    <w:p w:rsidR="0079682B" w:rsidRPr="00AB37B1" w:rsidRDefault="0079682B" w:rsidP="0079682B">
      <w:pPr>
        <w:spacing w:line="360" w:lineRule="auto"/>
        <w:jc w:val="both"/>
        <w:rPr>
          <w:sz w:val="28"/>
          <w:szCs w:val="28"/>
        </w:rPr>
      </w:pPr>
      <w:r w:rsidRPr="00AB37B1">
        <w:rPr>
          <w:sz w:val="28"/>
          <w:szCs w:val="28"/>
        </w:rPr>
        <w:t xml:space="preserve">Работа </w:t>
      </w:r>
      <w:r>
        <w:rPr>
          <w:sz w:val="28"/>
          <w:szCs w:val="28"/>
        </w:rPr>
        <w:t>должна быть</w:t>
      </w:r>
      <w:r w:rsidRPr="00AB37B1">
        <w:rPr>
          <w:sz w:val="28"/>
          <w:szCs w:val="28"/>
        </w:rPr>
        <w:t xml:space="preserve"> представлена в форме распечатки, когда текст напечатан с компьютерного файла на принтере. </w:t>
      </w:r>
    </w:p>
    <w:p w:rsidR="0079682B" w:rsidRPr="00AB37B1" w:rsidRDefault="0079682B" w:rsidP="0079682B">
      <w:pPr>
        <w:spacing w:line="360" w:lineRule="auto"/>
        <w:jc w:val="both"/>
        <w:rPr>
          <w:sz w:val="28"/>
          <w:szCs w:val="28"/>
        </w:rPr>
      </w:pPr>
      <w:r w:rsidRPr="00AB37B1">
        <w:rPr>
          <w:sz w:val="28"/>
          <w:szCs w:val="28"/>
        </w:rPr>
        <w:t>Текст выпускной квалификационной работы должен быть выполнен на одной стороне листа белой бумаги формата А4 (210 х 297 мм) книжной ориентации.</w:t>
      </w:r>
    </w:p>
    <w:p w:rsidR="0079682B" w:rsidRPr="00AB37B1" w:rsidRDefault="0079682B" w:rsidP="0079682B">
      <w:pPr>
        <w:spacing w:line="360" w:lineRule="auto"/>
        <w:jc w:val="both"/>
        <w:rPr>
          <w:sz w:val="28"/>
          <w:szCs w:val="28"/>
        </w:rPr>
      </w:pPr>
      <w:r w:rsidRPr="00AB37B1">
        <w:rPr>
          <w:sz w:val="28"/>
          <w:szCs w:val="28"/>
        </w:rPr>
        <w:t xml:space="preserve">Опечатки, описки и графические неточности, обнаруженные в работе, допускается  исправлять подчисткой или закрашиванием белой краской и нанесением на том же месте исправленного текста рукописным способом. </w:t>
      </w:r>
    </w:p>
    <w:p w:rsidR="0079682B" w:rsidRPr="00121597" w:rsidRDefault="0079682B" w:rsidP="0079682B">
      <w:pPr>
        <w:spacing w:line="360" w:lineRule="auto"/>
        <w:jc w:val="both"/>
        <w:rPr>
          <w:b/>
          <w:sz w:val="28"/>
          <w:szCs w:val="28"/>
        </w:rPr>
      </w:pPr>
      <w:r w:rsidRPr="00121597">
        <w:rPr>
          <w:b/>
          <w:sz w:val="28"/>
          <w:szCs w:val="28"/>
        </w:rPr>
        <w:t>Основной текст</w:t>
      </w:r>
    </w:p>
    <w:p w:rsidR="0079682B" w:rsidRPr="00AB37B1" w:rsidRDefault="0079682B" w:rsidP="0079682B">
      <w:pPr>
        <w:spacing w:line="360" w:lineRule="auto"/>
        <w:jc w:val="both"/>
        <w:rPr>
          <w:sz w:val="28"/>
          <w:szCs w:val="28"/>
        </w:rPr>
      </w:pPr>
      <w:r w:rsidRPr="00AB37B1">
        <w:rPr>
          <w:sz w:val="28"/>
          <w:szCs w:val="28"/>
        </w:rPr>
        <w:t>Шрифт - Times New Roman. Размер шрифта основного текста – 14 п. Наименование темы работы на титульном листе выполняется заглавными буквами шрифтом 16 п.</w:t>
      </w:r>
    </w:p>
    <w:p w:rsidR="0079682B" w:rsidRPr="00AB37B1" w:rsidRDefault="0079682B" w:rsidP="0079682B">
      <w:pPr>
        <w:spacing w:line="360" w:lineRule="auto"/>
        <w:jc w:val="both"/>
        <w:rPr>
          <w:sz w:val="28"/>
          <w:szCs w:val="28"/>
        </w:rPr>
      </w:pPr>
      <w:r w:rsidRPr="00AB37B1">
        <w:rPr>
          <w:sz w:val="28"/>
          <w:szCs w:val="28"/>
        </w:rPr>
        <w:t>Текст должен быть выровнен по ширине листа с соблюдением следующих размеров отступа от края листа: внутреннее (левое) поле – 30 мм, верхнее поле – 2</w:t>
      </w:r>
      <w:r>
        <w:rPr>
          <w:sz w:val="28"/>
          <w:szCs w:val="28"/>
        </w:rPr>
        <w:t>0</w:t>
      </w:r>
      <w:r w:rsidRPr="00AB37B1">
        <w:rPr>
          <w:sz w:val="28"/>
          <w:szCs w:val="28"/>
        </w:rPr>
        <w:t xml:space="preserve"> мм, наружное (правое) поле – 10 мм, нижнее поле – 20 мм. </w:t>
      </w:r>
    </w:p>
    <w:p w:rsidR="0079682B" w:rsidRPr="00AB37B1" w:rsidRDefault="0079682B" w:rsidP="0079682B">
      <w:pPr>
        <w:spacing w:line="360" w:lineRule="auto"/>
        <w:jc w:val="both"/>
        <w:rPr>
          <w:sz w:val="28"/>
          <w:szCs w:val="28"/>
        </w:rPr>
      </w:pPr>
      <w:r w:rsidRPr="00AB37B1">
        <w:rPr>
          <w:sz w:val="28"/>
          <w:szCs w:val="28"/>
        </w:rPr>
        <w:t>Строки раз</w:t>
      </w:r>
      <w:r>
        <w:rPr>
          <w:sz w:val="28"/>
          <w:szCs w:val="28"/>
        </w:rPr>
        <w:t>деляются полуторным интервалом</w:t>
      </w:r>
      <w:r w:rsidRPr="00AB37B1">
        <w:rPr>
          <w:sz w:val="28"/>
          <w:szCs w:val="28"/>
        </w:rPr>
        <w:t>.</w:t>
      </w:r>
    </w:p>
    <w:p w:rsidR="0079682B" w:rsidRPr="00AB37B1" w:rsidRDefault="0079682B" w:rsidP="0079682B">
      <w:pPr>
        <w:spacing w:line="360" w:lineRule="auto"/>
        <w:jc w:val="both"/>
        <w:rPr>
          <w:sz w:val="28"/>
          <w:szCs w:val="28"/>
        </w:rPr>
      </w:pPr>
      <w:r w:rsidRPr="00AB37B1">
        <w:rPr>
          <w:sz w:val="28"/>
          <w:szCs w:val="28"/>
        </w:rPr>
        <w:t xml:space="preserve">Весь текст работы должен делиться на абзацы. Абзацный отступ (от внутреннего поля) </w:t>
      </w:r>
      <w:r>
        <w:rPr>
          <w:sz w:val="28"/>
          <w:szCs w:val="28"/>
        </w:rPr>
        <w:t>–</w:t>
      </w:r>
      <w:r w:rsidRPr="00AB37B1">
        <w:rPr>
          <w:sz w:val="28"/>
          <w:szCs w:val="28"/>
        </w:rPr>
        <w:t xml:space="preserve"> 1</w:t>
      </w:r>
      <w:r>
        <w:rPr>
          <w:sz w:val="28"/>
          <w:szCs w:val="28"/>
        </w:rPr>
        <w:t>,</w:t>
      </w:r>
      <w:r w:rsidRPr="00AB37B1">
        <w:rPr>
          <w:sz w:val="28"/>
          <w:szCs w:val="28"/>
        </w:rPr>
        <w:t>25 см.</w:t>
      </w:r>
    </w:p>
    <w:p w:rsidR="0079682B" w:rsidRPr="00121597" w:rsidRDefault="0079682B" w:rsidP="0079682B">
      <w:pPr>
        <w:spacing w:line="360" w:lineRule="auto"/>
        <w:jc w:val="both"/>
        <w:rPr>
          <w:b/>
          <w:sz w:val="28"/>
          <w:szCs w:val="28"/>
        </w:rPr>
      </w:pPr>
      <w:r w:rsidRPr="00121597">
        <w:rPr>
          <w:b/>
          <w:sz w:val="28"/>
          <w:szCs w:val="28"/>
        </w:rPr>
        <w:t>Титульный лист</w:t>
      </w:r>
    </w:p>
    <w:p w:rsidR="0079682B" w:rsidRPr="00AB37B1" w:rsidRDefault="0079682B" w:rsidP="0079682B">
      <w:pPr>
        <w:spacing w:line="360" w:lineRule="auto"/>
        <w:jc w:val="both"/>
        <w:rPr>
          <w:sz w:val="28"/>
          <w:szCs w:val="28"/>
        </w:rPr>
      </w:pPr>
      <w:r w:rsidRPr="00AB37B1">
        <w:rPr>
          <w:sz w:val="28"/>
          <w:szCs w:val="28"/>
        </w:rPr>
        <w:t>Абзацный отступ отсутствует. Шрифт - Times New Roman. Размер шрифта - 14 п. Словосочетания «</w:t>
      </w:r>
      <w:r>
        <w:rPr>
          <w:sz w:val="28"/>
          <w:szCs w:val="28"/>
        </w:rPr>
        <w:t xml:space="preserve">Министерство образования и науки РФ», ФГБОУ </w:t>
      </w:r>
      <w:r w:rsidRPr="00AB37B1">
        <w:rPr>
          <w:sz w:val="28"/>
          <w:szCs w:val="28"/>
        </w:rPr>
        <w:t>ВО «Удмуртский государственный университет</w:t>
      </w:r>
      <w:r>
        <w:rPr>
          <w:sz w:val="28"/>
          <w:szCs w:val="28"/>
        </w:rPr>
        <w:t>»</w:t>
      </w:r>
      <w:r w:rsidRPr="00AB37B1">
        <w:rPr>
          <w:sz w:val="28"/>
          <w:szCs w:val="28"/>
        </w:rPr>
        <w:t xml:space="preserve">, Институт права социального управления и безопасности, Кафедра </w:t>
      </w:r>
      <w:r>
        <w:rPr>
          <w:sz w:val="28"/>
          <w:szCs w:val="28"/>
        </w:rPr>
        <w:t>__________________</w:t>
      </w:r>
      <w:r w:rsidRPr="00AB37B1">
        <w:rPr>
          <w:sz w:val="28"/>
          <w:szCs w:val="28"/>
        </w:rPr>
        <w:t>, Специальность (направление) «</w:t>
      </w:r>
      <w:r>
        <w:rPr>
          <w:sz w:val="28"/>
          <w:szCs w:val="28"/>
        </w:rPr>
        <w:t>_________________</w:t>
      </w:r>
      <w:r w:rsidRPr="00AB37B1">
        <w:rPr>
          <w:sz w:val="28"/>
          <w:szCs w:val="28"/>
        </w:rPr>
        <w:t xml:space="preserve">», </w:t>
      </w:r>
      <w:r>
        <w:rPr>
          <w:sz w:val="28"/>
          <w:szCs w:val="28"/>
        </w:rPr>
        <w:t>«междисциплинарная курсовая</w:t>
      </w:r>
      <w:r w:rsidRPr="00AB37B1">
        <w:rPr>
          <w:sz w:val="28"/>
          <w:szCs w:val="28"/>
        </w:rPr>
        <w:t xml:space="preserve"> работа» и название темы следует печатать прописными (заглавными) буквами. Название работы следует печатать полужирным шрифтом.</w:t>
      </w:r>
    </w:p>
    <w:p w:rsidR="0079682B" w:rsidRPr="00AB37B1" w:rsidRDefault="0079682B" w:rsidP="0079682B">
      <w:pPr>
        <w:spacing w:line="360" w:lineRule="auto"/>
        <w:jc w:val="both"/>
        <w:rPr>
          <w:sz w:val="28"/>
          <w:szCs w:val="28"/>
        </w:rPr>
      </w:pPr>
      <w:r w:rsidRPr="00121597">
        <w:rPr>
          <w:b/>
          <w:sz w:val="28"/>
          <w:szCs w:val="28"/>
        </w:rPr>
        <w:t>Сноски</w:t>
      </w:r>
      <w:r w:rsidRPr="0079682B">
        <w:rPr>
          <w:b/>
          <w:sz w:val="28"/>
          <w:szCs w:val="28"/>
        </w:rPr>
        <w:t>:</w:t>
      </w:r>
      <w:r w:rsidRPr="00AB37B1">
        <w:rPr>
          <w:sz w:val="28"/>
          <w:szCs w:val="28"/>
        </w:rPr>
        <w:t>Шрифт</w:t>
      </w:r>
      <w:r w:rsidRPr="0079682B">
        <w:rPr>
          <w:sz w:val="28"/>
          <w:szCs w:val="28"/>
        </w:rPr>
        <w:t xml:space="preserve"> - </w:t>
      </w:r>
      <w:r w:rsidRPr="009510CF">
        <w:rPr>
          <w:sz w:val="28"/>
          <w:szCs w:val="28"/>
          <w:lang w:val="en-US"/>
        </w:rPr>
        <w:t>Times</w:t>
      </w:r>
      <w:r w:rsidRPr="0079682B">
        <w:rPr>
          <w:sz w:val="28"/>
          <w:szCs w:val="28"/>
        </w:rPr>
        <w:t xml:space="preserve"> </w:t>
      </w:r>
      <w:r w:rsidRPr="009510CF">
        <w:rPr>
          <w:sz w:val="28"/>
          <w:szCs w:val="28"/>
          <w:lang w:val="en-US"/>
        </w:rPr>
        <w:t>New</w:t>
      </w:r>
      <w:r w:rsidRPr="0079682B">
        <w:rPr>
          <w:sz w:val="28"/>
          <w:szCs w:val="28"/>
        </w:rPr>
        <w:t xml:space="preserve"> </w:t>
      </w:r>
      <w:r w:rsidRPr="009510CF">
        <w:rPr>
          <w:sz w:val="28"/>
          <w:szCs w:val="28"/>
          <w:lang w:val="en-US"/>
        </w:rPr>
        <w:t>Roman</w:t>
      </w:r>
      <w:r w:rsidRPr="0079682B">
        <w:rPr>
          <w:sz w:val="28"/>
          <w:szCs w:val="28"/>
        </w:rPr>
        <w:t xml:space="preserve">. </w:t>
      </w:r>
      <w:r w:rsidRPr="00AB37B1">
        <w:rPr>
          <w:sz w:val="28"/>
          <w:szCs w:val="28"/>
        </w:rPr>
        <w:t>Размер шрифта текста сносок – 12 п. Абзацный отступ отсутствует. Строки в тексте сносок разделяются полуторным интервалом.</w:t>
      </w:r>
    </w:p>
    <w:p w:rsidR="0079682B" w:rsidRPr="00121597" w:rsidRDefault="0079682B" w:rsidP="0079682B">
      <w:pPr>
        <w:spacing w:line="360" w:lineRule="auto"/>
        <w:jc w:val="both"/>
        <w:rPr>
          <w:b/>
          <w:sz w:val="28"/>
          <w:szCs w:val="28"/>
        </w:rPr>
      </w:pPr>
      <w:r w:rsidRPr="00121597">
        <w:rPr>
          <w:b/>
          <w:sz w:val="28"/>
          <w:szCs w:val="28"/>
        </w:rPr>
        <w:t>Номера страниц</w:t>
      </w:r>
    </w:p>
    <w:p w:rsidR="0079682B" w:rsidRPr="00AB37B1" w:rsidRDefault="0079682B" w:rsidP="0079682B">
      <w:pPr>
        <w:spacing w:line="360" w:lineRule="auto"/>
        <w:jc w:val="both"/>
        <w:rPr>
          <w:sz w:val="28"/>
          <w:szCs w:val="28"/>
        </w:rPr>
      </w:pPr>
      <w:r w:rsidRPr="00AB37B1">
        <w:rPr>
          <w:sz w:val="28"/>
          <w:szCs w:val="28"/>
        </w:rPr>
        <w:t xml:space="preserve">В </w:t>
      </w:r>
      <w:r>
        <w:rPr>
          <w:sz w:val="28"/>
          <w:szCs w:val="28"/>
        </w:rPr>
        <w:t xml:space="preserve">междисциплинарной курсовой </w:t>
      </w:r>
      <w:r w:rsidRPr="00AB37B1">
        <w:rPr>
          <w:sz w:val="28"/>
          <w:szCs w:val="28"/>
        </w:rPr>
        <w:t xml:space="preserve">работе используется общая (сквозная) нумерация страниц, включая титульный лист, оглавление, библиографию и приложения. </w:t>
      </w:r>
    </w:p>
    <w:p w:rsidR="0079682B" w:rsidRPr="00AB37B1" w:rsidRDefault="0079682B" w:rsidP="0079682B">
      <w:pPr>
        <w:spacing w:line="360" w:lineRule="auto"/>
        <w:jc w:val="both"/>
        <w:rPr>
          <w:sz w:val="28"/>
          <w:szCs w:val="28"/>
        </w:rPr>
      </w:pPr>
      <w:r w:rsidRPr="00AB37B1">
        <w:rPr>
          <w:sz w:val="28"/>
          <w:szCs w:val="28"/>
        </w:rPr>
        <w:t xml:space="preserve">Порядковый номер в виде арабской цифры печатается в середине верхнего поля страницы. На титульном листе номер не проставляется. </w:t>
      </w:r>
    </w:p>
    <w:p w:rsidR="0079682B" w:rsidRPr="00AB37B1" w:rsidRDefault="0079682B" w:rsidP="0079682B">
      <w:pPr>
        <w:spacing w:line="360" w:lineRule="auto"/>
        <w:jc w:val="both"/>
        <w:rPr>
          <w:sz w:val="28"/>
          <w:szCs w:val="28"/>
        </w:rPr>
      </w:pPr>
      <w:r w:rsidRPr="00AB37B1">
        <w:rPr>
          <w:sz w:val="28"/>
          <w:szCs w:val="28"/>
        </w:rPr>
        <w:t>Расстояние от верхнего края листа до колонтитула (то есть до номера страницы) – 1 см.</w:t>
      </w:r>
    </w:p>
    <w:p w:rsidR="0079682B" w:rsidRPr="00121597" w:rsidRDefault="0079682B" w:rsidP="0079682B">
      <w:pPr>
        <w:spacing w:line="360" w:lineRule="auto"/>
        <w:jc w:val="both"/>
        <w:rPr>
          <w:b/>
          <w:sz w:val="28"/>
          <w:szCs w:val="28"/>
        </w:rPr>
      </w:pPr>
      <w:r w:rsidRPr="00121597">
        <w:rPr>
          <w:b/>
          <w:sz w:val="28"/>
          <w:szCs w:val="28"/>
        </w:rPr>
        <w:t>Заголовки</w:t>
      </w:r>
    </w:p>
    <w:p w:rsidR="0079682B" w:rsidRPr="00AB37B1" w:rsidRDefault="0079682B" w:rsidP="0079682B">
      <w:pPr>
        <w:spacing w:line="360" w:lineRule="auto"/>
        <w:jc w:val="both"/>
        <w:rPr>
          <w:sz w:val="28"/>
          <w:szCs w:val="28"/>
        </w:rPr>
      </w:pPr>
      <w:r w:rsidRPr="00AB37B1">
        <w:rPr>
          <w:sz w:val="28"/>
          <w:szCs w:val="28"/>
        </w:rPr>
        <w:t xml:space="preserve">Отдельные части работы (главы и параграфы) должны иметь заголовки и порядковую нумерацию (например, Глава 1, Глава 2, Глава 3 и т.д., § 1, § 2, § 3 и т.д.). Каждая глава должна содержать отдельную нумерацию параграфов. </w:t>
      </w:r>
    </w:p>
    <w:p w:rsidR="0079682B" w:rsidRPr="00AB37B1" w:rsidRDefault="0079682B" w:rsidP="0079682B">
      <w:pPr>
        <w:spacing w:line="360" w:lineRule="auto"/>
        <w:jc w:val="both"/>
        <w:rPr>
          <w:sz w:val="28"/>
          <w:szCs w:val="28"/>
        </w:rPr>
      </w:pPr>
      <w:r w:rsidRPr="00AB37B1">
        <w:rPr>
          <w:sz w:val="28"/>
          <w:szCs w:val="28"/>
        </w:rPr>
        <w:t>Введение, каждая глава, заключение, библиографические ссылки начинаются с отдельной страницы. При этом заголовок параграфа не должен быть последней строкой на странице.</w:t>
      </w:r>
    </w:p>
    <w:p w:rsidR="0079682B" w:rsidRPr="00AB37B1" w:rsidRDefault="0079682B" w:rsidP="0079682B">
      <w:pPr>
        <w:spacing w:line="360" w:lineRule="auto"/>
        <w:jc w:val="both"/>
        <w:rPr>
          <w:sz w:val="28"/>
          <w:szCs w:val="28"/>
        </w:rPr>
      </w:pPr>
      <w:r w:rsidRPr="00AB37B1">
        <w:rPr>
          <w:sz w:val="28"/>
          <w:szCs w:val="28"/>
        </w:rPr>
        <w:t xml:space="preserve">Заголовки глав, библиографических списков, введения и заключения необходимо печатать прописными (заглавными) буквами, а заголовки параграфов - строчными буквами (кроме первой заглавной). Все заголовки следует выполнять полужирным шрифтом, отличным от шрифта основного текста (Arial), и располагать по центру листа без абзацного отступа. </w:t>
      </w:r>
    </w:p>
    <w:p w:rsidR="0079682B" w:rsidRPr="00AB37B1" w:rsidRDefault="0079682B" w:rsidP="0079682B">
      <w:pPr>
        <w:spacing w:line="360" w:lineRule="auto"/>
        <w:jc w:val="both"/>
        <w:rPr>
          <w:sz w:val="28"/>
          <w:szCs w:val="28"/>
        </w:rPr>
      </w:pPr>
      <w:r w:rsidRPr="00AB37B1">
        <w:rPr>
          <w:sz w:val="28"/>
          <w:szCs w:val="28"/>
        </w:rPr>
        <w:t>Заголовок главы и заголовок параграфа, а также текст и заголовок должны быть отделены друг от друга одной пустой строкой.</w:t>
      </w:r>
    </w:p>
    <w:p w:rsidR="0079682B" w:rsidRPr="00121597" w:rsidRDefault="0079682B" w:rsidP="0079682B">
      <w:pPr>
        <w:spacing w:line="360" w:lineRule="auto"/>
        <w:jc w:val="both"/>
        <w:rPr>
          <w:b/>
          <w:sz w:val="28"/>
          <w:szCs w:val="28"/>
        </w:rPr>
      </w:pPr>
      <w:r w:rsidRPr="00121597">
        <w:rPr>
          <w:b/>
          <w:sz w:val="28"/>
          <w:szCs w:val="28"/>
        </w:rPr>
        <w:t>Приложения</w:t>
      </w:r>
    </w:p>
    <w:p w:rsidR="0079682B" w:rsidRPr="00AB37B1" w:rsidRDefault="0079682B" w:rsidP="0079682B">
      <w:pPr>
        <w:spacing w:line="360" w:lineRule="auto"/>
        <w:jc w:val="both"/>
        <w:rPr>
          <w:sz w:val="28"/>
          <w:szCs w:val="28"/>
        </w:rPr>
      </w:pPr>
      <w:r w:rsidRPr="00AB37B1">
        <w:rPr>
          <w:sz w:val="28"/>
          <w:szCs w:val="28"/>
        </w:rPr>
        <w:t xml:space="preserve">Приложения располагают в порядке появления на них ссылок в тексте выпускной квалификационной работы. Каждое приложение должно  начинаться с новой страницы с указанием в правом верхнем углу слова «Приложение» и иметь содержательный заголовок, располагаемый по центру листа. </w:t>
      </w:r>
    </w:p>
    <w:p w:rsidR="0079682B" w:rsidRPr="00AB37B1" w:rsidRDefault="0079682B" w:rsidP="0079682B">
      <w:pPr>
        <w:spacing w:line="360" w:lineRule="auto"/>
        <w:jc w:val="both"/>
        <w:rPr>
          <w:sz w:val="28"/>
          <w:szCs w:val="28"/>
        </w:rPr>
      </w:pPr>
      <w:r w:rsidRPr="00AB37B1">
        <w:rPr>
          <w:sz w:val="28"/>
          <w:szCs w:val="28"/>
        </w:rPr>
        <w:t xml:space="preserve">При наличии более одного приложения их следует нумеровать арабскими цифрами без указания знака «№», например, «Приложение 4». </w:t>
      </w:r>
    </w:p>
    <w:p w:rsidR="0079682B" w:rsidRPr="00121597" w:rsidRDefault="0079682B" w:rsidP="0079682B">
      <w:pPr>
        <w:spacing w:line="360" w:lineRule="auto"/>
        <w:jc w:val="both"/>
        <w:rPr>
          <w:b/>
          <w:sz w:val="28"/>
          <w:szCs w:val="28"/>
        </w:rPr>
      </w:pPr>
      <w:r w:rsidRPr="00121597">
        <w:rPr>
          <w:b/>
          <w:sz w:val="28"/>
          <w:szCs w:val="28"/>
        </w:rPr>
        <w:t>Содержание.</w:t>
      </w:r>
    </w:p>
    <w:p w:rsidR="0079682B" w:rsidRPr="00AB37B1" w:rsidRDefault="0079682B" w:rsidP="0079682B">
      <w:pPr>
        <w:spacing w:line="360" w:lineRule="auto"/>
        <w:jc w:val="both"/>
        <w:rPr>
          <w:sz w:val="28"/>
          <w:szCs w:val="28"/>
        </w:rPr>
      </w:pPr>
      <w:r w:rsidRPr="00AB37B1">
        <w:rPr>
          <w:sz w:val="28"/>
          <w:szCs w:val="28"/>
        </w:rPr>
        <w:t>В выпускной квалификационной работе студент должен исследовать определенные юридические проблемы, то есть сложные теоретические или практические вопросы, требующие изучения и решения. Проблема возникает либо из противоречий между потребностями практики и состоянием решения вопроса в теории, либо из противоречивых научных позиций, объяснений каких-либо социально-экономических, правовых, управленческих явлений, процессов и т.д. Отсутствие в работе анализа проблем снижает ценность исследования.</w:t>
      </w:r>
    </w:p>
    <w:p w:rsidR="0079682B" w:rsidRPr="00AB37B1" w:rsidRDefault="0079682B" w:rsidP="0079682B">
      <w:pPr>
        <w:spacing w:line="360" w:lineRule="auto"/>
        <w:jc w:val="both"/>
        <w:rPr>
          <w:sz w:val="28"/>
          <w:szCs w:val="28"/>
        </w:rPr>
      </w:pPr>
      <w:r w:rsidRPr="00AB37B1">
        <w:rPr>
          <w:sz w:val="28"/>
          <w:szCs w:val="28"/>
        </w:rPr>
        <w:t xml:space="preserve">Если на предмет исследования имеются различные точки зрения, необходимо привести каждую из них либо основные, наиболее распространенные. При этом не следует цитировать мнение каждого ученого. Позиции ученых по той или иной проблеме должны быть обобщены и систематизированы. Процитировать достаточно работу того ученого, который наиболее четко сформулировал и аргументировано обосновал свою позицию.    </w:t>
      </w:r>
    </w:p>
    <w:p w:rsidR="0079682B" w:rsidRPr="00AB37B1" w:rsidRDefault="0079682B" w:rsidP="0079682B">
      <w:pPr>
        <w:spacing w:line="360" w:lineRule="auto"/>
        <w:jc w:val="both"/>
        <w:rPr>
          <w:sz w:val="28"/>
          <w:szCs w:val="28"/>
        </w:rPr>
      </w:pPr>
      <w:r w:rsidRPr="00AB37B1">
        <w:rPr>
          <w:sz w:val="28"/>
          <w:szCs w:val="28"/>
        </w:rPr>
        <w:t>Пример: В юридической литературе преобладают две точки зрения, предлагающие ответ на вопрос о правовом положении транспортных организаций, участвующих в транспортировке грузов, перевозимых в прямом смешанном сообщении.</w:t>
      </w:r>
    </w:p>
    <w:p w:rsidR="0079682B" w:rsidRPr="00AB37B1" w:rsidRDefault="0079682B" w:rsidP="0079682B">
      <w:pPr>
        <w:spacing w:line="360" w:lineRule="auto"/>
        <w:jc w:val="both"/>
        <w:rPr>
          <w:sz w:val="28"/>
          <w:szCs w:val="28"/>
        </w:rPr>
      </w:pPr>
      <w:r w:rsidRPr="00AB37B1">
        <w:rPr>
          <w:sz w:val="28"/>
          <w:szCs w:val="28"/>
        </w:rPr>
        <w:t>Согласно одной точке зрения все перевозчики, участвующие в транспортировке груза в процессе прямой или прямой смешанной перевозки, представляют собой так называемого единого перевозчика, который и является стороной договора перевозки, заключаемого с грузоотправителем (М.К. Александров-Дольник, О.Н. Садиков, В.Т. Смирнов). Например, М.К. Александров-Дольник указывал: «...участвующие в прямой смешанной перевозке виды транспорта выступают перед клиентом как единый перевозчик».</w:t>
      </w:r>
    </w:p>
    <w:p w:rsidR="0079682B" w:rsidRPr="00AB37B1" w:rsidRDefault="0079682B" w:rsidP="0079682B">
      <w:pPr>
        <w:spacing w:line="360" w:lineRule="auto"/>
        <w:jc w:val="both"/>
        <w:rPr>
          <w:sz w:val="28"/>
          <w:szCs w:val="28"/>
        </w:rPr>
      </w:pPr>
      <w:r w:rsidRPr="00AB37B1">
        <w:rPr>
          <w:sz w:val="28"/>
          <w:szCs w:val="28"/>
        </w:rPr>
        <w:t>Сторонники другой точки зрения (Б.Л. Хаскельберг, М.А. Тарасов) подчеркивали, что у «промежуточных» перевозчиков в отличие от первого перевозчика, имеющего договор с грузоотправителем, и последнего, вступающего в правоотношения с грузополучателем, отсутствуют какие-либо права и обязанности в отношении как грузоотправителя, так и грузополучателя. Поэтому «промежуточные» перевозчики, не являясь стороной договора перевозки, заключаемого с грузоотправителем, выполняют свой круг обязательств по перевозке груза, возложенных в соответствии с договором перевозки на перевозчика, принявшего груз к перевозке. Так, по мнению М.А. Тарасова, «каждый последующий перевозчик, вступая в договор, должен осуществить права и обязанности предшествующего перевозчика, которые вытекают из накладной».</w:t>
      </w:r>
    </w:p>
    <w:p w:rsidR="0079682B" w:rsidRPr="00AB37B1" w:rsidRDefault="0079682B" w:rsidP="0079682B">
      <w:pPr>
        <w:spacing w:line="360" w:lineRule="auto"/>
        <w:jc w:val="both"/>
        <w:rPr>
          <w:sz w:val="28"/>
          <w:szCs w:val="28"/>
        </w:rPr>
      </w:pPr>
      <w:r w:rsidRPr="00AB37B1">
        <w:rPr>
          <w:sz w:val="28"/>
          <w:szCs w:val="28"/>
        </w:rPr>
        <w:t>К сожалению, студенты зачастую лишь пересказывают прочитанное, не внося в работу своих собственных мыслей, взглядов, выводов. Авторская позиция должна обязательно находить свое выражение: студент должен уметь подвергнуть высказанные в литературе точки зрения критическому анализу и выработать собственное суждение по описанным проблемам, свое отношение к существующим научным позициям и юридической практике. Студент может попытаться сформулировать свои предложения по совершенствованию правового регулирования и улучшению деятельности правоприменительных органов.</w:t>
      </w:r>
    </w:p>
    <w:p w:rsidR="0079682B" w:rsidRPr="00AB37B1" w:rsidRDefault="0079682B" w:rsidP="0079682B">
      <w:pPr>
        <w:spacing w:line="360" w:lineRule="auto"/>
        <w:jc w:val="both"/>
        <w:rPr>
          <w:sz w:val="28"/>
          <w:szCs w:val="28"/>
        </w:rPr>
      </w:pPr>
      <w:r w:rsidRPr="00AB37B1">
        <w:rPr>
          <w:sz w:val="28"/>
          <w:szCs w:val="28"/>
        </w:rPr>
        <w:t>В то же время авторское «я» не должно явно доминировать, оставаясь как бы на втором плане, что достигается использованием следующих конструкций: «автор данного исследования полагает (считает, уверен, разделяет точку зрения и т.п.)…», «автору кажется предпочтительней позиция тех ученых, которые …», «представляется, что…», «данный вывод сделан на основании…» и т.д.</w:t>
      </w:r>
    </w:p>
    <w:p w:rsidR="0079682B" w:rsidRPr="00AB37B1" w:rsidRDefault="0079682B" w:rsidP="0079682B">
      <w:pPr>
        <w:spacing w:line="360" w:lineRule="auto"/>
        <w:jc w:val="both"/>
        <w:rPr>
          <w:sz w:val="28"/>
          <w:szCs w:val="28"/>
        </w:rPr>
      </w:pPr>
      <w:r w:rsidRPr="00AB37B1">
        <w:rPr>
          <w:sz w:val="28"/>
          <w:szCs w:val="28"/>
        </w:rPr>
        <w:t>Порой вопросы исследуемой студентом темы излагаются противоречиво. Особенно это касается дискуссионных вопросов. Противоречивость изложения является следствием механической компиляции материала из различных литературных источников, авторы которых занимают различные позиции по той или иной проблеме. Причем нередко заимствование чужих мыслей не сопровождается соответствующими ссылками и принимает форму обычного плагиата. Чтобы избежать такой ситуации, необходимо точно уяснить для себя, в чем сущность спора, продумать свою позицию и только после этого изложить ее в работе, творчески используя изученные источники.</w:t>
      </w:r>
    </w:p>
    <w:p w:rsidR="0079682B" w:rsidRPr="00AB37B1" w:rsidRDefault="0079682B" w:rsidP="0079682B">
      <w:pPr>
        <w:spacing w:line="360" w:lineRule="auto"/>
        <w:jc w:val="both"/>
        <w:rPr>
          <w:sz w:val="28"/>
          <w:szCs w:val="28"/>
        </w:rPr>
      </w:pPr>
      <w:r w:rsidRPr="00AB37B1">
        <w:rPr>
          <w:sz w:val="28"/>
          <w:szCs w:val="28"/>
        </w:rPr>
        <w:t>Свои рассуждения и выводы студент должен сопровождать ссылками на конкретные правовые нормы. Игнорирование нормативных актов, имеющих непосредственное отношение к исследуемым вопросам, как и использование неактуального материала (то есть без учета изменений и дополнений), существенно снижает ценность работы.  В то же время оперирование нормативным материалом должно быть ограничено объемом, оправданным целью цитирования. Поэтому не стоит переписывать текст всей статьи, когда аргументация требует обращения к отдельному пункту статьи. При ссылке на конкретное положение нормативного акта следует на первом месте называть абзац и пункт (часть), а лишь затем название статьи (например, абз. 3 п. 1 ст. 2 ГК РФ).</w:t>
      </w:r>
    </w:p>
    <w:p w:rsidR="0079682B" w:rsidRPr="00AB37B1" w:rsidRDefault="0079682B" w:rsidP="0079682B">
      <w:pPr>
        <w:spacing w:line="360" w:lineRule="auto"/>
        <w:jc w:val="both"/>
        <w:rPr>
          <w:sz w:val="28"/>
          <w:szCs w:val="28"/>
        </w:rPr>
      </w:pPr>
      <w:r w:rsidRPr="00AB37B1">
        <w:rPr>
          <w:sz w:val="28"/>
          <w:szCs w:val="28"/>
        </w:rPr>
        <w:t xml:space="preserve">Полное описание используемого нормативного акта (вид, название, дата принятия, номер) должно содержаться в тексте работы, но не в сноске. </w:t>
      </w:r>
    </w:p>
    <w:p w:rsidR="0079682B" w:rsidRPr="00AB37B1" w:rsidRDefault="0079682B" w:rsidP="0079682B">
      <w:pPr>
        <w:spacing w:line="360" w:lineRule="auto"/>
        <w:jc w:val="both"/>
        <w:rPr>
          <w:sz w:val="28"/>
          <w:szCs w:val="28"/>
        </w:rPr>
      </w:pPr>
      <w:r w:rsidRPr="00AB37B1">
        <w:rPr>
          <w:sz w:val="28"/>
          <w:szCs w:val="28"/>
        </w:rPr>
        <w:t xml:space="preserve">Недостатком работ (за исключением сугубо теоретических исследований) признается отсутствие практического (судебного, нотариального и др.) материала. Выпускную квалификационную работу должна пронизывать достаточно большая практика рассмотрения конкретных судебных дел в подтверждение теоретических идей и нормативных положений. Кроме того, могут быть использованы материалы иной юридической практики (договоры, уставы, решения административных органов и др.). </w:t>
      </w:r>
    </w:p>
    <w:p w:rsidR="0079682B" w:rsidRPr="00AB37B1" w:rsidRDefault="0079682B" w:rsidP="0079682B">
      <w:pPr>
        <w:spacing w:line="360" w:lineRule="auto"/>
        <w:jc w:val="both"/>
        <w:rPr>
          <w:sz w:val="28"/>
          <w:szCs w:val="28"/>
        </w:rPr>
      </w:pPr>
      <w:r w:rsidRPr="00AB37B1">
        <w:rPr>
          <w:sz w:val="28"/>
          <w:szCs w:val="28"/>
        </w:rPr>
        <w:t xml:space="preserve">Материалы юридической практики (например, полные тексты судебных решений) не рекомендуется размещать в качестве приложений. Исключение составляет те случаи, когда не являющийся общедоступным материал является исключительно показательным по своему содержанию. По общему же правилу материалы следует цитировать в основной части работы, органично «вплетая» цитаты в текст исследования, подтверждая ту или иную мысль, иллюстрируя применение конкретной правовой нормы. При этом совершенно не допустимо дословное изложение всего текста, например, судебного акта, который может быть довольно объемным. Следует приводить лишь соответствующие контексту положения, сопровождая их авторскими пояснениями. Например, часто не имеют никакого юридического значения такие детали фабулы дела, как фамилии и имена, даты, названия городов, размеры денежных сумм и описания вещей. </w:t>
      </w:r>
    </w:p>
    <w:p w:rsidR="0079682B" w:rsidRPr="00AB37B1" w:rsidRDefault="0079682B" w:rsidP="0079682B">
      <w:pPr>
        <w:spacing w:line="360" w:lineRule="auto"/>
        <w:jc w:val="both"/>
        <w:rPr>
          <w:sz w:val="28"/>
          <w:szCs w:val="28"/>
        </w:rPr>
      </w:pPr>
      <w:r w:rsidRPr="00AB37B1">
        <w:rPr>
          <w:sz w:val="28"/>
          <w:szCs w:val="28"/>
        </w:rPr>
        <w:t>Пример: Проценты, предусмотренные ст. 395 ГК РФ начисляются лишь на сумму основного долга, но не на суммы, подлежащие уплате в качестве мер гражданско-правовой ответственности (например, неустойку и убытки). Такая позиция сформулирована Президиумом Высшего Арбитражного Суда РФ в Постановлении № 2959/98 от 29 сентября 1998 г.: «поскольку возмещение убытков... является ответственностью, а не долговым (денежным) обязательством, на убытки не должны начисляться проценты за пользование чужими денежными средствами, что также является ответственностью.</w:t>
      </w:r>
    </w:p>
    <w:p w:rsidR="0079682B" w:rsidRPr="00AB37B1" w:rsidRDefault="0079682B" w:rsidP="0079682B">
      <w:pPr>
        <w:spacing w:line="360" w:lineRule="auto"/>
        <w:jc w:val="both"/>
        <w:rPr>
          <w:sz w:val="28"/>
          <w:szCs w:val="28"/>
        </w:rPr>
      </w:pPr>
      <w:r w:rsidRPr="00AB37B1">
        <w:rPr>
          <w:sz w:val="28"/>
          <w:szCs w:val="28"/>
        </w:rPr>
        <w:t xml:space="preserve">Порой анализ нескольких судебных актов доказывает формирование определенной позиции судебной практики по тому или иному вопросу (толкование правовой нормы, разрешение коллизии, разъяснение оценочного понятия и т.п.). В таком случае цитирование каждого судебного акта не целесообразно. В работе нужно лишь сформулировать выработанную практикой позицию и описать материалы юридической практики. </w:t>
      </w:r>
    </w:p>
    <w:p w:rsidR="0079682B" w:rsidRPr="00AB37B1" w:rsidRDefault="0079682B" w:rsidP="0079682B">
      <w:pPr>
        <w:spacing w:line="360" w:lineRule="auto"/>
        <w:jc w:val="both"/>
        <w:rPr>
          <w:sz w:val="28"/>
          <w:szCs w:val="28"/>
        </w:rPr>
      </w:pPr>
      <w:r w:rsidRPr="00AB37B1">
        <w:rPr>
          <w:sz w:val="28"/>
          <w:szCs w:val="28"/>
        </w:rPr>
        <w:t>Пример: Высший Арбитражный Суд РФ отменяет решения нижестоящих судов, указывая на необходимость выяснения природы повышенных процентов (Постановления Президиума Высшего Арбитражного Суда РФ № 5938/96 от 1.04.97 г., № 897/97 от 15 июля 1997 г.), или прямо определяет повышенные проценты как «согласованную сторонами санкцию за неисполнение денежного обязательства» (Постановления Президиума Высшего Арбитражного Суда РФ № 42/97 от 10.06.1997 г., № 5400/97 от 9.12.97 г., № 964/97 от 16.12.97 г. и др.).</w:t>
      </w:r>
    </w:p>
    <w:p w:rsidR="0079682B" w:rsidRPr="00AB37B1" w:rsidRDefault="0079682B" w:rsidP="0079682B">
      <w:pPr>
        <w:spacing w:line="360" w:lineRule="auto"/>
        <w:jc w:val="both"/>
        <w:rPr>
          <w:sz w:val="28"/>
          <w:szCs w:val="28"/>
        </w:rPr>
      </w:pPr>
      <w:r w:rsidRPr="00AB37B1">
        <w:rPr>
          <w:sz w:val="28"/>
          <w:szCs w:val="28"/>
        </w:rPr>
        <w:t xml:space="preserve">В работе целесообразно приводить статистические показатели и количественные  данные (например, сведения о количестве зарегистрированных акционерных обществ, состоянии преступности, количестве судебных решений, отменных кассационной инстанцией и др.). При этом нужно иметь в виду, что простое перечисление абсолютных показателей (например, 12650 расторгнутых браков, 337200 зарегистрированных юридических лиц и т.п.) практически ничего не дает для целей научного исследования. Поэтому рекомендуется использовать относительные величины, характеризующие динамику (рост, прирост) или структуру (удельный вес элементов) исследуемого явления. </w:t>
      </w:r>
    </w:p>
    <w:p w:rsidR="0079682B" w:rsidRPr="00AB37B1" w:rsidRDefault="0079682B" w:rsidP="0079682B">
      <w:pPr>
        <w:spacing w:line="360" w:lineRule="auto"/>
        <w:jc w:val="both"/>
        <w:rPr>
          <w:sz w:val="28"/>
          <w:szCs w:val="28"/>
        </w:rPr>
      </w:pPr>
      <w:r w:rsidRPr="00AB37B1">
        <w:rPr>
          <w:sz w:val="28"/>
          <w:szCs w:val="28"/>
        </w:rPr>
        <w:t xml:space="preserve">Пример: По данным Банка России на 1 января 2002 г. лицензии на осуществление банковских операций лишены 677 юридических лиц, что составляет 51% от действующих кредитных организаций. </w:t>
      </w:r>
    </w:p>
    <w:p w:rsidR="0079682B" w:rsidRPr="00AB37B1" w:rsidRDefault="0079682B" w:rsidP="0079682B">
      <w:pPr>
        <w:spacing w:line="360" w:lineRule="auto"/>
        <w:jc w:val="both"/>
        <w:rPr>
          <w:sz w:val="28"/>
          <w:szCs w:val="28"/>
        </w:rPr>
      </w:pPr>
      <w:r w:rsidRPr="00AB37B1">
        <w:rPr>
          <w:sz w:val="28"/>
          <w:szCs w:val="28"/>
        </w:rPr>
        <w:t>Пример: Мировым судьям за 9 месяцев 2004 года поступило на рассмотрение 68 585 гражданских дел, окончено производством 66 777 гражданских дел, что на 3,6 процента больше, чем за этот же период прошлого года.</w:t>
      </w:r>
    </w:p>
    <w:p w:rsidR="0079682B" w:rsidRPr="00AB37B1" w:rsidRDefault="0079682B" w:rsidP="0079682B">
      <w:pPr>
        <w:spacing w:line="360" w:lineRule="auto"/>
        <w:jc w:val="both"/>
        <w:rPr>
          <w:sz w:val="28"/>
          <w:szCs w:val="28"/>
        </w:rPr>
      </w:pPr>
      <w:r w:rsidRPr="00AB37B1">
        <w:rPr>
          <w:sz w:val="28"/>
          <w:szCs w:val="28"/>
        </w:rPr>
        <w:t>Цифровой материал для наглядности можно оформлять в виде таблиц, диаграмм, графиков с обязательными авторскими комментариями.</w:t>
      </w:r>
    </w:p>
    <w:p w:rsidR="0079682B" w:rsidRPr="00AB37B1" w:rsidRDefault="0079682B" w:rsidP="0079682B">
      <w:pPr>
        <w:spacing w:line="360" w:lineRule="auto"/>
        <w:jc w:val="both"/>
        <w:rPr>
          <w:b/>
          <w:sz w:val="28"/>
          <w:szCs w:val="28"/>
        </w:rPr>
      </w:pPr>
      <w:r w:rsidRPr="00AB37B1">
        <w:rPr>
          <w:b/>
          <w:sz w:val="28"/>
          <w:szCs w:val="28"/>
        </w:rPr>
        <w:t>Оформление библиографических ссылок</w:t>
      </w:r>
    </w:p>
    <w:p w:rsidR="0079682B" w:rsidRPr="00AB37B1" w:rsidRDefault="0079682B" w:rsidP="0079682B">
      <w:pPr>
        <w:spacing w:line="360" w:lineRule="auto"/>
        <w:jc w:val="both"/>
        <w:rPr>
          <w:sz w:val="28"/>
          <w:szCs w:val="28"/>
        </w:rPr>
      </w:pPr>
      <w:r w:rsidRPr="00AB37B1">
        <w:rPr>
          <w:sz w:val="28"/>
          <w:szCs w:val="28"/>
        </w:rPr>
        <w:t xml:space="preserve">В работе допускается передача чужого мнения в форме свободного изложения, либо цитирования специальных мест из опубликованных работ, статей и т.п. Приводимые цитаты не должны быть громоздкими. Цитировать нужно только суть доказательства. </w:t>
      </w:r>
    </w:p>
    <w:p w:rsidR="0079682B" w:rsidRPr="00AB37B1" w:rsidRDefault="0079682B" w:rsidP="0079682B">
      <w:pPr>
        <w:spacing w:line="360" w:lineRule="auto"/>
        <w:jc w:val="both"/>
        <w:rPr>
          <w:sz w:val="28"/>
          <w:szCs w:val="28"/>
        </w:rPr>
      </w:pPr>
      <w:r w:rsidRPr="00AB37B1">
        <w:rPr>
          <w:sz w:val="28"/>
          <w:szCs w:val="28"/>
        </w:rPr>
        <w:t>Студент обязан делать библиографические ссылки на используемые им литературные источники, нормативные правовые акты и материалы судебной практики. Заимствование текста из чужих произведений без ссылки (т.е. плагиат) не допускается. Библиографическая ссылка — это совокупность библиографических сведений о цитируемом, рассматриваемом или упоминаемом в тексте ра</w:t>
      </w:r>
      <w:r w:rsidRPr="00AB37B1">
        <w:rPr>
          <w:sz w:val="28"/>
          <w:szCs w:val="28"/>
        </w:rPr>
        <w:softHyphen/>
        <w:t>боты том или ином документе (его состав</w:t>
      </w:r>
      <w:r w:rsidRPr="00AB37B1">
        <w:rPr>
          <w:sz w:val="28"/>
          <w:szCs w:val="28"/>
        </w:rPr>
        <w:softHyphen/>
        <w:t>ной части или группе документов), необходимых для его общей характеристики, идентифика</w:t>
      </w:r>
      <w:r w:rsidRPr="00AB37B1">
        <w:rPr>
          <w:sz w:val="28"/>
          <w:szCs w:val="28"/>
        </w:rPr>
        <w:softHyphen/>
        <w:t>ции и поиска.</w:t>
      </w:r>
    </w:p>
    <w:p w:rsidR="0079682B" w:rsidRPr="00AB37B1" w:rsidRDefault="0079682B" w:rsidP="0079682B">
      <w:pPr>
        <w:spacing w:line="360" w:lineRule="auto"/>
        <w:jc w:val="both"/>
        <w:rPr>
          <w:sz w:val="28"/>
          <w:szCs w:val="28"/>
        </w:rPr>
      </w:pPr>
      <w:r w:rsidRPr="00AB37B1">
        <w:rPr>
          <w:sz w:val="28"/>
          <w:szCs w:val="28"/>
        </w:rPr>
        <w:t xml:space="preserve">Ссылки необходимо выносить в нижнюю подстрочную часть страницы, отделенную от текста горизонтальной чертой. Такая часть текста именуется сноской, а сама ссылка – подстрочной. Сноски следует расставлять с использованием имеющейся в Microsoft Word функции автоматической вставки сносок (пункт «Сноска» в меню «Вставка»). </w:t>
      </w:r>
    </w:p>
    <w:p w:rsidR="0079682B" w:rsidRPr="00AB37B1" w:rsidRDefault="0079682B" w:rsidP="0079682B">
      <w:pPr>
        <w:spacing w:line="360" w:lineRule="auto"/>
        <w:jc w:val="both"/>
        <w:rPr>
          <w:sz w:val="28"/>
          <w:szCs w:val="28"/>
        </w:rPr>
      </w:pPr>
      <w:r w:rsidRPr="00AB37B1">
        <w:rPr>
          <w:sz w:val="28"/>
          <w:szCs w:val="28"/>
        </w:rPr>
        <w:t xml:space="preserve">В сноски могут также выноситься авторские примечания (пояснения термина, историческая справка и т.п.) и переводы иноязычных текстов. </w:t>
      </w:r>
    </w:p>
    <w:p w:rsidR="0079682B" w:rsidRPr="00AB37B1" w:rsidRDefault="0079682B" w:rsidP="0079682B">
      <w:pPr>
        <w:spacing w:line="360" w:lineRule="auto"/>
        <w:jc w:val="both"/>
        <w:rPr>
          <w:sz w:val="28"/>
          <w:szCs w:val="28"/>
        </w:rPr>
      </w:pPr>
      <w:r w:rsidRPr="00AB37B1">
        <w:rPr>
          <w:sz w:val="28"/>
          <w:szCs w:val="28"/>
        </w:rPr>
        <w:t xml:space="preserve">Сноски печатаются на тех страницах, к которым относятся, и имеют постраничную нумерацию. </w:t>
      </w:r>
    </w:p>
    <w:p w:rsidR="0079682B" w:rsidRPr="00AB37B1" w:rsidRDefault="0079682B" w:rsidP="0079682B">
      <w:pPr>
        <w:spacing w:line="360" w:lineRule="auto"/>
        <w:jc w:val="both"/>
        <w:rPr>
          <w:sz w:val="28"/>
          <w:szCs w:val="28"/>
        </w:rPr>
      </w:pPr>
      <w:r w:rsidRPr="00AB37B1">
        <w:rPr>
          <w:sz w:val="28"/>
          <w:szCs w:val="28"/>
        </w:rPr>
        <w:t xml:space="preserve">Дословное цитирование заключается в кавычки. Если цитата начинается не самого начала либо имеет иные пропуски цитируемого текста, то эти пропуски заполняются многоточием. Если цитата обрывается ранее конца цитируемого предложения, то она завершается многоточием; если цитируется предложение целиком, то перед закрытием кавычек «точка» не ставится. Несколько предложений, входящих в цитату, разделяются «точками», как в оригинале. Знак сноски помещается непосредственно после закрытия кавычек, но если после них необходимо поставить такой знак препинания, как «точка», «запятая», «двоеточие», «точка с запятой» или многоточие, то знак сноски помещается после этого знака.     </w:t>
      </w:r>
    </w:p>
    <w:p w:rsidR="0079682B" w:rsidRPr="00AB37B1" w:rsidRDefault="0079682B" w:rsidP="0079682B">
      <w:pPr>
        <w:spacing w:line="360" w:lineRule="auto"/>
        <w:jc w:val="both"/>
        <w:rPr>
          <w:sz w:val="28"/>
          <w:szCs w:val="28"/>
        </w:rPr>
      </w:pPr>
      <w:r w:rsidRPr="00AB37B1">
        <w:rPr>
          <w:sz w:val="28"/>
          <w:szCs w:val="28"/>
        </w:rPr>
        <w:t xml:space="preserve">В тексте работы при упоминании какого-либо автора надо указать сначала его инициалы, затем фамилию. В ссылке, наоборот, сначала указывается фамилия, затем инициалы автора. Кроме того, в ссылке указываются название работы, год издания, номер страницы, на которой расположена цитата. </w:t>
      </w:r>
    </w:p>
    <w:p w:rsidR="0079682B" w:rsidRPr="00AB37B1" w:rsidRDefault="0079682B" w:rsidP="0079682B">
      <w:pPr>
        <w:spacing w:line="360" w:lineRule="auto"/>
        <w:jc w:val="both"/>
        <w:rPr>
          <w:sz w:val="28"/>
          <w:szCs w:val="28"/>
        </w:rPr>
      </w:pPr>
      <w:r w:rsidRPr="00AB37B1">
        <w:rPr>
          <w:sz w:val="28"/>
          <w:szCs w:val="28"/>
        </w:rPr>
        <w:t xml:space="preserve">Например: </w:t>
      </w:r>
    </w:p>
    <w:p w:rsidR="0079682B" w:rsidRPr="00AB37B1" w:rsidRDefault="0079682B" w:rsidP="0079682B">
      <w:pPr>
        <w:spacing w:line="360" w:lineRule="auto"/>
        <w:jc w:val="both"/>
        <w:rPr>
          <w:sz w:val="28"/>
          <w:szCs w:val="28"/>
        </w:rPr>
      </w:pPr>
      <w:r w:rsidRPr="00AB37B1">
        <w:rPr>
          <w:sz w:val="28"/>
          <w:szCs w:val="28"/>
        </w:rPr>
        <w:t>О.С. Иоффе подчеркивает, что «ответственность в любом случае выражает применение установленной законом или договором санкции, тогда как не каждое применение к правонарушителю санкции может означать применение меры ответственности».?</w:t>
      </w:r>
    </w:p>
    <w:p w:rsidR="0079682B" w:rsidRPr="00AB37B1" w:rsidRDefault="0079682B" w:rsidP="0079682B">
      <w:pPr>
        <w:ind w:firstLine="697"/>
        <w:jc w:val="both"/>
        <w:rPr>
          <w:sz w:val="28"/>
          <w:szCs w:val="28"/>
        </w:rPr>
      </w:pPr>
      <w:r w:rsidRPr="00AB37B1">
        <w:rPr>
          <w:sz w:val="28"/>
          <w:szCs w:val="28"/>
        </w:rPr>
        <w:t>______________________</w:t>
      </w:r>
    </w:p>
    <w:p w:rsidR="0079682B" w:rsidRDefault="0079682B" w:rsidP="0079682B">
      <w:pPr>
        <w:ind w:firstLine="697"/>
        <w:jc w:val="both"/>
        <w:rPr>
          <w:sz w:val="24"/>
          <w:szCs w:val="24"/>
        </w:rPr>
      </w:pPr>
      <w:r w:rsidRPr="000D06DB">
        <w:rPr>
          <w:sz w:val="24"/>
          <w:szCs w:val="24"/>
        </w:rPr>
        <w:t>? Иоффе О.С. Ответственность по советскому гражданскому праву. Л., 1955. С. 7.</w:t>
      </w:r>
    </w:p>
    <w:p w:rsidR="0079682B" w:rsidRPr="000D06DB" w:rsidRDefault="0079682B" w:rsidP="0079682B">
      <w:pPr>
        <w:ind w:firstLine="697"/>
        <w:jc w:val="both"/>
        <w:rPr>
          <w:sz w:val="24"/>
          <w:szCs w:val="24"/>
        </w:rPr>
      </w:pPr>
    </w:p>
    <w:p w:rsidR="0079682B" w:rsidRPr="00AB37B1" w:rsidRDefault="0079682B" w:rsidP="0079682B">
      <w:pPr>
        <w:spacing w:line="360" w:lineRule="auto"/>
        <w:jc w:val="both"/>
        <w:rPr>
          <w:sz w:val="28"/>
          <w:szCs w:val="28"/>
        </w:rPr>
      </w:pPr>
      <w:r w:rsidRPr="00AB37B1">
        <w:rPr>
          <w:sz w:val="28"/>
          <w:szCs w:val="28"/>
        </w:rPr>
        <w:t>При последующем упоминании того же произведения в сноске достаточно написать:</w:t>
      </w:r>
    </w:p>
    <w:p w:rsidR="0079682B" w:rsidRPr="00AB37B1" w:rsidRDefault="0079682B" w:rsidP="0079682B">
      <w:pPr>
        <w:ind w:firstLine="697"/>
        <w:jc w:val="both"/>
        <w:rPr>
          <w:sz w:val="28"/>
          <w:szCs w:val="28"/>
        </w:rPr>
      </w:pPr>
      <w:r w:rsidRPr="00AB37B1">
        <w:rPr>
          <w:sz w:val="28"/>
          <w:szCs w:val="28"/>
        </w:rPr>
        <w:t>______________________</w:t>
      </w:r>
    </w:p>
    <w:p w:rsidR="0079682B" w:rsidRDefault="0079682B" w:rsidP="0079682B">
      <w:pPr>
        <w:ind w:firstLine="697"/>
        <w:jc w:val="both"/>
        <w:rPr>
          <w:sz w:val="24"/>
          <w:szCs w:val="24"/>
        </w:rPr>
      </w:pPr>
      <w:r w:rsidRPr="000D06DB">
        <w:rPr>
          <w:sz w:val="24"/>
          <w:szCs w:val="24"/>
        </w:rPr>
        <w:t>? Иоффе О.С. Указ. соч. С. 35.</w:t>
      </w:r>
    </w:p>
    <w:p w:rsidR="0079682B" w:rsidRPr="000D06DB" w:rsidRDefault="0079682B" w:rsidP="0079682B">
      <w:pPr>
        <w:ind w:firstLine="697"/>
        <w:jc w:val="both"/>
        <w:rPr>
          <w:sz w:val="24"/>
          <w:szCs w:val="24"/>
        </w:rPr>
      </w:pPr>
    </w:p>
    <w:p w:rsidR="0079682B" w:rsidRPr="00AB37B1" w:rsidRDefault="0079682B" w:rsidP="0079682B">
      <w:pPr>
        <w:spacing w:line="360" w:lineRule="auto"/>
        <w:jc w:val="both"/>
        <w:rPr>
          <w:sz w:val="28"/>
          <w:szCs w:val="28"/>
        </w:rPr>
      </w:pPr>
      <w:r w:rsidRPr="00AB37B1">
        <w:rPr>
          <w:sz w:val="28"/>
          <w:szCs w:val="28"/>
        </w:rPr>
        <w:t>Для книг на иностранных языках «Указ. соч.» заменяется словами «Op.сit.».</w:t>
      </w:r>
    </w:p>
    <w:p w:rsidR="0079682B" w:rsidRPr="00AB37B1" w:rsidRDefault="0079682B" w:rsidP="0079682B">
      <w:pPr>
        <w:spacing w:line="360" w:lineRule="auto"/>
        <w:jc w:val="both"/>
        <w:rPr>
          <w:sz w:val="28"/>
          <w:szCs w:val="28"/>
        </w:rPr>
      </w:pPr>
      <w:r w:rsidRPr="00AB37B1">
        <w:rPr>
          <w:sz w:val="28"/>
          <w:szCs w:val="28"/>
        </w:rPr>
        <w:t>Обозначение «Указ. соч.» может быть применено до тех пор, пока используется только одно сочинение соответствующего автора. Если цитируется две или более работ одного и того же ученого, необходимо конкретизировать, о какой именно работе идет речь. Это допустимо делать в сокращенном виде. Так, первые ссылки на работы О.С. Иоффе будут такими:</w:t>
      </w:r>
    </w:p>
    <w:p w:rsidR="0079682B" w:rsidRPr="00AB37B1" w:rsidRDefault="0079682B" w:rsidP="0079682B">
      <w:pPr>
        <w:ind w:firstLine="697"/>
        <w:jc w:val="both"/>
        <w:rPr>
          <w:sz w:val="28"/>
          <w:szCs w:val="28"/>
        </w:rPr>
      </w:pPr>
      <w:r w:rsidRPr="00AB37B1">
        <w:rPr>
          <w:sz w:val="28"/>
          <w:szCs w:val="28"/>
        </w:rPr>
        <w:t>______________________</w:t>
      </w:r>
    </w:p>
    <w:p w:rsidR="0079682B" w:rsidRPr="000D06DB" w:rsidRDefault="0079682B" w:rsidP="0079682B">
      <w:pPr>
        <w:ind w:firstLine="697"/>
        <w:jc w:val="both"/>
        <w:rPr>
          <w:sz w:val="24"/>
          <w:szCs w:val="24"/>
        </w:rPr>
      </w:pPr>
      <w:r w:rsidRPr="000D06DB">
        <w:rPr>
          <w:sz w:val="24"/>
          <w:szCs w:val="24"/>
        </w:rPr>
        <w:t>? Иоффе О.С. Ответственность по советскому гражданскому праву. Л., 1955. С. 7.</w:t>
      </w:r>
    </w:p>
    <w:p w:rsidR="0079682B" w:rsidRDefault="0079682B" w:rsidP="0079682B">
      <w:pPr>
        <w:ind w:firstLine="697"/>
        <w:jc w:val="both"/>
        <w:rPr>
          <w:sz w:val="24"/>
          <w:szCs w:val="24"/>
        </w:rPr>
      </w:pPr>
      <w:r w:rsidRPr="000D06DB">
        <w:rPr>
          <w:sz w:val="24"/>
          <w:szCs w:val="24"/>
        </w:rPr>
        <w:t>2 Иоффе О.С. Обязательственное право. М., 1975. С. 98.</w:t>
      </w:r>
    </w:p>
    <w:p w:rsidR="0079682B" w:rsidRPr="000D06DB" w:rsidRDefault="0079682B" w:rsidP="0079682B">
      <w:pPr>
        <w:ind w:firstLine="697"/>
        <w:jc w:val="both"/>
        <w:rPr>
          <w:sz w:val="24"/>
          <w:szCs w:val="24"/>
        </w:rPr>
      </w:pPr>
    </w:p>
    <w:p w:rsidR="0079682B" w:rsidRPr="00AB37B1" w:rsidRDefault="0079682B" w:rsidP="0079682B">
      <w:pPr>
        <w:spacing w:line="360" w:lineRule="auto"/>
        <w:jc w:val="both"/>
        <w:rPr>
          <w:sz w:val="28"/>
          <w:szCs w:val="28"/>
        </w:rPr>
      </w:pPr>
      <w:r w:rsidRPr="00AB37B1">
        <w:rPr>
          <w:sz w:val="28"/>
          <w:szCs w:val="28"/>
        </w:rPr>
        <w:t>А последующие такими:</w:t>
      </w:r>
    </w:p>
    <w:p w:rsidR="0079682B" w:rsidRPr="00AB37B1" w:rsidRDefault="0079682B" w:rsidP="0079682B">
      <w:pPr>
        <w:ind w:firstLine="697"/>
        <w:jc w:val="both"/>
        <w:rPr>
          <w:sz w:val="28"/>
          <w:szCs w:val="28"/>
        </w:rPr>
      </w:pPr>
      <w:r w:rsidRPr="00AB37B1">
        <w:rPr>
          <w:sz w:val="28"/>
          <w:szCs w:val="28"/>
        </w:rPr>
        <w:t>______________________</w:t>
      </w:r>
    </w:p>
    <w:p w:rsidR="0079682B" w:rsidRPr="000D06DB" w:rsidRDefault="0079682B" w:rsidP="0079682B">
      <w:pPr>
        <w:ind w:firstLine="697"/>
        <w:jc w:val="both"/>
        <w:rPr>
          <w:sz w:val="24"/>
          <w:szCs w:val="24"/>
        </w:rPr>
      </w:pPr>
      <w:r w:rsidRPr="000D06DB">
        <w:rPr>
          <w:sz w:val="24"/>
          <w:szCs w:val="24"/>
        </w:rPr>
        <w:t>? Иоффе О.С. Ответственность по советскому гражданскому праву. С. 9.</w:t>
      </w:r>
    </w:p>
    <w:p w:rsidR="0079682B" w:rsidRDefault="0079682B" w:rsidP="0079682B">
      <w:pPr>
        <w:ind w:firstLine="697"/>
        <w:jc w:val="both"/>
        <w:rPr>
          <w:sz w:val="24"/>
          <w:szCs w:val="24"/>
        </w:rPr>
      </w:pPr>
      <w:r w:rsidRPr="000D06DB">
        <w:rPr>
          <w:sz w:val="24"/>
          <w:szCs w:val="24"/>
        </w:rPr>
        <w:t>2 Иоффе О.С. Обязательственное право. С. 100.</w:t>
      </w:r>
    </w:p>
    <w:p w:rsidR="0079682B" w:rsidRPr="000D06DB" w:rsidRDefault="0079682B" w:rsidP="0079682B">
      <w:pPr>
        <w:ind w:firstLine="697"/>
        <w:jc w:val="both"/>
        <w:rPr>
          <w:sz w:val="24"/>
          <w:szCs w:val="24"/>
        </w:rPr>
      </w:pPr>
    </w:p>
    <w:p w:rsidR="0079682B" w:rsidRPr="00AB37B1" w:rsidRDefault="0079682B" w:rsidP="0079682B">
      <w:pPr>
        <w:spacing w:line="360" w:lineRule="auto"/>
        <w:jc w:val="both"/>
        <w:rPr>
          <w:sz w:val="28"/>
          <w:szCs w:val="28"/>
        </w:rPr>
      </w:pPr>
      <w:r w:rsidRPr="00AB37B1">
        <w:rPr>
          <w:sz w:val="28"/>
          <w:szCs w:val="28"/>
        </w:rPr>
        <w:t>В случае, если следует несколько ссылок подряд на одну и ту же работу, достаточно указать наименование работы лишь в первой из них, а в последующих ссылках писать: «Там же. С. 10». Для книг на иностранных языках «Там же» заменяется словом «Ibid.». </w:t>
      </w:r>
    </w:p>
    <w:p w:rsidR="0079682B" w:rsidRPr="00AB37B1" w:rsidRDefault="0079682B" w:rsidP="0079682B">
      <w:pPr>
        <w:spacing w:line="360" w:lineRule="auto"/>
        <w:jc w:val="both"/>
        <w:rPr>
          <w:sz w:val="28"/>
          <w:szCs w:val="28"/>
        </w:rPr>
      </w:pPr>
      <w:r w:rsidRPr="00AB37B1">
        <w:rPr>
          <w:sz w:val="28"/>
          <w:szCs w:val="28"/>
        </w:rPr>
        <w:t>Указание на источник взглядов, мыслей, высказываний, выраженное в пересказе, без дословного цитирования, кавычками не сопровождается.</w:t>
      </w:r>
    </w:p>
    <w:p w:rsidR="0079682B" w:rsidRPr="00AB37B1" w:rsidRDefault="0079682B" w:rsidP="0079682B">
      <w:pPr>
        <w:spacing w:line="360" w:lineRule="auto"/>
        <w:jc w:val="both"/>
        <w:rPr>
          <w:sz w:val="28"/>
          <w:szCs w:val="28"/>
        </w:rPr>
      </w:pPr>
      <w:r w:rsidRPr="00AB37B1">
        <w:rPr>
          <w:sz w:val="28"/>
          <w:szCs w:val="28"/>
        </w:rPr>
        <w:t>Например:</w:t>
      </w:r>
    </w:p>
    <w:p w:rsidR="0079682B" w:rsidRPr="00AB37B1" w:rsidRDefault="0079682B" w:rsidP="0079682B">
      <w:pPr>
        <w:spacing w:line="360" w:lineRule="auto"/>
        <w:jc w:val="both"/>
        <w:rPr>
          <w:sz w:val="28"/>
          <w:szCs w:val="28"/>
        </w:rPr>
      </w:pPr>
      <w:r w:rsidRPr="00AB37B1">
        <w:rPr>
          <w:sz w:val="28"/>
          <w:szCs w:val="28"/>
        </w:rPr>
        <w:t>Как показал К.А. Граве, история неустойки восходит к памятникам древнего русского права.?</w:t>
      </w:r>
    </w:p>
    <w:p w:rsidR="0079682B" w:rsidRPr="00AB37B1" w:rsidRDefault="0079682B" w:rsidP="0079682B">
      <w:pPr>
        <w:spacing w:line="360" w:lineRule="auto"/>
        <w:jc w:val="both"/>
        <w:rPr>
          <w:sz w:val="28"/>
          <w:szCs w:val="28"/>
        </w:rPr>
      </w:pPr>
      <w:r w:rsidRPr="00AB37B1">
        <w:rPr>
          <w:sz w:val="28"/>
          <w:szCs w:val="28"/>
        </w:rPr>
        <w:t>Оформление текста в подобной сноске будет тождественно оформлению в предыдущем примере, с той лишь разницей, что перед указанием фамилии автора появляется сокращение «См.:, т.е. «Смотри:».</w:t>
      </w:r>
    </w:p>
    <w:p w:rsidR="0079682B" w:rsidRPr="00AB37B1" w:rsidRDefault="0079682B" w:rsidP="0079682B">
      <w:pPr>
        <w:spacing w:line="360" w:lineRule="auto"/>
        <w:jc w:val="both"/>
        <w:rPr>
          <w:sz w:val="28"/>
          <w:szCs w:val="28"/>
        </w:rPr>
      </w:pPr>
      <w:r w:rsidRPr="00AB37B1">
        <w:rPr>
          <w:sz w:val="28"/>
          <w:szCs w:val="28"/>
        </w:rPr>
        <w:t>В нашем примере:</w:t>
      </w:r>
    </w:p>
    <w:p w:rsidR="0079682B" w:rsidRPr="00AB37B1" w:rsidRDefault="0079682B" w:rsidP="0079682B">
      <w:pPr>
        <w:spacing w:line="360" w:lineRule="auto"/>
        <w:jc w:val="both"/>
        <w:rPr>
          <w:sz w:val="28"/>
          <w:szCs w:val="28"/>
        </w:rPr>
      </w:pPr>
      <w:r w:rsidRPr="00AB37B1">
        <w:rPr>
          <w:sz w:val="28"/>
          <w:szCs w:val="28"/>
        </w:rPr>
        <w:t>______________________</w:t>
      </w:r>
    </w:p>
    <w:p w:rsidR="0079682B" w:rsidRDefault="0079682B" w:rsidP="0079682B">
      <w:pPr>
        <w:spacing w:line="360" w:lineRule="auto"/>
        <w:jc w:val="both"/>
        <w:rPr>
          <w:sz w:val="24"/>
          <w:szCs w:val="24"/>
        </w:rPr>
      </w:pPr>
      <w:r w:rsidRPr="000D06DB">
        <w:rPr>
          <w:sz w:val="24"/>
          <w:szCs w:val="24"/>
        </w:rPr>
        <w:t>? См.: Граве К.А. Договорная неустойка в советском праве. М., 1950. С. 4.</w:t>
      </w:r>
    </w:p>
    <w:p w:rsidR="0079682B" w:rsidRPr="000D06DB" w:rsidRDefault="0079682B" w:rsidP="0079682B">
      <w:pPr>
        <w:spacing w:line="360" w:lineRule="auto"/>
        <w:jc w:val="both"/>
        <w:rPr>
          <w:sz w:val="24"/>
          <w:szCs w:val="24"/>
        </w:rPr>
      </w:pPr>
    </w:p>
    <w:p w:rsidR="0079682B" w:rsidRPr="00AB37B1" w:rsidRDefault="0079682B" w:rsidP="0079682B">
      <w:pPr>
        <w:spacing w:line="360" w:lineRule="auto"/>
        <w:jc w:val="both"/>
        <w:rPr>
          <w:sz w:val="28"/>
          <w:szCs w:val="28"/>
        </w:rPr>
      </w:pPr>
      <w:r w:rsidRPr="00AB37B1">
        <w:rPr>
          <w:sz w:val="28"/>
          <w:szCs w:val="28"/>
        </w:rPr>
        <w:t xml:space="preserve">Возможна и ситуация, когда предлагаемый вниманию читателей источник не является единственным, в котором содержится интересующая автора мысль. В таком случае ссылка на источник оформляется несколько иначе, а именно – вместо обозначения «См.:» употребляется сокращение «См., напр.:».   </w:t>
      </w:r>
    </w:p>
    <w:p w:rsidR="0079682B" w:rsidRPr="00AB37B1" w:rsidRDefault="0079682B" w:rsidP="0079682B">
      <w:pPr>
        <w:spacing w:line="360" w:lineRule="auto"/>
        <w:jc w:val="both"/>
        <w:rPr>
          <w:sz w:val="28"/>
          <w:szCs w:val="28"/>
        </w:rPr>
      </w:pPr>
      <w:r w:rsidRPr="00AB37B1">
        <w:rPr>
          <w:sz w:val="28"/>
          <w:szCs w:val="28"/>
        </w:rPr>
        <w:t>Например:</w:t>
      </w:r>
    </w:p>
    <w:p w:rsidR="0079682B" w:rsidRPr="00AB37B1" w:rsidRDefault="0079682B" w:rsidP="0079682B">
      <w:pPr>
        <w:spacing w:line="360" w:lineRule="auto"/>
        <w:jc w:val="both"/>
        <w:rPr>
          <w:sz w:val="28"/>
          <w:szCs w:val="28"/>
        </w:rPr>
      </w:pPr>
      <w:r w:rsidRPr="00AB37B1">
        <w:rPr>
          <w:sz w:val="28"/>
          <w:szCs w:val="28"/>
        </w:rPr>
        <w:t>Содержание главы 53 ГК РФ практически не вызывало сомнений у большинства ученых в природе правоотношений по доверительному управлению имуществом. Этот вопрос либо вовсе не обсуждался?, либо решался однозначно - в пользу обязательственной природы2.</w:t>
      </w:r>
    </w:p>
    <w:p w:rsidR="0079682B" w:rsidRPr="00AB37B1" w:rsidRDefault="0079682B" w:rsidP="0079682B">
      <w:pPr>
        <w:spacing w:line="360" w:lineRule="auto"/>
        <w:jc w:val="both"/>
        <w:rPr>
          <w:sz w:val="28"/>
          <w:szCs w:val="28"/>
        </w:rPr>
      </w:pPr>
      <w:r w:rsidRPr="00AB37B1">
        <w:rPr>
          <w:sz w:val="28"/>
          <w:szCs w:val="28"/>
        </w:rPr>
        <w:t>______________________</w:t>
      </w:r>
    </w:p>
    <w:p w:rsidR="0079682B" w:rsidRPr="000D06DB" w:rsidRDefault="0079682B" w:rsidP="0079682B">
      <w:pPr>
        <w:ind w:firstLine="697"/>
        <w:jc w:val="both"/>
        <w:rPr>
          <w:sz w:val="24"/>
          <w:szCs w:val="24"/>
        </w:rPr>
      </w:pPr>
      <w:r w:rsidRPr="000D06DB">
        <w:rPr>
          <w:sz w:val="24"/>
          <w:szCs w:val="24"/>
        </w:rPr>
        <w:t>? См., напр.: Суханов Е.А. Посреднические и кредитно - финансовые сделки в новом Гражданском кодексе РФ. М., 1996. С. 23 - 34.</w:t>
      </w:r>
    </w:p>
    <w:p w:rsidR="0079682B" w:rsidRDefault="0079682B" w:rsidP="0079682B">
      <w:pPr>
        <w:ind w:firstLine="697"/>
        <w:jc w:val="both"/>
        <w:rPr>
          <w:sz w:val="24"/>
          <w:szCs w:val="24"/>
        </w:rPr>
      </w:pPr>
      <w:r w:rsidRPr="000D06DB">
        <w:rPr>
          <w:sz w:val="24"/>
          <w:szCs w:val="24"/>
        </w:rPr>
        <w:t>2</w:t>
      </w:r>
      <w:r>
        <w:rPr>
          <w:sz w:val="24"/>
          <w:szCs w:val="24"/>
        </w:rPr>
        <w:t>.</w:t>
      </w:r>
      <w:r w:rsidRPr="000D06DB">
        <w:rPr>
          <w:sz w:val="24"/>
          <w:szCs w:val="24"/>
        </w:rPr>
        <w:t xml:space="preserve"> См., напр.: Кряжков А.В. Доверительное управление имуществом в России: формирование института и сферы применения // Государство и право. 1997. № 3. С. 24.</w:t>
      </w:r>
    </w:p>
    <w:p w:rsidR="0079682B" w:rsidRPr="000D06DB" w:rsidRDefault="0079682B" w:rsidP="0079682B">
      <w:pPr>
        <w:ind w:firstLine="697"/>
        <w:jc w:val="both"/>
        <w:rPr>
          <w:sz w:val="24"/>
          <w:szCs w:val="24"/>
        </w:rPr>
      </w:pPr>
    </w:p>
    <w:p w:rsidR="0079682B" w:rsidRPr="00AB37B1" w:rsidRDefault="0079682B" w:rsidP="0079682B">
      <w:pPr>
        <w:spacing w:line="360" w:lineRule="auto"/>
        <w:jc w:val="both"/>
        <w:rPr>
          <w:sz w:val="28"/>
          <w:szCs w:val="28"/>
        </w:rPr>
      </w:pPr>
      <w:r w:rsidRPr="00AB37B1">
        <w:rPr>
          <w:sz w:val="28"/>
          <w:szCs w:val="28"/>
        </w:rPr>
        <w:t>Ссылка на монографии, авторы которых прямо не упомянуты ни в выходных данных, ни на титульном листе книги, должна включать информацию об ответственном редакторе, редакторе, редакционной коллегии, руководителе и пр. Перед такой информацией ставится специальный знак - правая косая черта.</w:t>
      </w:r>
    </w:p>
    <w:p w:rsidR="0079682B" w:rsidRPr="00AB37B1" w:rsidRDefault="0079682B" w:rsidP="0079682B">
      <w:pPr>
        <w:spacing w:line="360" w:lineRule="auto"/>
        <w:jc w:val="both"/>
        <w:rPr>
          <w:sz w:val="28"/>
          <w:szCs w:val="28"/>
        </w:rPr>
      </w:pPr>
      <w:r w:rsidRPr="00AB37B1">
        <w:rPr>
          <w:sz w:val="28"/>
          <w:szCs w:val="28"/>
        </w:rPr>
        <w:t>Например:</w:t>
      </w:r>
    </w:p>
    <w:p w:rsidR="0079682B" w:rsidRPr="00AB37B1" w:rsidRDefault="0079682B" w:rsidP="0079682B">
      <w:pPr>
        <w:spacing w:line="360" w:lineRule="auto"/>
        <w:jc w:val="both"/>
        <w:rPr>
          <w:sz w:val="28"/>
          <w:szCs w:val="28"/>
        </w:rPr>
      </w:pPr>
      <w:r w:rsidRPr="00AB37B1">
        <w:rPr>
          <w:sz w:val="28"/>
          <w:szCs w:val="28"/>
        </w:rPr>
        <w:t>____________________</w:t>
      </w:r>
    </w:p>
    <w:p w:rsidR="0079682B" w:rsidRPr="000D06DB" w:rsidRDefault="0079682B" w:rsidP="0079682B">
      <w:pPr>
        <w:ind w:firstLine="697"/>
        <w:jc w:val="both"/>
        <w:rPr>
          <w:sz w:val="24"/>
          <w:szCs w:val="24"/>
        </w:rPr>
      </w:pPr>
      <w:r w:rsidRPr="000D06DB">
        <w:rPr>
          <w:sz w:val="24"/>
          <w:szCs w:val="24"/>
        </w:rPr>
        <w:t xml:space="preserve">? Гражданское право: В 4 т. Том 3: Обязательственное право: учеб. для студентов вузов. / Отв. ред. Е.А. Суханов. 3-е изд. М., 2005. С. 17. </w:t>
      </w:r>
    </w:p>
    <w:p w:rsidR="0079682B" w:rsidRDefault="0079682B" w:rsidP="0079682B">
      <w:pPr>
        <w:ind w:firstLine="697"/>
        <w:jc w:val="both"/>
        <w:rPr>
          <w:sz w:val="24"/>
          <w:szCs w:val="24"/>
        </w:rPr>
      </w:pPr>
      <w:r w:rsidRPr="000D06DB">
        <w:rPr>
          <w:sz w:val="24"/>
          <w:szCs w:val="24"/>
        </w:rPr>
        <w:t>2 Комментарий к Гражданскому кодексу РФ части второй (постатейный). 4-е изд. / Отв. ред. О.Н. Садиков. М., 2003. С. 644.</w:t>
      </w:r>
    </w:p>
    <w:p w:rsidR="0079682B" w:rsidRPr="000D06DB" w:rsidRDefault="0079682B" w:rsidP="0079682B">
      <w:pPr>
        <w:ind w:firstLine="697"/>
        <w:jc w:val="both"/>
        <w:rPr>
          <w:sz w:val="24"/>
          <w:szCs w:val="24"/>
        </w:rPr>
      </w:pPr>
    </w:p>
    <w:p w:rsidR="0079682B" w:rsidRPr="00AB37B1" w:rsidRDefault="0079682B" w:rsidP="0079682B">
      <w:pPr>
        <w:spacing w:line="360" w:lineRule="auto"/>
        <w:jc w:val="both"/>
        <w:rPr>
          <w:sz w:val="28"/>
          <w:szCs w:val="28"/>
        </w:rPr>
      </w:pPr>
      <w:r w:rsidRPr="00AB37B1">
        <w:rPr>
          <w:sz w:val="28"/>
          <w:szCs w:val="28"/>
        </w:rPr>
        <w:t>Если необходимо сослаться на монографию, написанную в соавторстве, и подчеркнуть, что соответствующий взгляд связан с именем определенного соавтора, это можно сделать двояким образом – либо по тексту изложения, либо в сноске. Приведем пример первого варианта:</w:t>
      </w:r>
    </w:p>
    <w:p w:rsidR="0079682B" w:rsidRPr="00AB37B1" w:rsidRDefault="0079682B" w:rsidP="0079682B">
      <w:pPr>
        <w:spacing w:line="360" w:lineRule="auto"/>
        <w:jc w:val="both"/>
        <w:rPr>
          <w:sz w:val="28"/>
          <w:szCs w:val="28"/>
        </w:rPr>
      </w:pPr>
      <w:r w:rsidRPr="00AB37B1">
        <w:rPr>
          <w:sz w:val="28"/>
          <w:szCs w:val="28"/>
        </w:rPr>
        <w:t xml:space="preserve">В.В. Витрянский считает, что передача прав на строящийся объект возможна путем передачи прав и обязанностей заказчика в действующем договоре строительного подряда по правилам уступки прав требований и перевода долга по обязательствам. ? </w:t>
      </w:r>
    </w:p>
    <w:p w:rsidR="0079682B" w:rsidRPr="00AB37B1" w:rsidRDefault="0079682B" w:rsidP="0079682B">
      <w:pPr>
        <w:ind w:firstLine="697"/>
        <w:jc w:val="both"/>
        <w:rPr>
          <w:sz w:val="28"/>
          <w:szCs w:val="28"/>
        </w:rPr>
      </w:pPr>
      <w:r w:rsidRPr="00AB37B1">
        <w:rPr>
          <w:sz w:val="28"/>
          <w:szCs w:val="28"/>
        </w:rPr>
        <w:t>______________________</w:t>
      </w:r>
    </w:p>
    <w:p w:rsidR="0079682B" w:rsidRDefault="0079682B" w:rsidP="0079682B">
      <w:pPr>
        <w:ind w:firstLine="697"/>
        <w:jc w:val="both"/>
        <w:rPr>
          <w:sz w:val="24"/>
          <w:szCs w:val="24"/>
        </w:rPr>
      </w:pPr>
      <w:r w:rsidRPr="000D06DB">
        <w:rPr>
          <w:sz w:val="24"/>
          <w:szCs w:val="24"/>
        </w:rPr>
        <w:t>? См.: Брагинский М.И., Витрянский В.В. Договорное право. Книга вторая: Договоры о передаче имущества. М., 2000. С. 203.</w:t>
      </w:r>
    </w:p>
    <w:p w:rsidR="0079682B" w:rsidRPr="000D06DB" w:rsidRDefault="0079682B" w:rsidP="0079682B">
      <w:pPr>
        <w:spacing w:line="360" w:lineRule="auto"/>
        <w:jc w:val="both"/>
        <w:rPr>
          <w:sz w:val="24"/>
          <w:szCs w:val="24"/>
        </w:rPr>
      </w:pPr>
    </w:p>
    <w:p w:rsidR="0079682B" w:rsidRPr="00AB37B1" w:rsidRDefault="0079682B" w:rsidP="0079682B">
      <w:pPr>
        <w:spacing w:line="360" w:lineRule="auto"/>
        <w:jc w:val="both"/>
        <w:rPr>
          <w:sz w:val="28"/>
          <w:szCs w:val="28"/>
        </w:rPr>
      </w:pPr>
      <w:r w:rsidRPr="00AB37B1">
        <w:rPr>
          <w:sz w:val="28"/>
          <w:szCs w:val="28"/>
        </w:rPr>
        <w:t>Примеры второго варианта:</w:t>
      </w:r>
    </w:p>
    <w:p w:rsidR="0079682B" w:rsidRPr="00AB37B1" w:rsidRDefault="0079682B" w:rsidP="0079682B">
      <w:pPr>
        <w:spacing w:line="360" w:lineRule="auto"/>
        <w:jc w:val="both"/>
        <w:rPr>
          <w:sz w:val="28"/>
          <w:szCs w:val="28"/>
        </w:rPr>
      </w:pPr>
      <w:r w:rsidRPr="00AB37B1">
        <w:rPr>
          <w:sz w:val="28"/>
          <w:szCs w:val="28"/>
        </w:rPr>
        <w:t xml:space="preserve">Другие ученые считают, что передача прав на строящийся объект возможна путем передачи прав и обязанностей заказчика в действующем договоре строительного подряда по правилам уступки прав требований и перевода долга по обязательствам.? </w:t>
      </w:r>
    </w:p>
    <w:p w:rsidR="0079682B" w:rsidRPr="00AB37B1" w:rsidRDefault="0079682B" w:rsidP="0079682B">
      <w:pPr>
        <w:ind w:firstLine="697"/>
        <w:jc w:val="both"/>
        <w:rPr>
          <w:sz w:val="28"/>
          <w:szCs w:val="28"/>
        </w:rPr>
      </w:pPr>
      <w:r w:rsidRPr="00AB37B1">
        <w:rPr>
          <w:sz w:val="28"/>
          <w:szCs w:val="28"/>
        </w:rPr>
        <w:t>______________________</w:t>
      </w:r>
    </w:p>
    <w:p w:rsidR="0079682B" w:rsidRDefault="0079682B" w:rsidP="0079682B">
      <w:pPr>
        <w:ind w:firstLine="697"/>
        <w:jc w:val="both"/>
        <w:rPr>
          <w:sz w:val="24"/>
          <w:szCs w:val="24"/>
        </w:rPr>
      </w:pPr>
      <w:r w:rsidRPr="000D06DB">
        <w:rPr>
          <w:sz w:val="24"/>
          <w:szCs w:val="24"/>
        </w:rPr>
        <w:t>? См.: Брагинский М.И., Витрянский В.В. Договорное право. Книга вторая: Договоры о передаче имущества. М., 2000. С. 203. Автор главы – В.В. Витрянский.</w:t>
      </w:r>
    </w:p>
    <w:p w:rsidR="0079682B" w:rsidRPr="000D06DB" w:rsidRDefault="0079682B" w:rsidP="0079682B">
      <w:pPr>
        <w:ind w:firstLine="697"/>
        <w:jc w:val="both"/>
        <w:rPr>
          <w:sz w:val="24"/>
          <w:szCs w:val="24"/>
        </w:rPr>
      </w:pPr>
    </w:p>
    <w:p w:rsidR="0079682B" w:rsidRPr="00AB37B1" w:rsidRDefault="0079682B" w:rsidP="0079682B">
      <w:pPr>
        <w:spacing w:line="360" w:lineRule="auto"/>
        <w:jc w:val="both"/>
        <w:rPr>
          <w:sz w:val="28"/>
          <w:szCs w:val="28"/>
        </w:rPr>
      </w:pPr>
      <w:r w:rsidRPr="00AB37B1">
        <w:rPr>
          <w:sz w:val="28"/>
          <w:szCs w:val="28"/>
        </w:rPr>
        <w:t>Нужно согласиться с теми учеными, которые рассматривают объект незавершенного строительства как специфический объект недвижимости со специальным правовым режимом.?</w:t>
      </w:r>
    </w:p>
    <w:p w:rsidR="0079682B" w:rsidRPr="00AB37B1" w:rsidRDefault="0079682B" w:rsidP="0079682B">
      <w:pPr>
        <w:ind w:firstLine="697"/>
        <w:jc w:val="both"/>
        <w:rPr>
          <w:sz w:val="28"/>
          <w:szCs w:val="28"/>
        </w:rPr>
      </w:pPr>
      <w:r w:rsidRPr="00AB37B1">
        <w:rPr>
          <w:sz w:val="28"/>
          <w:szCs w:val="28"/>
        </w:rPr>
        <w:t>____________________________</w:t>
      </w:r>
    </w:p>
    <w:p w:rsidR="0079682B" w:rsidRDefault="0079682B" w:rsidP="0079682B">
      <w:pPr>
        <w:ind w:firstLine="697"/>
        <w:jc w:val="both"/>
        <w:rPr>
          <w:sz w:val="24"/>
          <w:szCs w:val="24"/>
        </w:rPr>
      </w:pPr>
      <w:r w:rsidRPr="000D06DB">
        <w:rPr>
          <w:sz w:val="24"/>
          <w:szCs w:val="24"/>
        </w:rPr>
        <w:t>? Научно-практический комментарий к части первой Гражданского кодекса Российской Федерации. Изд. 2-е. М., 1999. С. 236. Автор комментария – М.И. Брагинский.</w:t>
      </w:r>
    </w:p>
    <w:p w:rsidR="0079682B" w:rsidRPr="000D06DB" w:rsidRDefault="0079682B" w:rsidP="0079682B">
      <w:pPr>
        <w:ind w:firstLine="697"/>
        <w:jc w:val="both"/>
        <w:rPr>
          <w:sz w:val="24"/>
          <w:szCs w:val="24"/>
        </w:rPr>
      </w:pPr>
    </w:p>
    <w:p w:rsidR="0079682B" w:rsidRPr="00AB37B1" w:rsidRDefault="0079682B" w:rsidP="0079682B">
      <w:pPr>
        <w:spacing w:line="360" w:lineRule="auto"/>
        <w:jc w:val="both"/>
        <w:rPr>
          <w:sz w:val="28"/>
          <w:szCs w:val="28"/>
        </w:rPr>
      </w:pPr>
      <w:r w:rsidRPr="00AB37B1">
        <w:rPr>
          <w:sz w:val="28"/>
          <w:szCs w:val="28"/>
        </w:rPr>
        <w:t>Ссылка на статью в сборнике выполняется с использованием особого знака - двойная правая косая черта. Таким знаком отделяется наименование публикации (статьи, очерка т.д.) от наименования источника, в котором эта публикация содержится.</w:t>
      </w:r>
    </w:p>
    <w:p w:rsidR="0079682B" w:rsidRPr="00AB37B1" w:rsidRDefault="0079682B" w:rsidP="0079682B">
      <w:pPr>
        <w:spacing w:line="360" w:lineRule="auto"/>
        <w:jc w:val="both"/>
        <w:rPr>
          <w:sz w:val="28"/>
          <w:szCs w:val="28"/>
        </w:rPr>
      </w:pPr>
      <w:r w:rsidRPr="00AB37B1">
        <w:rPr>
          <w:sz w:val="28"/>
          <w:szCs w:val="28"/>
        </w:rPr>
        <w:t>Например:</w:t>
      </w:r>
    </w:p>
    <w:p w:rsidR="0079682B" w:rsidRPr="00AB37B1" w:rsidRDefault="0079682B" w:rsidP="0079682B">
      <w:pPr>
        <w:ind w:firstLine="697"/>
        <w:jc w:val="both"/>
        <w:rPr>
          <w:sz w:val="28"/>
          <w:szCs w:val="28"/>
        </w:rPr>
      </w:pPr>
      <w:r w:rsidRPr="00AB37B1">
        <w:rPr>
          <w:sz w:val="28"/>
          <w:szCs w:val="28"/>
        </w:rPr>
        <w:t>_____________________</w:t>
      </w:r>
    </w:p>
    <w:p w:rsidR="0079682B" w:rsidRDefault="0079682B" w:rsidP="0079682B">
      <w:pPr>
        <w:ind w:firstLine="697"/>
        <w:jc w:val="both"/>
        <w:rPr>
          <w:sz w:val="24"/>
          <w:szCs w:val="24"/>
        </w:rPr>
      </w:pPr>
      <w:r w:rsidRPr="000D06DB">
        <w:rPr>
          <w:sz w:val="24"/>
          <w:szCs w:val="24"/>
        </w:rPr>
        <w:t>? Архипов Д.А. Опыт теории риска в договорном обязательстве. // Актуальные проблемы гражданского права: Сборник статей. Вып. 9. / Под ред. О.Ю. Шилохвоста. М., 2005. С. 360.</w:t>
      </w:r>
    </w:p>
    <w:p w:rsidR="0079682B" w:rsidRPr="000D06DB" w:rsidRDefault="0079682B" w:rsidP="0079682B">
      <w:pPr>
        <w:ind w:firstLine="697"/>
        <w:jc w:val="both"/>
        <w:rPr>
          <w:sz w:val="24"/>
          <w:szCs w:val="24"/>
        </w:rPr>
      </w:pPr>
    </w:p>
    <w:p w:rsidR="0079682B" w:rsidRPr="00AB37B1" w:rsidRDefault="0079682B" w:rsidP="0079682B">
      <w:pPr>
        <w:spacing w:line="360" w:lineRule="auto"/>
        <w:jc w:val="both"/>
        <w:rPr>
          <w:sz w:val="28"/>
          <w:szCs w:val="28"/>
        </w:rPr>
      </w:pPr>
      <w:r w:rsidRPr="00AB37B1">
        <w:rPr>
          <w:sz w:val="28"/>
          <w:szCs w:val="28"/>
        </w:rPr>
        <w:t>Ссылки на диссертации и авторефераты выполняются следующим образом:</w:t>
      </w:r>
    </w:p>
    <w:p w:rsidR="0079682B" w:rsidRPr="00AB37B1" w:rsidRDefault="0079682B" w:rsidP="0079682B">
      <w:pPr>
        <w:ind w:firstLine="697"/>
        <w:jc w:val="both"/>
        <w:rPr>
          <w:sz w:val="28"/>
          <w:szCs w:val="28"/>
        </w:rPr>
      </w:pPr>
      <w:r w:rsidRPr="00AB37B1">
        <w:rPr>
          <w:sz w:val="28"/>
          <w:szCs w:val="28"/>
        </w:rPr>
        <w:t>_____________________</w:t>
      </w:r>
    </w:p>
    <w:p w:rsidR="0079682B" w:rsidRPr="000D06DB" w:rsidRDefault="0079682B" w:rsidP="0079682B">
      <w:pPr>
        <w:ind w:firstLine="697"/>
        <w:jc w:val="both"/>
        <w:rPr>
          <w:sz w:val="24"/>
          <w:szCs w:val="24"/>
        </w:rPr>
      </w:pPr>
      <w:r w:rsidRPr="000D06DB">
        <w:rPr>
          <w:sz w:val="24"/>
          <w:szCs w:val="24"/>
        </w:rPr>
        <w:t xml:space="preserve">? Барткова О.Г. </w:t>
      </w:r>
      <w:hyperlink r:id="rId35" w:history="1">
        <w:r w:rsidRPr="000D06DB">
          <w:rPr>
            <w:sz w:val="24"/>
            <w:szCs w:val="24"/>
          </w:rPr>
          <w:t xml:space="preserve">Проблемы участия Российской Федерации в </w:t>
        </w:r>
      </w:hyperlink>
      <w:hyperlink r:id="rId36" w:history="1">
        <w:r w:rsidRPr="000D06DB">
          <w:rPr>
            <w:sz w:val="24"/>
            <w:szCs w:val="24"/>
          </w:rPr>
          <w:t>имущественных</w:t>
        </w:r>
      </w:hyperlink>
      <w:hyperlink r:id="rId37" w:history="1">
        <w:r w:rsidRPr="000D06DB">
          <w:rPr>
            <w:sz w:val="24"/>
            <w:szCs w:val="24"/>
          </w:rPr>
          <w:t xml:space="preserve"> </w:t>
        </w:r>
      </w:hyperlink>
      <w:hyperlink r:id="rId38" w:history="1">
        <w:r w:rsidRPr="000D06DB">
          <w:rPr>
            <w:sz w:val="24"/>
            <w:szCs w:val="24"/>
          </w:rPr>
          <w:t>отношениях, регулируемых гражданским законодательством. Дис. ... к.ю.н.</w:t>
        </w:r>
      </w:hyperlink>
      <w:r w:rsidRPr="000D06DB">
        <w:rPr>
          <w:sz w:val="24"/>
          <w:szCs w:val="24"/>
        </w:rPr>
        <w:t xml:space="preserve"> </w:t>
      </w:r>
      <w:hyperlink r:id="rId39" w:history="1">
        <w:r w:rsidRPr="000D06DB">
          <w:rPr>
            <w:sz w:val="24"/>
            <w:szCs w:val="24"/>
          </w:rPr>
          <w:t>Тверь, 2002</w:t>
        </w:r>
      </w:hyperlink>
      <w:r w:rsidRPr="000D06DB">
        <w:rPr>
          <w:sz w:val="24"/>
          <w:szCs w:val="24"/>
        </w:rPr>
        <w:t xml:space="preserve">. С. 56. </w:t>
      </w:r>
    </w:p>
    <w:p w:rsidR="0079682B" w:rsidRDefault="0079682B" w:rsidP="0079682B">
      <w:pPr>
        <w:ind w:firstLine="697"/>
        <w:jc w:val="both"/>
        <w:rPr>
          <w:sz w:val="24"/>
          <w:szCs w:val="24"/>
        </w:rPr>
      </w:pPr>
      <w:r w:rsidRPr="000D06DB">
        <w:rPr>
          <w:sz w:val="24"/>
          <w:szCs w:val="24"/>
        </w:rPr>
        <w:t>2 Зайченко Н.М. Предмет договора энергоснабжения. Автореф. дисс. … к.ю.н. М., 2007. С. 17.</w:t>
      </w:r>
    </w:p>
    <w:p w:rsidR="0079682B" w:rsidRPr="000D06DB" w:rsidRDefault="0079682B" w:rsidP="0079682B">
      <w:pPr>
        <w:ind w:firstLine="697"/>
        <w:jc w:val="both"/>
        <w:rPr>
          <w:sz w:val="24"/>
          <w:szCs w:val="24"/>
        </w:rPr>
      </w:pPr>
    </w:p>
    <w:p w:rsidR="0079682B" w:rsidRPr="00AB37B1" w:rsidRDefault="0079682B" w:rsidP="0079682B">
      <w:pPr>
        <w:spacing w:line="360" w:lineRule="auto"/>
        <w:jc w:val="both"/>
        <w:rPr>
          <w:sz w:val="28"/>
          <w:szCs w:val="28"/>
        </w:rPr>
      </w:pPr>
      <w:r w:rsidRPr="00AB37B1">
        <w:rPr>
          <w:sz w:val="28"/>
          <w:szCs w:val="28"/>
        </w:rPr>
        <w:t xml:space="preserve">Многоточие здесь означает пропуск стандартного словосочетания «на соискание ученой степени»; в целях сокращения его принято опускать. </w:t>
      </w:r>
    </w:p>
    <w:p w:rsidR="0079682B" w:rsidRPr="00AB37B1" w:rsidRDefault="0079682B" w:rsidP="0079682B">
      <w:pPr>
        <w:spacing w:line="360" w:lineRule="auto"/>
        <w:jc w:val="both"/>
        <w:rPr>
          <w:sz w:val="28"/>
          <w:szCs w:val="28"/>
        </w:rPr>
      </w:pPr>
      <w:r w:rsidRPr="00AB37B1">
        <w:rPr>
          <w:sz w:val="28"/>
          <w:szCs w:val="28"/>
        </w:rPr>
        <w:t>Выделение в цитатах делаются либо авторами цитируемых произведений, либо цитирующими авторами, что нуждается в подчеркивании. Допустим, автором выпускной квалификационной работы является студент Алексей Иванович Петров. Акцент на авторство делается следующим образом:</w:t>
      </w:r>
    </w:p>
    <w:p w:rsidR="0079682B" w:rsidRPr="00AB37B1" w:rsidRDefault="0079682B" w:rsidP="0079682B">
      <w:pPr>
        <w:spacing w:line="360" w:lineRule="auto"/>
        <w:jc w:val="both"/>
        <w:rPr>
          <w:sz w:val="28"/>
          <w:szCs w:val="28"/>
        </w:rPr>
      </w:pPr>
      <w:r w:rsidRPr="00AB37B1">
        <w:rPr>
          <w:sz w:val="28"/>
          <w:szCs w:val="28"/>
        </w:rPr>
        <w:t xml:space="preserve">«Для осуществления наследником преимущественного права на неделимую вещь по приоритету собственности, - отмечает Т.Д. Чепига, - не имеет значения, каким было соотношение размеров долей наследодателя и наследника в праве общей собственности на неделимую вещь до открытия наследства» ? (выделено автором, А.П.).  </w:t>
      </w:r>
    </w:p>
    <w:p w:rsidR="0079682B" w:rsidRPr="00AB37B1" w:rsidRDefault="0079682B" w:rsidP="0079682B">
      <w:pPr>
        <w:ind w:firstLine="697"/>
        <w:jc w:val="both"/>
        <w:rPr>
          <w:sz w:val="28"/>
          <w:szCs w:val="28"/>
        </w:rPr>
      </w:pPr>
      <w:r w:rsidRPr="00AB37B1">
        <w:rPr>
          <w:sz w:val="28"/>
          <w:szCs w:val="28"/>
        </w:rPr>
        <w:t>____________________</w:t>
      </w:r>
    </w:p>
    <w:p w:rsidR="0079682B" w:rsidRDefault="0079682B" w:rsidP="0079682B">
      <w:pPr>
        <w:ind w:firstLine="697"/>
        <w:jc w:val="both"/>
        <w:rPr>
          <w:sz w:val="24"/>
          <w:szCs w:val="24"/>
        </w:rPr>
      </w:pPr>
      <w:r w:rsidRPr="000D06DB">
        <w:rPr>
          <w:sz w:val="24"/>
          <w:szCs w:val="24"/>
        </w:rPr>
        <w:t xml:space="preserve">? Комментарий к Гражданскому кодексу РФ. Часть третья (постатейный). / Отв. ред. Л.П. Ануфриева. М., 2004. С. 247. </w:t>
      </w:r>
    </w:p>
    <w:p w:rsidR="0079682B" w:rsidRPr="000D06DB" w:rsidRDefault="0079682B" w:rsidP="0079682B">
      <w:pPr>
        <w:spacing w:line="360" w:lineRule="auto"/>
        <w:jc w:val="both"/>
        <w:rPr>
          <w:sz w:val="24"/>
          <w:szCs w:val="24"/>
        </w:rPr>
      </w:pPr>
    </w:p>
    <w:p w:rsidR="0079682B" w:rsidRPr="00AB37B1" w:rsidRDefault="0079682B" w:rsidP="0079682B">
      <w:pPr>
        <w:spacing w:line="360" w:lineRule="auto"/>
        <w:jc w:val="both"/>
        <w:rPr>
          <w:sz w:val="28"/>
          <w:szCs w:val="28"/>
        </w:rPr>
      </w:pPr>
      <w:r w:rsidRPr="00AB37B1">
        <w:rPr>
          <w:sz w:val="28"/>
          <w:szCs w:val="28"/>
        </w:rPr>
        <w:t>Обращаем внимание, что следует говорить именно о выделении (а не о подчеркивании, разрядке, курсиве и т.п.), поскольку термин «выделение» наиболее универсален и охватывает все его способы.</w:t>
      </w:r>
    </w:p>
    <w:p w:rsidR="0079682B" w:rsidRPr="00AB37B1" w:rsidRDefault="0079682B" w:rsidP="0079682B">
      <w:pPr>
        <w:spacing w:line="360" w:lineRule="auto"/>
        <w:jc w:val="both"/>
        <w:rPr>
          <w:sz w:val="28"/>
          <w:szCs w:val="28"/>
        </w:rPr>
      </w:pPr>
      <w:r w:rsidRPr="00AB37B1">
        <w:rPr>
          <w:sz w:val="28"/>
          <w:szCs w:val="28"/>
        </w:rPr>
        <w:t>Второй пример (с выделением, сделанным цитирующим):</w:t>
      </w:r>
    </w:p>
    <w:p w:rsidR="0079682B" w:rsidRPr="00AB37B1" w:rsidRDefault="0079682B" w:rsidP="0079682B">
      <w:pPr>
        <w:spacing w:line="360" w:lineRule="auto"/>
        <w:jc w:val="both"/>
        <w:rPr>
          <w:sz w:val="28"/>
          <w:szCs w:val="28"/>
        </w:rPr>
      </w:pPr>
      <w:r w:rsidRPr="00AB37B1">
        <w:rPr>
          <w:sz w:val="28"/>
          <w:szCs w:val="28"/>
        </w:rPr>
        <w:t>В.В. Витрянский отмечает, что если объект незавершенного строительства является предметом действующего договора строительного подряда, то в этом случае о нем нельзя говорить не только как об объекте недвижимости, но и как об объекте вещных прав? (выделено мной, А.П.).</w:t>
      </w:r>
    </w:p>
    <w:p w:rsidR="0079682B" w:rsidRPr="00AB37B1" w:rsidRDefault="0079682B" w:rsidP="0079682B">
      <w:pPr>
        <w:ind w:firstLine="697"/>
        <w:jc w:val="both"/>
        <w:rPr>
          <w:sz w:val="28"/>
          <w:szCs w:val="28"/>
        </w:rPr>
      </w:pPr>
      <w:r w:rsidRPr="00AB37B1">
        <w:rPr>
          <w:sz w:val="28"/>
          <w:szCs w:val="28"/>
        </w:rPr>
        <w:t>_____________________</w:t>
      </w:r>
    </w:p>
    <w:p w:rsidR="0079682B" w:rsidRDefault="0079682B" w:rsidP="0079682B">
      <w:pPr>
        <w:ind w:firstLine="697"/>
        <w:jc w:val="both"/>
        <w:rPr>
          <w:sz w:val="24"/>
          <w:szCs w:val="24"/>
        </w:rPr>
      </w:pPr>
      <w:r w:rsidRPr="000D06DB">
        <w:rPr>
          <w:sz w:val="24"/>
          <w:szCs w:val="24"/>
        </w:rPr>
        <w:t>? Витрянский В.В. Договор купли-продажи и его отдельные виды. М., 1999. С. 240.</w:t>
      </w:r>
    </w:p>
    <w:p w:rsidR="0079682B" w:rsidRPr="000D06DB" w:rsidRDefault="0079682B" w:rsidP="0079682B">
      <w:pPr>
        <w:spacing w:line="360" w:lineRule="auto"/>
        <w:jc w:val="both"/>
        <w:rPr>
          <w:sz w:val="24"/>
          <w:szCs w:val="24"/>
        </w:rPr>
      </w:pPr>
    </w:p>
    <w:p w:rsidR="0079682B" w:rsidRPr="00AB37B1" w:rsidRDefault="0079682B" w:rsidP="0079682B">
      <w:pPr>
        <w:spacing w:line="360" w:lineRule="auto"/>
        <w:jc w:val="both"/>
        <w:rPr>
          <w:sz w:val="28"/>
          <w:szCs w:val="28"/>
        </w:rPr>
      </w:pPr>
      <w:r w:rsidRPr="00AB37B1">
        <w:rPr>
          <w:sz w:val="28"/>
          <w:szCs w:val="28"/>
        </w:rPr>
        <w:t>При обозначении инициалов цитирующего указываются только инициалы имени (на первом месте) и фамилии (на втором). В нашем случае – «А.» - Алексей, «П.» - Петров.</w:t>
      </w:r>
    </w:p>
    <w:p w:rsidR="0079682B" w:rsidRPr="00AB37B1" w:rsidRDefault="0079682B" w:rsidP="0079682B">
      <w:pPr>
        <w:spacing w:line="360" w:lineRule="auto"/>
        <w:jc w:val="both"/>
        <w:rPr>
          <w:sz w:val="28"/>
          <w:szCs w:val="28"/>
        </w:rPr>
      </w:pPr>
      <w:r w:rsidRPr="00AB37B1">
        <w:rPr>
          <w:sz w:val="28"/>
          <w:szCs w:val="28"/>
        </w:rPr>
        <w:t>Пояснения цитирующего внутри цитаты бывают необходимы, поскольку цитата, будучи «вырванной» из контекста, может потерять прямое указание на предмет или содержание суждения. Без дополнительных пояснений становится непонятным, о чем говорится в цитате. Как правило, пояснения составляют собственный текст цитирующего и выносятся за кавычки цитаты, но иногда удобнее и короче поместить такие пояснения внутрь цитаты. Такие пояснения заключаются в скобки и сопровождаются указанием инициалов цитирующего.</w:t>
      </w:r>
    </w:p>
    <w:p w:rsidR="0079682B" w:rsidRPr="00AB37B1" w:rsidRDefault="0079682B" w:rsidP="0079682B">
      <w:pPr>
        <w:spacing w:line="360" w:lineRule="auto"/>
        <w:jc w:val="both"/>
        <w:rPr>
          <w:sz w:val="28"/>
          <w:szCs w:val="28"/>
        </w:rPr>
      </w:pPr>
      <w:r w:rsidRPr="00AB37B1">
        <w:rPr>
          <w:sz w:val="28"/>
          <w:szCs w:val="28"/>
        </w:rPr>
        <w:t>Например:</w:t>
      </w:r>
    </w:p>
    <w:p w:rsidR="0079682B" w:rsidRPr="00AB37B1" w:rsidRDefault="0079682B" w:rsidP="0079682B">
      <w:pPr>
        <w:spacing w:line="360" w:lineRule="auto"/>
        <w:jc w:val="both"/>
        <w:rPr>
          <w:sz w:val="28"/>
          <w:szCs w:val="28"/>
        </w:rPr>
      </w:pPr>
      <w:r w:rsidRPr="00AB37B1">
        <w:rPr>
          <w:sz w:val="28"/>
          <w:szCs w:val="28"/>
        </w:rPr>
        <w:t>Дореволюционный цивилист Е.В. Васьковский писал: «Правила нашего законодательства не дают возможности решить с полной достоверностью, какая система (перехода права собственности - А.П.) принята им». ?</w:t>
      </w:r>
    </w:p>
    <w:p w:rsidR="0079682B" w:rsidRPr="00AB37B1" w:rsidRDefault="0079682B" w:rsidP="0079682B">
      <w:pPr>
        <w:ind w:firstLine="697"/>
        <w:jc w:val="both"/>
        <w:rPr>
          <w:sz w:val="28"/>
          <w:szCs w:val="28"/>
        </w:rPr>
      </w:pPr>
      <w:r w:rsidRPr="00AB37B1">
        <w:rPr>
          <w:sz w:val="28"/>
          <w:szCs w:val="28"/>
        </w:rPr>
        <w:t>____________________</w:t>
      </w:r>
    </w:p>
    <w:p w:rsidR="0079682B" w:rsidRDefault="0079682B" w:rsidP="0079682B">
      <w:pPr>
        <w:ind w:firstLine="697"/>
        <w:jc w:val="both"/>
        <w:rPr>
          <w:sz w:val="24"/>
          <w:szCs w:val="24"/>
        </w:rPr>
      </w:pPr>
      <w:r w:rsidRPr="004D0EE8">
        <w:rPr>
          <w:sz w:val="24"/>
          <w:szCs w:val="24"/>
        </w:rPr>
        <w:t>? Васьковский Е.В. Учебник гражданского права. Вып. 2. СПб., 1896. С 138.</w:t>
      </w:r>
    </w:p>
    <w:p w:rsidR="0079682B" w:rsidRPr="004D0EE8" w:rsidRDefault="0079682B" w:rsidP="0079682B">
      <w:pPr>
        <w:spacing w:line="360" w:lineRule="auto"/>
        <w:jc w:val="both"/>
        <w:rPr>
          <w:sz w:val="24"/>
          <w:szCs w:val="24"/>
        </w:rPr>
      </w:pPr>
    </w:p>
    <w:p w:rsidR="0079682B" w:rsidRPr="00AB37B1" w:rsidRDefault="0079682B" w:rsidP="0079682B">
      <w:pPr>
        <w:spacing w:line="360" w:lineRule="auto"/>
        <w:jc w:val="both"/>
        <w:rPr>
          <w:sz w:val="28"/>
          <w:szCs w:val="28"/>
        </w:rPr>
      </w:pPr>
      <w:r w:rsidRPr="00AB37B1">
        <w:rPr>
          <w:sz w:val="28"/>
          <w:szCs w:val="28"/>
        </w:rPr>
        <w:t>При цитировании журнальной статьи в сноске указываются фамилия и инициалы автора, название, журнал, год, номер, страница.</w:t>
      </w:r>
    </w:p>
    <w:p w:rsidR="0079682B" w:rsidRPr="00AB37B1" w:rsidRDefault="0079682B" w:rsidP="0079682B">
      <w:pPr>
        <w:spacing w:line="360" w:lineRule="auto"/>
        <w:jc w:val="both"/>
        <w:rPr>
          <w:sz w:val="28"/>
          <w:szCs w:val="28"/>
        </w:rPr>
      </w:pPr>
      <w:r w:rsidRPr="00AB37B1">
        <w:rPr>
          <w:sz w:val="28"/>
          <w:szCs w:val="28"/>
        </w:rPr>
        <w:t xml:space="preserve">Например: </w:t>
      </w:r>
    </w:p>
    <w:p w:rsidR="0079682B" w:rsidRPr="00AB37B1" w:rsidRDefault="0079682B" w:rsidP="0079682B">
      <w:pPr>
        <w:jc w:val="both"/>
        <w:rPr>
          <w:sz w:val="28"/>
          <w:szCs w:val="28"/>
        </w:rPr>
      </w:pPr>
      <w:r w:rsidRPr="00AB37B1">
        <w:rPr>
          <w:sz w:val="28"/>
          <w:szCs w:val="28"/>
        </w:rPr>
        <w:t>_____________________</w:t>
      </w:r>
    </w:p>
    <w:p w:rsidR="0079682B" w:rsidRDefault="0079682B" w:rsidP="0079682B">
      <w:pPr>
        <w:jc w:val="both"/>
        <w:rPr>
          <w:sz w:val="24"/>
          <w:szCs w:val="24"/>
        </w:rPr>
      </w:pPr>
      <w:r>
        <w:rPr>
          <w:sz w:val="24"/>
          <w:szCs w:val="24"/>
        </w:rPr>
        <w:t xml:space="preserve"> </w:t>
      </w:r>
      <w:r w:rsidRPr="004D0EE8">
        <w:rPr>
          <w:sz w:val="24"/>
          <w:szCs w:val="24"/>
        </w:rPr>
        <w:t>? Исрафилов И. Аренда нежилых помещений. // Хозяйство и право. 1997. № 10. С. 114.</w:t>
      </w:r>
    </w:p>
    <w:p w:rsidR="0079682B" w:rsidRPr="004D0EE8" w:rsidRDefault="0079682B" w:rsidP="0079682B">
      <w:pPr>
        <w:spacing w:line="360" w:lineRule="auto"/>
        <w:jc w:val="both"/>
        <w:rPr>
          <w:sz w:val="24"/>
          <w:szCs w:val="24"/>
        </w:rPr>
      </w:pPr>
    </w:p>
    <w:p w:rsidR="0079682B" w:rsidRPr="00AB37B1" w:rsidRDefault="0079682B" w:rsidP="0079682B">
      <w:pPr>
        <w:spacing w:line="360" w:lineRule="auto"/>
        <w:jc w:val="both"/>
        <w:rPr>
          <w:sz w:val="28"/>
          <w:szCs w:val="28"/>
        </w:rPr>
      </w:pPr>
      <w:r w:rsidRPr="00AB37B1">
        <w:rPr>
          <w:sz w:val="28"/>
          <w:szCs w:val="28"/>
        </w:rPr>
        <w:t xml:space="preserve">Ссылки на статью в газете могут выполняться по-разному, в зависимости от того, с какой периодичностью выходит газета. Ссылки на газету, выходящую раз в неделю и реже, оформляются так:  </w:t>
      </w:r>
    </w:p>
    <w:p w:rsidR="0079682B" w:rsidRPr="00AB37B1" w:rsidRDefault="0079682B" w:rsidP="0079682B">
      <w:pPr>
        <w:jc w:val="both"/>
        <w:rPr>
          <w:sz w:val="28"/>
          <w:szCs w:val="28"/>
        </w:rPr>
      </w:pPr>
      <w:r w:rsidRPr="00AB37B1">
        <w:rPr>
          <w:sz w:val="28"/>
          <w:szCs w:val="28"/>
        </w:rPr>
        <w:t>____________________</w:t>
      </w:r>
    </w:p>
    <w:p w:rsidR="0079682B" w:rsidRDefault="0079682B" w:rsidP="0079682B">
      <w:pPr>
        <w:jc w:val="both"/>
        <w:rPr>
          <w:sz w:val="24"/>
          <w:szCs w:val="24"/>
        </w:rPr>
      </w:pPr>
      <w:r>
        <w:rPr>
          <w:sz w:val="24"/>
          <w:szCs w:val="24"/>
        </w:rPr>
        <w:t xml:space="preserve"> </w:t>
      </w:r>
      <w:r w:rsidRPr="004D0EE8">
        <w:rPr>
          <w:sz w:val="24"/>
          <w:szCs w:val="24"/>
        </w:rPr>
        <w:t>? Савина С. Природа извещения о проведении конкурса. // ЭЖ-Юрист. 2005. № 38. С. 4.</w:t>
      </w:r>
    </w:p>
    <w:p w:rsidR="0079682B" w:rsidRPr="004D0EE8" w:rsidRDefault="0079682B" w:rsidP="0079682B">
      <w:pPr>
        <w:spacing w:line="360" w:lineRule="auto"/>
        <w:jc w:val="both"/>
        <w:rPr>
          <w:sz w:val="24"/>
          <w:szCs w:val="24"/>
        </w:rPr>
      </w:pPr>
    </w:p>
    <w:p w:rsidR="0079682B" w:rsidRPr="00AB37B1" w:rsidRDefault="0079682B" w:rsidP="0079682B">
      <w:pPr>
        <w:spacing w:line="360" w:lineRule="auto"/>
        <w:jc w:val="both"/>
        <w:rPr>
          <w:sz w:val="28"/>
          <w:szCs w:val="28"/>
        </w:rPr>
      </w:pPr>
      <w:r w:rsidRPr="00AB37B1">
        <w:rPr>
          <w:sz w:val="28"/>
          <w:szCs w:val="28"/>
        </w:rPr>
        <w:t>Ссылки на газеты с более частой периодичностью оформляются с указанием не номера газеты, а даты ее выхода:</w:t>
      </w:r>
    </w:p>
    <w:p w:rsidR="0079682B" w:rsidRPr="00AB37B1" w:rsidRDefault="0079682B" w:rsidP="0079682B">
      <w:pPr>
        <w:ind w:firstLine="697"/>
        <w:jc w:val="both"/>
        <w:rPr>
          <w:sz w:val="28"/>
          <w:szCs w:val="28"/>
        </w:rPr>
      </w:pPr>
      <w:r w:rsidRPr="00AB37B1">
        <w:rPr>
          <w:sz w:val="28"/>
          <w:szCs w:val="28"/>
        </w:rPr>
        <w:t>____________________</w:t>
      </w:r>
    </w:p>
    <w:p w:rsidR="0079682B" w:rsidRDefault="0079682B" w:rsidP="0079682B">
      <w:pPr>
        <w:ind w:firstLine="697"/>
        <w:jc w:val="both"/>
        <w:rPr>
          <w:sz w:val="24"/>
          <w:szCs w:val="24"/>
        </w:rPr>
      </w:pPr>
      <w:r w:rsidRPr="004D0EE8">
        <w:rPr>
          <w:sz w:val="24"/>
          <w:szCs w:val="24"/>
        </w:rPr>
        <w:t>? Скворцов Р. Вертикальный передел. // Известия Удмуртской Республики. 2005. 22 июня. С. 1 – 2.</w:t>
      </w:r>
    </w:p>
    <w:p w:rsidR="0079682B" w:rsidRPr="004D0EE8" w:rsidRDefault="0079682B" w:rsidP="0079682B">
      <w:pPr>
        <w:spacing w:line="360" w:lineRule="auto"/>
        <w:jc w:val="both"/>
        <w:rPr>
          <w:sz w:val="24"/>
          <w:szCs w:val="24"/>
        </w:rPr>
      </w:pPr>
    </w:p>
    <w:p w:rsidR="0079682B" w:rsidRPr="00AB37B1" w:rsidRDefault="0079682B" w:rsidP="0079682B">
      <w:pPr>
        <w:spacing w:line="360" w:lineRule="auto"/>
        <w:jc w:val="both"/>
        <w:rPr>
          <w:sz w:val="28"/>
          <w:szCs w:val="28"/>
        </w:rPr>
      </w:pPr>
      <w:r w:rsidRPr="00AB37B1">
        <w:rPr>
          <w:sz w:val="28"/>
          <w:szCs w:val="28"/>
        </w:rPr>
        <w:t xml:space="preserve">Иногда источник, к которому необходимо прибегнуть, недоступен, но на него делается ссылка в опубликованной кем-то работе. Это не препятствует ссылке на недоступный источник, но в подстрочнике нужно указать: </w:t>
      </w:r>
    </w:p>
    <w:p w:rsidR="0079682B" w:rsidRPr="00AB37B1" w:rsidRDefault="0079682B" w:rsidP="0079682B">
      <w:pPr>
        <w:ind w:firstLine="697"/>
        <w:jc w:val="both"/>
        <w:rPr>
          <w:sz w:val="28"/>
          <w:szCs w:val="28"/>
        </w:rPr>
      </w:pPr>
      <w:r w:rsidRPr="00AB37B1">
        <w:rPr>
          <w:sz w:val="28"/>
          <w:szCs w:val="28"/>
        </w:rPr>
        <w:t>       ______________________________</w:t>
      </w:r>
    </w:p>
    <w:p w:rsidR="0079682B" w:rsidRDefault="0079682B" w:rsidP="0079682B">
      <w:pPr>
        <w:ind w:firstLine="697"/>
        <w:jc w:val="both"/>
        <w:rPr>
          <w:sz w:val="24"/>
          <w:szCs w:val="24"/>
        </w:rPr>
      </w:pPr>
      <w:r w:rsidRPr="004D0EE8">
        <w:rPr>
          <w:sz w:val="24"/>
          <w:szCs w:val="24"/>
        </w:rPr>
        <w:t>? Лунц Л.А. Деньги и денежные обязательства. М., 1927. С. 82-83. Цит. по: Витрянский В.В. Проценты по денежному обязательству. // Хозяйство и право. 1997. № 8. С. 59.</w:t>
      </w:r>
    </w:p>
    <w:p w:rsidR="0079682B" w:rsidRPr="004D0EE8" w:rsidRDefault="0079682B" w:rsidP="0079682B">
      <w:pPr>
        <w:spacing w:line="360" w:lineRule="auto"/>
        <w:jc w:val="both"/>
        <w:rPr>
          <w:sz w:val="24"/>
          <w:szCs w:val="24"/>
        </w:rPr>
      </w:pPr>
    </w:p>
    <w:p w:rsidR="0079682B" w:rsidRPr="00AB37B1" w:rsidRDefault="0079682B" w:rsidP="0079682B">
      <w:pPr>
        <w:spacing w:line="360" w:lineRule="auto"/>
        <w:jc w:val="both"/>
        <w:rPr>
          <w:sz w:val="28"/>
          <w:szCs w:val="28"/>
        </w:rPr>
      </w:pPr>
      <w:r w:rsidRPr="00AB37B1">
        <w:rPr>
          <w:sz w:val="28"/>
          <w:szCs w:val="28"/>
        </w:rPr>
        <w:t>При написании работы допустимы ссылки на материал, размещенный на электронном оптическом диске (например, СD-R или DVD-R).</w:t>
      </w:r>
    </w:p>
    <w:p w:rsidR="0079682B" w:rsidRPr="00AB37B1" w:rsidRDefault="0079682B" w:rsidP="0079682B">
      <w:pPr>
        <w:spacing w:line="360" w:lineRule="auto"/>
        <w:jc w:val="both"/>
        <w:rPr>
          <w:sz w:val="28"/>
          <w:szCs w:val="28"/>
        </w:rPr>
      </w:pPr>
      <w:r w:rsidRPr="00AB37B1">
        <w:rPr>
          <w:sz w:val="28"/>
          <w:szCs w:val="28"/>
        </w:rPr>
        <w:t>Например:</w:t>
      </w:r>
    </w:p>
    <w:p w:rsidR="0079682B" w:rsidRPr="00AB37B1" w:rsidRDefault="0079682B" w:rsidP="0079682B">
      <w:pPr>
        <w:ind w:firstLine="697"/>
        <w:jc w:val="both"/>
        <w:rPr>
          <w:sz w:val="28"/>
          <w:szCs w:val="28"/>
        </w:rPr>
      </w:pPr>
      <w:r w:rsidRPr="00AB37B1">
        <w:rPr>
          <w:sz w:val="28"/>
          <w:szCs w:val="28"/>
        </w:rPr>
        <w:t>________________________</w:t>
      </w:r>
    </w:p>
    <w:p w:rsidR="0079682B" w:rsidRPr="004D0EE8" w:rsidRDefault="0079682B" w:rsidP="0079682B">
      <w:pPr>
        <w:ind w:firstLine="697"/>
        <w:jc w:val="both"/>
        <w:rPr>
          <w:sz w:val="24"/>
          <w:szCs w:val="24"/>
        </w:rPr>
      </w:pPr>
      <w:r w:rsidRPr="004D0EE8">
        <w:rPr>
          <w:sz w:val="24"/>
          <w:szCs w:val="24"/>
        </w:rPr>
        <w:t xml:space="preserve">? Большая российская юридическая энциклопедия. СПб., 1998. Электр. опт. диск (CD-R). </w:t>
      </w:r>
    </w:p>
    <w:p w:rsidR="0079682B" w:rsidRDefault="0079682B" w:rsidP="0079682B">
      <w:pPr>
        <w:ind w:firstLine="697"/>
        <w:jc w:val="both"/>
        <w:rPr>
          <w:sz w:val="24"/>
          <w:szCs w:val="24"/>
        </w:rPr>
      </w:pPr>
      <w:r w:rsidRPr="004D0EE8">
        <w:rPr>
          <w:sz w:val="24"/>
          <w:szCs w:val="24"/>
        </w:rPr>
        <w:t xml:space="preserve">2 Покровский И.А. История римского права. // КонсультантПлюс: Высшая Школа. Учебное пособие. Вып. 4. – М., 2005. – Электр. опт. диск (CD-R). </w:t>
      </w:r>
    </w:p>
    <w:p w:rsidR="0079682B" w:rsidRPr="004D0EE8" w:rsidRDefault="0079682B" w:rsidP="0079682B">
      <w:pPr>
        <w:spacing w:line="360" w:lineRule="auto"/>
        <w:jc w:val="both"/>
        <w:rPr>
          <w:sz w:val="24"/>
          <w:szCs w:val="24"/>
        </w:rPr>
      </w:pPr>
    </w:p>
    <w:p w:rsidR="0079682B" w:rsidRPr="00AB37B1" w:rsidRDefault="0079682B" w:rsidP="0079682B">
      <w:pPr>
        <w:spacing w:line="360" w:lineRule="auto"/>
        <w:jc w:val="both"/>
        <w:rPr>
          <w:sz w:val="28"/>
          <w:szCs w:val="28"/>
        </w:rPr>
      </w:pPr>
      <w:r w:rsidRPr="00AB37B1">
        <w:rPr>
          <w:sz w:val="28"/>
          <w:szCs w:val="28"/>
        </w:rPr>
        <w:t>Если студент использует книгу (статью), текст которой размещен в справочной правовой системе, то в сноске достаточно указать наименование справочной правовой системы.</w:t>
      </w:r>
    </w:p>
    <w:p w:rsidR="0079682B" w:rsidRPr="00AB37B1" w:rsidRDefault="0079682B" w:rsidP="0079682B">
      <w:pPr>
        <w:spacing w:line="360" w:lineRule="auto"/>
        <w:jc w:val="both"/>
        <w:rPr>
          <w:sz w:val="28"/>
          <w:szCs w:val="28"/>
        </w:rPr>
      </w:pPr>
      <w:r w:rsidRPr="00AB37B1">
        <w:rPr>
          <w:sz w:val="28"/>
          <w:szCs w:val="28"/>
        </w:rPr>
        <w:t>Например:</w:t>
      </w:r>
    </w:p>
    <w:p w:rsidR="0079682B" w:rsidRPr="00AB37B1" w:rsidRDefault="0079682B" w:rsidP="0079682B">
      <w:pPr>
        <w:ind w:firstLine="697"/>
        <w:jc w:val="both"/>
        <w:rPr>
          <w:sz w:val="28"/>
          <w:szCs w:val="28"/>
        </w:rPr>
      </w:pPr>
      <w:r w:rsidRPr="00AB37B1">
        <w:rPr>
          <w:sz w:val="28"/>
          <w:szCs w:val="28"/>
        </w:rPr>
        <w:t>______________________</w:t>
      </w:r>
    </w:p>
    <w:p w:rsidR="0079682B" w:rsidRPr="004D0EE8" w:rsidRDefault="0079682B" w:rsidP="0079682B">
      <w:pPr>
        <w:ind w:firstLine="697"/>
        <w:jc w:val="both"/>
        <w:rPr>
          <w:sz w:val="24"/>
          <w:szCs w:val="24"/>
        </w:rPr>
      </w:pPr>
      <w:r w:rsidRPr="004D0EE8">
        <w:rPr>
          <w:sz w:val="24"/>
          <w:szCs w:val="24"/>
        </w:rPr>
        <w:t xml:space="preserve">? Михеева Л.Ю. Система прав граждан на жилые помещения в свете реформы жилищного законодательства. // КонсультантПлюс: справ. правовая система. </w:t>
      </w:r>
    </w:p>
    <w:p w:rsidR="0079682B" w:rsidRDefault="0079682B" w:rsidP="0079682B">
      <w:pPr>
        <w:ind w:firstLine="697"/>
        <w:jc w:val="both"/>
        <w:rPr>
          <w:sz w:val="24"/>
          <w:szCs w:val="24"/>
        </w:rPr>
      </w:pPr>
      <w:r w:rsidRPr="004D0EE8">
        <w:rPr>
          <w:sz w:val="24"/>
          <w:szCs w:val="24"/>
        </w:rPr>
        <w:t xml:space="preserve">2 Романец Ю.В. Система договоров в гражданском праве России. // Гарант: справ. правовая система. </w:t>
      </w:r>
    </w:p>
    <w:p w:rsidR="0079682B" w:rsidRPr="004D0EE8" w:rsidRDefault="0079682B" w:rsidP="0079682B">
      <w:pPr>
        <w:ind w:firstLine="697"/>
        <w:jc w:val="both"/>
        <w:rPr>
          <w:sz w:val="24"/>
          <w:szCs w:val="24"/>
        </w:rPr>
      </w:pPr>
    </w:p>
    <w:p w:rsidR="0079682B" w:rsidRPr="00AB37B1" w:rsidRDefault="0079682B" w:rsidP="0079682B">
      <w:pPr>
        <w:spacing w:line="360" w:lineRule="auto"/>
        <w:jc w:val="both"/>
        <w:rPr>
          <w:sz w:val="28"/>
          <w:szCs w:val="28"/>
        </w:rPr>
      </w:pPr>
      <w:r w:rsidRPr="00AB37B1">
        <w:rPr>
          <w:sz w:val="28"/>
          <w:szCs w:val="28"/>
        </w:rPr>
        <w:t xml:space="preserve">Ссылка на статью или иной материал, заимствованный в сети Интернет, должна содержать название Web-сайта, адрес Web-страницы, на которой расположен материал, а также дату ознакомления с источником. Кроме того, могут приводиться иные сведения, идентифицирующие место расположения материала (например, название раздела Web-сайта, номер электронного журнала). </w:t>
      </w:r>
    </w:p>
    <w:p w:rsidR="0079682B" w:rsidRPr="00AB37B1" w:rsidRDefault="0079682B" w:rsidP="0079682B">
      <w:pPr>
        <w:spacing w:line="360" w:lineRule="auto"/>
        <w:jc w:val="both"/>
        <w:rPr>
          <w:sz w:val="28"/>
          <w:szCs w:val="28"/>
        </w:rPr>
      </w:pPr>
      <w:r w:rsidRPr="00AB37B1">
        <w:rPr>
          <w:sz w:val="28"/>
          <w:szCs w:val="28"/>
        </w:rPr>
        <w:t>Примеры:</w:t>
      </w:r>
    </w:p>
    <w:p w:rsidR="0079682B" w:rsidRPr="004D0EE8" w:rsidRDefault="0079682B" w:rsidP="0079682B">
      <w:pPr>
        <w:ind w:firstLine="697"/>
        <w:jc w:val="both"/>
        <w:rPr>
          <w:sz w:val="24"/>
          <w:szCs w:val="24"/>
        </w:rPr>
      </w:pPr>
      <w:r w:rsidRPr="004D0EE8">
        <w:rPr>
          <w:sz w:val="24"/>
          <w:szCs w:val="24"/>
        </w:rPr>
        <w:t>Латыев А.Н. К вопросу о правовом положении добросовестного приобретателя. // </w:t>
      </w:r>
      <w:hyperlink r:id="rId40" w:history="1">
        <w:r w:rsidRPr="004D0EE8">
          <w:rPr>
            <w:sz w:val="24"/>
            <w:szCs w:val="24"/>
          </w:rPr>
          <w:t xml:space="preserve"> Витраульный Клуб Юристов. - </w:t>
        </w:r>
      </w:hyperlink>
      <w:hyperlink r:id="rId41" w:anchor="mailto:tarasenkou@rambler.ru" w:history="1">
        <w:r w:rsidRPr="004D0EE8">
          <w:rPr>
            <w:sz w:val="24"/>
            <w:szCs w:val="24"/>
          </w:rPr>
          <w:t>http://yurclub.ru/docs/civil</w:t>
        </w:r>
      </w:hyperlink>
      <w:r w:rsidRPr="004D0EE8">
        <w:rPr>
          <w:sz w:val="24"/>
          <w:szCs w:val="24"/>
        </w:rPr>
        <w:t>. 10.04.2005.</w:t>
      </w:r>
    </w:p>
    <w:p w:rsidR="0079682B" w:rsidRDefault="00002336" w:rsidP="0079682B">
      <w:pPr>
        <w:ind w:firstLine="697"/>
        <w:jc w:val="both"/>
        <w:rPr>
          <w:sz w:val="24"/>
          <w:szCs w:val="24"/>
        </w:rPr>
      </w:pPr>
      <w:hyperlink r:id="rId42" w:history="1">
        <w:r w:rsidR="0079682B" w:rsidRPr="004D0EE8">
          <w:rPr>
            <w:sz w:val="24"/>
            <w:szCs w:val="24"/>
          </w:rPr>
          <w:t>Алексеев Р.А.</w:t>
        </w:r>
      </w:hyperlink>
      <w:r w:rsidR="0079682B" w:rsidRPr="004D0EE8">
        <w:rPr>
          <w:sz w:val="24"/>
          <w:szCs w:val="24"/>
        </w:rPr>
        <w:t xml:space="preserve"> Организация расследования уклонения от уплаты налогов с организаций. // Научный журнал КубГАУ. - 2004. - № 01. - </w:t>
      </w:r>
      <w:hyperlink r:id="rId43" w:history="1">
        <w:r w:rsidR="0079682B" w:rsidRPr="004D0EE8">
          <w:rPr>
            <w:sz w:val="24"/>
            <w:szCs w:val="24"/>
          </w:rPr>
          <w:t>http://ej.kubagro.ru/2004/01/03/p03.asp. 10.10.2005</w:t>
        </w:r>
      </w:hyperlink>
      <w:r w:rsidR="0079682B" w:rsidRPr="004D0EE8">
        <w:rPr>
          <w:sz w:val="24"/>
          <w:szCs w:val="24"/>
        </w:rPr>
        <w:t>.</w:t>
      </w:r>
    </w:p>
    <w:p w:rsidR="0079682B" w:rsidRPr="004D0EE8" w:rsidRDefault="0079682B" w:rsidP="0079682B">
      <w:pPr>
        <w:ind w:firstLine="697"/>
        <w:jc w:val="both"/>
        <w:rPr>
          <w:sz w:val="24"/>
          <w:szCs w:val="24"/>
        </w:rPr>
      </w:pPr>
    </w:p>
    <w:p w:rsidR="0079682B" w:rsidRPr="00AB37B1" w:rsidRDefault="0079682B" w:rsidP="0079682B">
      <w:pPr>
        <w:spacing w:line="360" w:lineRule="auto"/>
        <w:jc w:val="both"/>
        <w:rPr>
          <w:sz w:val="28"/>
          <w:szCs w:val="28"/>
        </w:rPr>
      </w:pPr>
      <w:r w:rsidRPr="00AB37B1">
        <w:rPr>
          <w:sz w:val="28"/>
          <w:szCs w:val="28"/>
        </w:rPr>
        <w:t>При первом упоминании о нормативном акте следует в тексте указать его полное наименование, номер и дату принятия. Кроме того, в сноске нужно указать источник опубликования акта.</w:t>
      </w:r>
    </w:p>
    <w:p w:rsidR="0079682B" w:rsidRPr="00AB37B1" w:rsidRDefault="0079682B" w:rsidP="0079682B">
      <w:pPr>
        <w:spacing w:line="360" w:lineRule="auto"/>
        <w:jc w:val="both"/>
        <w:rPr>
          <w:sz w:val="28"/>
          <w:szCs w:val="28"/>
        </w:rPr>
      </w:pPr>
      <w:r w:rsidRPr="00AB37B1">
        <w:rPr>
          <w:sz w:val="28"/>
          <w:szCs w:val="28"/>
        </w:rPr>
        <w:t xml:space="preserve">Например: </w:t>
      </w:r>
    </w:p>
    <w:p w:rsidR="0079682B" w:rsidRPr="00AB37B1" w:rsidRDefault="0079682B" w:rsidP="0079682B">
      <w:pPr>
        <w:spacing w:line="360" w:lineRule="auto"/>
        <w:jc w:val="both"/>
        <w:rPr>
          <w:sz w:val="28"/>
          <w:szCs w:val="28"/>
        </w:rPr>
      </w:pPr>
      <w:r w:rsidRPr="00AB37B1">
        <w:rPr>
          <w:sz w:val="28"/>
          <w:szCs w:val="28"/>
        </w:rPr>
        <w:t>Переустройство, связанное с изменением капитальных конструкций, должно осуществляться на основании разрешения, выдаваемого в соответствии с Градостроительным кодексом РФ от 29.12.2004 г. № 190-ФЗ.?</w:t>
      </w:r>
    </w:p>
    <w:p w:rsidR="0079682B" w:rsidRPr="00AB37B1" w:rsidRDefault="0079682B" w:rsidP="0079682B">
      <w:pPr>
        <w:spacing w:line="360" w:lineRule="auto"/>
        <w:jc w:val="both"/>
        <w:rPr>
          <w:sz w:val="28"/>
          <w:szCs w:val="28"/>
        </w:rPr>
      </w:pPr>
      <w:r w:rsidRPr="00AB37B1">
        <w:rPr>
          <w:sz w:val="28"/>
          <w:szCs w:val="28"/>
        </w:rPr>
        <w:t>__________________________</w:t>
      </w:r>
    </w:p>
    <w:p w:rsidR="0079682B" w:rsidRPr="004D0EE8" w:rsidRDefault="0079682B" w:rsidP="0079682B">
      <w:pPr>
        <w:spacing w:line="360" w:lineRule="auto"/>
        <w:jc w:val="both"/>
        <w:rPr>
          <w:sz w:val="24"/>
          <w:szCs w:val="24"/>
        </w:rPr>
      </w:pPr>
      <w:r w:rsidRPr="004D0EE8">
        <w:rPr>
          <w:sz w:val="24"/>
          <w:szCs w:val="24"/>
        </w:rPr>
        <w:t>? Российская газета. 30.12.2004.</w:t>
      </w:r>
    </w:p>
    <w:p w:rsidR="0079682B" w:rsidRPr="00AB37B1" w:rsidRDefault="0079682B" w:rsidP="0079682B">
      <w:pPr>
        <w:spacing w:line="360" w:lineRule="auto"/>
        <w:jc w:val="both"/>
        <w:rPr>
          <w:sz w:val="28"/>
          <w:szCs w:val="28"/>
        </w:rPr>
      </w:pPr>
      <w:r w:rsidRPr="00AB37B1">
        <w:rPr>
          <w:sz w:val="28"/>
          <w:szCs w:val="28"/>
        </w:rPr>
        <w:t>При дальнейшем упоминании того же акта можно использовать его наименование без ссылки на дату принятия, номер и источник опубликования.</w:t>
      </w:r>
    </w:p>
    <w:p w:rsidR="0079682B" w:rsidRPr="00AB37B1" w:rsidRDefault="0079682B" w:rsidP="0079682B">
      <w:pPr>
        <w:spacing w:line="360" w:lineRule="auto"/>
        <w:jc w:val="both"/>
        <w:rPr>
          <w:sz w:val="28"/>
          <w:szCs w:val="28"/>
        </w:rPr>
      </w:pPr>
      <w:r w:rsidRPr="00AB37B1">
        <w:rPr>
          <w:sz w:val="28"/>
          <w:szCs w:val="28"/>
        </w:rPr>
        <w:t xml:space="preserve">Например: </w:t>
      </w:r>
    </w:p>
    <w:p w:rsidR="0079682B" w:rsidRPr="00AB37B1" w:rsidRDefault="0079682B" w:rsidP="0079682B">
      <w:pPr>
        <w:spacing w:line="360" w:lineRule="auto"/>
        <w:jc w:val="both"/>
        <w:rPr>
          <w:sz w:val="28"/>
          <w:szCs w:val="28"/>
        </w:rPr>
      </w:pPr>
      <w:r w:rsidRPr="00AB37B1">
        <w:rPr>
          <w:sz w:val="28"/>
          <w:szCs w:val="28"/>
        </w:rPr>
        <w:t>В соответствии со ст. 10 Градостроительного кодекса РФ реконструкция относится к виду градостроительной деятельности, производимой при наличии разрешительной документации.</w:t>
      </w:r>
    </w:p>
    <w:p w:rsidR="0079682B" w:rsidRPr="00AB37B1" w:rsidRDefault="0079682B" w:rsidP="0079682B">
      <w:pPr>
        <w:spacing w:line="360" w:lineRule="auto"/>
        <w:jc w:val="both"/>
        <w:rPr>
          <w:sz w:val="28"/>
          <w:szCs w:val="28"/>
        </w:rPr>
      </w:pPr>
      <w:r w:rsidRPr="00AB37B1">
        <w:rPr>
          <w:sz w:val="28"/>
          <w:szCs w:val="28"/>
        </w:rPr>
        <w:t>Использование материалов судебной практики должно сопровождаться подстрочной ссылкой.</w:t>
      </w:r>
    </w:p>
    <w:p w:rsidR="0079682B" w:rsidRPr="00AB37B1" w:rsidRDefault="0079682B" w:rsidP="0079682B">
      <w:pPr>
        <w:spacing w:line="360" w:lineRule="auto"/>
        <w:jc w:val="both"/>
        <w:rPr>
          <w:sz w:val="28"/>
          <w:szCs w:val="28"/>
        </w:rPr>
      </w:pPr>
      <w:r w:rsidRPr="00AB37B1">
        <w:rPr>
          <w:sz w:val="28"/>
          <w:szCs w:val="28"/>
        </w:rPr>
        <w:t>Например:</w:t>
      </w:r>
    </w:p>
    <w:p w:rsidR="0079682B" w:rsidRPr="00AB37B1" w:rsidRDefault="0079682B" w:rsidP="0079682B">
      <w:pPr>
        <w:spacing w:line="360" w:lineRule="auto"/>
        <w:jc w:val="both"/>
        <w:rPr>
          <w:sz w:val="28"/>
          <w:szCs w:val="28"/>
        </w:rPr>
      </w:pPr>
      <w:r w:rsidRPr="00AB37B1">
        <w:rPr>
          <w:sz w:val="28"/>
          <w:szCs w:val="28"/>
        </w:rPr>
        <w:t xml:space="preserve">По мнению Президиума Высшего Арбитражного Суда РФ, «поскольку возмещение убытков является ответственностью, а не долговым (денежным) обязательством, на убытки не должны начисляться проценты за пользование чужими денежными средствами, что также является ответственностью».? </w:t>
      </w:r>
    </w:p>
    <w:p w:rsidR="0079682B" w:rsidRPr="00AB37B1" w:rsidRDefault="0079682B" w:rsidP="0079682B">
      <w:pPr>
        <w:spacing w:line="360" w:lineRule="auto"/>
        <w:jc w:val="both"/>
        <w:rPr>
          <w:sz w:val="28"/>
          <w:szCs w:val="28"/>
        </w:rPr>
      </w:pPr>
      <w:r w:rsidRPr="00AB37B1">
        <w:rPr>
          <w:sz w:val="28"/>
          <w:szCs w:val="28"/>
        </w:rPr>
        <w:t>___________________________</w:t>
      </w:r>
    </w:p>
    <w:p w:rsidR="0079682B" w:rsidRDefault="0079682B" w:rsidP="0079682B">
      <w:pPr>
        <w:ind w:firstLine="697"/>
        <w:jc w:val="both"/>
        <w:rPr>
          <w:sz w:val="24"/>
          <w:szCs w:val="24"/>
        </w:rPr>
      </w:pPr>
      <w:r w:rsidRPr="004D0EE8">
        <w:rPr>
          <w:sz w:val="24"/>
          <w:szCs w:val="24"/>
        </w:rPr>
        <w:t>? Постановление Президиума Высшего Арбитражного Суда РФ от 29 сентября 1998 г. № 2959/98. // Вестник Высшего Арбитражного Суда РФ. 1999. № 1. С. 44.</w:t>
      </w:r>
    </w:p>
    <w:p w:rsidR="0079682B" w:rsidRPr="00AB37B1" w:rsidRDefault="0079682B" w:rsidP="0079682B">
      <w:pPr>
        <w:spacing w:line="360" w:lineRule="auto"/>
        <w:jc w:val="both"/>
        <w:rPr>
          <w:sz w:val="28"/>
          <w:szCs w:val="28"/>
        </w:rPr>
      </w:pPr>
      <w:r w:rsidRPr="00AB37B1">
        <w:rPr>
          <w:sz w:val="28"/>
          <w:szCs w:val="28"/>
        </w:rPr>
        <w:t>Другой пример:</w:t>
      </w:r>
    </w:p>
    <w:p w:rsidR="0079682B" w:rsidRPr="00AB37B1" w:rsidRDefault="0079682B" w:rsidP="0079682B">
      <w:pPr>
        <w:spacing w:line="360" w:lineRule="auto"/>
        <w:jc w:val="both"/>
        <w:rPr>
          <w:sz w:val="28"/>
          <w:szCs w:val="28"/>
        </w:rPr>
      </w:pPr>
      <w:r w:rsidRPr="00AB37B1">
        <w:rPr>
          <w:sz w:val="28"/>
          <w:szCs w:val="28"/>
        </w:rPr>
        <w:t xml:space="preserve">Судебная практика исходит из того, что сдача очереди строительства и подписание на него акта приемки при действующем договоре строительного подряда на несколько очередей строительства не является основанием для регистрации права собственности на построенное.? </w:t>
      </w:r>
    </w:p>
    <w:p w:rsidR="0079682B" w:rsidRPr="00AB37B1" w:rsidRDefault="0079682B" w:rsidP="0079682B">
      <w:pPr>
        <w:spacing w:line="360" w:lineRule="auto"/>
        <w:jc w:val="both"/>
        <w:rPr>
          <w:sz w:val="28"/>
          <w:szCs w:val="28"/>
        </w:rPr>
      </w:pPr>
      <w:r w:rsidRPr="00AB37B1">
        <w:rPr>
          <w:sz w:val="28"/>
          <w:szCs w:val="28"/>
        </w:rPr>
        <w:t>___________________________</w:t>
      </w:r>
    </w:p>
    <w:p w:rsidR="0079682B" w:rsidRPr="004D0EE8" w:rsidRDefault="0079682B" w:rsidP="0079682B">
      <w:pPr>
        <w:ind w:firstLine="697"/>
        <w:jc w:val="both"/>
        <w:rPr>
          <w:sz w:val="24"/>
          <w:szCs w:val="24"/>
        </w:rPr>
      </w:pPr>
      <w:r w:rsidRPr="004D0EE8">
        <w:rPr>
          <w:sz w:val="24"/>
          <w:szCs w:val="24"/>
        </w:rPr>
        <w:t xml:space="preserve">? См., напр.: Постановление Федерального арбитражного суда Уральского округа от 3 октября 1997 года по делу № Ф09-863/97-ГК. // КонсультантПлюс: справ. правовая система. </w:t>
      </w:r>
    </w:p>
    <w:p w:rsidR="0079682B" w:rsidRDefault="0079682B" w:rsidP="0079682B">
      <w:pPr>
        <w:jc w:val="both"/>
        <w:rPr>
          <w:sz w:val="28"/>
          <w:szCs w:val="28"/>
        </w:rPr>
      </w:pPr>
    </w:p>
    <w:p w:rsidR="0079682B" w:rsidRDefault="0079682B" w:rsidP="0079682B">
      <w:pPr>
        <w:jc w:val="both"/>
        <w:rPr>
          <w:sz w:val="28"/>
          <w:szCs w:val="28"/>
        </w:rPr>
      </w:pPr>
    </w:p>
    <w:p w:rsidR="0079682B" w:rsidRDefault="0079682B" w:rsidP="0079682B">
      <w:pPr>
        <w:autoSpaceDE w:val="0"/>
        <w:autoSpaceDN w:val="0"/>
        <w:adjustRightInd w:val="0"/>
        <w:spacing w:line="360" w:lineRule="auto"/>
        <w:rPr>
          <w:b/>
          <w:sz w:val="28"/>
          <w:szCs w:val="28"/>
        </w:rPr>
      </w:pPr>
    </w:p>
    <w:p w:rsidR="0079682B" w:rsidRDefault="0079682B" w:rsidP="0079682B">
      <w:pPr>
        <w:autoSpaceDE w:val="0"/>
        <w:autoSpaceDN w:val="0"/>
        <w:adjustRightInd w:val="0"/>
        <w:spacing w:line="360" w:lineRule="auto"/>
        <w:rPr>
          <w:b/>
          <w:sz w:val="28"/>
          <w:szCs w:val="28"/>
        </w:rPr>
      </w:pPr>
    </w:p>
    <w:p w:rsidR="0079682B" w:rsidRDefault="0079682B" w:rsidP="0079682B">
      <w:pPr>
        <w:autoSpaceDE w:val="0"/>
        <w:autoSpaceDN w:val="0"/>
        <w:adjustRightInd w:val="0"/>
        <w:spacing w:line="360" w:lineRule="auto"/>
        <w:rPr>
          <w:b/>
          <w:sz w:val="28"/>
          <w:szCs w:val="28"/>
        </w:rPr>
      </w:pPr>
    </w:p>
    <w:p w:rsidR="0079682B" w:rsidRDefault="0079682B" w:rsidP="0079682B">
      <w:pPr>
        <w:autoSpaceDE w:val="0"/>
        <w:autoSpaceDN w:val="0"/>
        <w:adjustRightInd w:val="0"/>
        <w:spacing w:line="360" w:lineRule="auto"/>
        <w:rPr>
          <w:b/>
          <w:sz w:val="28"/>
          <w:szCs w:val="28"/>
        </w:rPr>
      </w:pPr>
    </w:p>
    <w:p w:rsidR="0079682B" w:rsidRDefault="0079682B" w:rsidP="0079682B">
      <w:pPr>
        <w:autoSpaceDE w:val="0"/>
        <w:autoSpaceDN w:val="0"/>
        <w:adjustRightInd w:val="0"/>
        <w:spacing w:line="360" w:lineRule="auto"/>
        <w:rPr>
          <w:b/>
          <w:sz w:val="28"/>
          <w:szCs w:val="28"/>
        </w:rPr>
      </w:pPr>
    </w:p>
    <w:p w:rsidR="0079682B" w:rsidRDefault="0079682B" w:rsidP="0079682B">
      <w:pPr>
        <w:autoSpaceDE w:val="0"/>
        <w:autoSpaceDN w:val="0"/>
        <w:adjustRightInd w:val="0"/>
        <w:spacing w:line="360" w:lineRule="auto"/>
        <w:rPr>
          <w:b/>
          <w:sz w:val="28"/>
          <w:szCs w:val="28"/>
        </w:rPr>
      </w:pPr>
    </w:p>
    <w:p w:rsidR="0079682B" w:rsidRDefault="0079682B" w:rsidP="0079682B">
      <w:pPr>
        <w:autoSpaceDE w:val="0"/>
        <w:autoSpaceDN w:val="0"/>
        <w:adjustRightInd w:val="0"/>
        <w:spacing w:line="360" w:lineRule="auto"/>
        <w:rPr>
          <w:b/>
          <w:sz w:val="28"/>
          <w:szCs w:val="28"/>
        </w:rPr>
      </w:pPr>
    </w:p>
    <w:p w:rsidR="0079682B" w:rsidRDefault="0079682B" w:rsidP="0079682B">
      <w:pPr>
        <w:autoSpaceDE w:val="0"/>
        <w:autoSpaceDN w:val="0"/>
        <w:adjustRightInd w:val="0"/>
        <w:spacing w:line="360" w:lineRule="auto"/>
        <w:rPr>
          <w:b/>
          <w:sz w:val="28"/>
          <w:szCs w:val="28"/>
        </w:rPr>
      </w:pPr>
    </w:p>
    <w:p w:rsidR="0079682B" w:rsidRDefault="0079682B" w:rsidP="0079682B">
      <w:pPr>
        <w:autoSpaceDE w:val="0"/>
        <w:autoSpaceDN w:val="0"/>
        <w:adjustRightInd w:val="0"/>
        <w:spacing w:line="360" w:lineRule="auto"/>
        <w:rPr>
          <w:b/>
          <w:sz w:val="28"/>
          <w:szCs w:val="28"/>
        </w:rPr>
      </w:pPr>
    </w:p>
    <w:p w:rsidR="0079682B" w:rsidRPr="009510CF" w:rsidRDefault="0079682B" w:rsidP="0079682B">
      <w:pPr>
        <w:autoSpaceDE w:val="0"/>
        <w:autoSpaceDN w:val="0"/>
        <w:adjustRightInd w:val="0"/>
        <w:spacing w:line="360" w:lineRule="auto"/>
        <w:rPr>
          <w:b/>
          <w:sz w:val="28"/>
          <w:szCs w:val="28"/>
        </w:rPr>
      </w:pPr>
      <w:r w:rsidRPr="00D57963">
        <w:rPr>
          <w:b/>
          <w:sz w:val="28"/>
          <w:szCs w:val="28"/>
        </w:rPr>
        <w:t xml:space="preserve">Приложение </w:t>
      </w:r>
      <w:r>
        <w:rPr>
          <w:b/>
          <w:sz w:val="28"/>
          <w:szCs w:val="28"/>
        </w:rPr>
        <w:t>3</w:t>
      </w:r>
      <w:r w:rsidRPr="00D57963">
        <w:rPr>
          <w:b/>
          <w:sz w:val="28"/>
          <w:szCs w:val="28"/>
        </w:rPr>
        <w:t>.</w:t>
      </w:r>
      <w:r w:rsidRPr="005D4C3E">
        <w:rPr>
          <w:sz w:val="28"/>
          <w:szCs w:val="28"/>
        </w:rPr>
        <w:t xml:space="preserve"> </w:t>
      </w:r>
      <w:r w:rsidRPr="009510CF">
        <w:rPr>
          <w:b/>
          <w:sz w:val="28"/>
          <w:szCs w:val="28"/>
        </w:rPr>
        <w:t>Порядок оформления использованных источников (Правила оформления библиографического списка)</w:t>
      </w:r>
    </w:p>
    <w:p w:rsidR="0079682B" w:rsidRPr="00D57963" w:rsidRDefault="0079682B" w:rsidP="0079682B">
      <w:pPr>
        <w:spacing w:line="360" w:lineRule="auto"/>
        <w:rPr>
          <w:b/>
          <w:sz w:val="28"/>
          <w:szCs w:val="28"/>
        </w:rPr>
      </w:pPr>
    </w:p>
    <w:p w:rsidR="0079682B" w:rsidRPr="00D57963" w:rsidRDefault="0079682B" w:rsidP="0079682B">
      <w:pPr>
        <w:spacing w:line="360" w:lineRule="auto"/>
        <w:rPr>
          <w:b/>
          <w:sz w:val="28"/>
          <w:szCs w:val="28"/>
        </w:rPr>
      </w:pPr>
      <w:r w:rsidRPr="00D57963">
        <w:rPr>
          <w:b/>
          <w:sz w:val="28"/>
          <w:szCs w:val="28"/>
        </w:rPr>
        <w:t>Библиография (Список литературы)</w:t>
      </w:r>
    </w:p>
    <w:p w:rsidR="0079682B" w:rsidRPr="00D57963" w:rsidRDefault="0079682B" w:rsidP="0079682B">
      <w:pPr>
        <w:spacing w:line="360" w:lineRule="auto"/>
        <w:rPr>
          <w:sz w:val="28"/>
          <w:szCs w:val="28"/>
        </w:rPr>
      </w:pPr>
      <w:r w:rsidRPr="00D57963">
        <w:rPr>
          <w:sz w:val="28"/>
          <w:szCs w:val="28"/>
          <w:lang w:val="en-US"/>
        </w:rPr>
        <w:t>I</w:t>
      </w:r>
      <w:r w:rsidRPr="00D57963">
        <w:rPr>
          <w:sz w:val="28"/>
          <w:szCs w:val="28"/>
        </w:rPr>
        <w:t>.Нормативные правовые акты и другие официальные документы.</w:t>
      </w:r>
    </w:p>
    <w:p w:rsidR="0079682B" w:rsidRPr="00D57963" w:rsidRDefault="0079682B" w:rsidP="0079682B">
      <w:pPr>
        <w:spacing w:line="360" w:lineRule="auto"/>
        <w:rPr>
          <w:sz w:val="28"/>
          <w:szCs w:val="28"/>
        </w:rPr>
      </w:pPr>
      <w:r w:rsidRPr="00D57963">
        <w:rPr>
          <w:sz w:val="28"/>
          <w:szCs w:val="28"/>
          <w:lang w:val="en-US"/>
        </w:rPr>
        <w:t>II</w:t>
      </w:r>
      <w:r w:rsidRPr="00D57963">
        <w:rPr>
          <w:sz w:val="28"/>
          <w:szCs w:val="28"/>
        </w:rPr>
        <w:t>.Судебная практика, юридическая практика, статистические данные.</w:t>
      </w:r>
    </w:p>
    <w:p w:rsidR="0079682B" w:rsidRPr="00D57963" w:rsidRDefault="0079682B" w:rsidP="0079682B">
      <w:pPr>
        <w:spacing w:line="360" w:lineRule="auto"/>
        <w:rPr>
          <w:sz w:val="28"/>
          <w:szCs w:val="28"/>
        </w:rPr>
      </w:pPr>
      <w:r w:rsidRPr="00D57963">
        <w:rPr>
          <w:sz w:val="28"/>
          <w:szCs w:val="28"/>
          <w:lang w:val="en-US"/>
        </w:rPr>
        <w:t>III</w:t>
      </w:r>
      <w:r w:rsidRPr="00D57963">
        <w:rPr>
          <w:sz w:val="28"/>
          <w:szCs w:val="28"/>
        </w:rPr>
        <w:t>. Специальная литература.</w:t>
      </w:r>
    </w:p>
    <w:p w:rsidR="0079682B" w:rsidRPr="00D57963" w:rsidRDefault="0079682B" w:rsidP="0079682B">
      <w:pPr>
        <w:spacing w:line="360" w:lineRule="auto"/>
        <w:rPr>
          <w:b/>
          <w:sz w:val="28"/>
          <w:szCs w:val="28"/>
        </w:rPr>
      </w:pPr>
    </w:p>
    <w:p w:rsidR="0079682B" w:rsidRPr="00D57963" w:rsidRDefault="0079682B" w:rsidP="0079682B">
      <w:pPr>
        <w:spacing w:line="360" w:lineRule="auto"/>
        <w:rPr>
          <w:b/>
          <w:sz w:val="28"/>
          <w:szCs w:val="28"/>
        </w:rPr>
      </w:pPr>
      <w:r w:rsidRPr="00D57963">
        <w:rPr>
          <w:b/>
          <w:sz w:val="28"/>
          <w:szCs w:val="28"/>
        </w:rPr>
        <w:t>Пример оформления нормативных актов и других официальных документов.</w:t>
      </w:r>
    </w:p>
    <w:p w:rsidR="0079682B" w:rsidRPr="00D57963" w:rsidRDefault="0079682B" w:rsidP="0079682B">
      <w:pPr>
        <w:spacing w:line="360" w:lineRule="auto"/>
        <w:ind w:left="360"/>
        <w:rPr>
          <w:sz w:val="28"/>
          <w:szCs w:val="28"/>
        </w:rPr>
      </w:pPr>
      <w:r w:rsidRPr="00D57963">
        <w:rPr>
          <w:sz w:val="28"/>
          <w:szCs w:val="28"/>
          <w:lang w:val="en-US"/>
        </w:rPr>
        <w:t>I</w:t>
      </w:r>
      <w:r w:rsidRPr="00D57963">
        <w:rPr>
          <w:sz w:val="28"/>
          <w:szCs w:val="28"/>
        </w:rPr>
        <w:t>.Нормативные правовые акты и другие официальные документы.</w:t>
      </w:r>
    </w:p>
    <w:p w:rsidR="0079682B" w:rsidRPr="00D57963" w:rsidRDefault="0079682B" w:rsidP="0079682B">
      <w:pPr>
        <w:pStyle w:val="a9"/>
        <w:numPr>
          <w:ilvl w:val="1"/>
          <w:numId w:val="8"/>
        </w:numPr>
        <w:autoSpaceDE w:val="0"/>
        <w:autoSpaceDN w:val="0"/>
        <w:adjustRightInd w:val="0"/>
        <w:spacing w:line="360" w:lineRule="auto"/>
        <w:jc w:val="both"/>
        <w:rPr>
          <w:rFonts w:eastAsiaTheme="minorHAnsi"/>
          <w:sz w:val="28"/>
          <w:szCs w:val="28"/>
        </w:rPr>
      </w:pPr>
      <w:r w:rsidRPr="00D57963">
        <w:rPr>
          <w:rFonts w:eastAsiaTheme="minorHAnsi"/>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w:t>
      </w:r>
      <w:r w:rsidRPr="00D57963">
        <w:rPr>
          <w:rFonts w:eastAsiaTheme="minorHAnsi"/>
          <w:sz w:val="28"/>
          <w:szCs w:val="28"/>
          <w:lang w:val="en-US"/>
        </w:rPr>
        <w:t>URL</w:t>
      </w:r>
      <w:r w:rsidRPr="00D57963">
        <w:rPr>
          <w:rFonts w:eastAsiaTheme="minorHAnsi"/>
          <w:sz w:val="28"/>
          <w:szCs w:val="28"/>
        </w:rPr>
        <w:t xml:space="preserve">: </w:t>
      </w:r>
      <w:hyperlink r:id="rId44" w:history="1">
        <w:r w:rsidRPr="00D57963">
          <w:rPr>
            <w:rStyle w:val="ac"/>
            <w:rFonts w:eastAsiaTheme="minorHAnsi"/>
            <w:sz w:val="28"/>
            <w:szCs w:val="28"/>
          </w:rPr>
          <w:t>http://www.pravo.gov.ru</w:t>
        </w:r>
      </w:hyperlink>
      <w:r w:rsidRPr="00D57963">
        <w:rPr>
          <w:rFonts w:eastAsiaTheme="minorHAnsi"/>
          <w:sz w:val="28"/>
          <w:szCs w:val="28"/>
        </w:rPr>
        <w:t>.</w:t>
      </w:r>
    </w:p>
    <w:p w:rsidR="0079682B" w:rsidRPr="00D57963" w:rsidRDefault="0079682B" w:rsidP="0079682B">
      <w:pPr>
        <w:pStyle w:val="a9"/>
        <w:numPr>
          <w:ilvl w:val="1"/>
          <w:numId w:val="8"/>
        </w:numPr>
        <w:autoSpaceDE w:val="0"/>
        <w:autoSpaceDN w:val="0"/>
        <w:adjustRightInd w:val="0"/>
        <w:spacing w:line="360" w:lineRule="auto"/>
        <w:jc w:val="both"/>
        <w:rPr>
          <w:rFonts w:eastAsiaTheme="minorHAnsi"/>
          <w:sz w:val="28"/>
          <w:szCs w:val="28"/>
        </w:rPr>
      </w:pPr>
      <w:r w:rsidRPr="00D57963">
        <w:rPr>
          <w:rFonts w:eastAsiaTheme="minorHAnsi"/>
          <w:sz w:val="28"/>
          <w:szCs w:val="28"/>
        </w:rPr>
        <w:t xml:space="preserve">Уголовный кодекс Российской Федерации (от 13.06.1996 N 63-ФЗ) (в ред. от 07.06.2017) // Режим доступа </w:t>
      </w:r>
      <w:r w:rsidRPr="00D57963">
        <w:rPr>
          <w:rFonts w:eastAsiaTheme="minorHAnsi"/>
          <w:sz w:val="28"/>
          <w:szCs w:val="28"/>
          <w:lang w:val="en-US"/>
        </w:rPr>
        <w:t>URL</w:t>
      </w:r>
      <w:r w:rsidRPr="00D57963">
        <w:rPr>
          <w:rFonts w:eastAsiaTheme="minorHAnsi"/>
          <w:sz w:val="28"/>
          <w:szCs w:val="28"/>
        </w:rPr>
        <w:t xml:space="preserve">: </w:t>
      </w:r>
      <w:hyperlink r:id="rId45" w:history="1">
        <w:r w:rsidRPr="00D57963">
          <w:rPr>
            <w:rStyle w:val="ac"/>
            <w:rFonts w:eastAsiaTheme="minorHAnsi"/>
            <w:sz w:val="28"/>
            <w:szCs w:val="28"/>
          </w:rPr>
          <w:t>http://www.pravo.gov.ru</w:t>
        </w:r>
      </w:hyperlink>
      <w:r w:rsidRPr="00D57963">
        <w:rPr>
          <w:rFonts w:eastAsiaTheme="minorHAnsi"/>
          <w:sz w:val="28"/>
          <w:szCs w:val="28"/>
        </w:rPr>
        <w:t xml:space="preserve"> </w:t>
      </w:r>
    </w:p>
    <w:p w:rsidR="0079682B" w:rsidRPr="00D57963" w:rsidRDefault="0079682B" w:rsidP="0079682B">
      <w:pPr>
        <w:pStyle w:val="a9"/>
        <w:numPr>
          <w:ilvl w:val="1"/>
          <w:numId w:val="8"/>
        </w:numPr>
        <w:autoSpaceDE w:val="0"/>
        <w:autoSpaceDN w:val="0"/>
        <w:adjustRightInd w:val="0"/>
        <w:spacing w:line="360" w:lineRule="auto"/>
        <w:jc w:val="both"/>
        <w:rPr>
          <w:rStyle w:val="ac"/>
          <w:rFonts w:eastAsiaTheme="minorHAnsi"/>
          <w:sz w:val="28"/>
          <w:szCs w:val="28"/>
        </w:rPr>
      </w:pPr>
      <w:r w:rsidRPr="00D57963">
        <w:rPr>
          <w:rFonts w:eastAsiaTheme="minorHAnsi"/>
          <w:sz w:val="28"/>
          <w:szCs w:val="28"/>
        </w:rPr>
        <w:t xml:space="preserve">Федеральный закон от 08.01.1998 N 3-ФЗ (ред. от 03.07.2016) "О наркотических средствах и психотропных веществах" // Режим доступа </w:t>
      </w:r>
      <w:r w:rsidRPr="00D57963">
        <w:rPr>
          <w:rFonts w:eastAsiaTheme="minorHAnsi"/>
          <w:sz w:val="28"/>
          <w:szCs w:val="28"/>
          <w:lang w:val="en-US"/>
        </w:rPr>
        <w:t>URL</w:t>
      </w:r>
      <w:r w:rsidRPr="00D57963">
        <w:rPr>
          <w:rFonts w:eastAsiaTheme="minorHAnsi"/>
          <w:sz w:val="28"/>
          <w:szCs w:val="28"/>
        </w:rPr>
        <w:t xml:space="preserve">: </w:t>
      </w:r>
      <w:hyperlink r:id="rId46" w:history="1">
        <w:r w:rsidRPr="00D57963">
          <w:rPr>
            <w:rStyle w:val="ac"/>
            <w:rFonts w:eastAsiaTheme="minorHAnsi"/>
            <w:sz w:val="28"/>
            <w:szCs w:val="28"/>
          </w:rPr>
          <w:t>http://www.pravo.gov.ru</w:t>
        </w:r>
      </w:hyperlink>
    </w:p>
    <w:p w:rsidR="0079682B" w:rsidRPr="00D57963" w:rsidRDefault="0079682B" w:rsidP="0079682B">
      <w:pPr>
        <w:pStyle w:val="a9"/>
        <w:numPr>
          <w:ilvl w:val="1"/>
          <w:numId w:val="8"/>
        </w:numPr>
        <w:autoSpaceDE w:val="0"/>
        <w:autoSpaceDN w:val="0"/>
        <w:adjustRightInd w:val="0"/>
        <w:spacing w:line="360" w:lineRule="auto"/>
        <w:jc w:val="both"/>
        <w:rPr>
          <w:rFonts w:eastAsiaTheme="minorHAnsi"/>
          <w:sz w:val="28"/>
          <w:szCs w:val="28"/>
        </w:rPr>
      </w:pPr>
      <w:r w:rsidRPr="00D57963">
        <w:rPr>
          <w:rFonts w:eastAsiaTheme="minorHAnsi"/>
          <w:sz w:val="28"/>
          <w:szCs w:val="28"/>
        </w:rPr>
        <w:t>Конвенция Организации Объединенных Наций о борьбе против незаконного оборота наркотических средств и психотропных веществ (г. Вена 20.12.1988) // Сборник международных договоров СССР и Российской Федерации. Вып. XLVII.- М., 1994. С. 133 – 157.</w:t>
      </w:r>
    </w:p>
    <w:p w:rsidR="0079682B" w:rsidRPr="00D57963" w:rsidRDefault="0079682B" w:rsidP="0079682B">
      <w:pPr>
        <w:pStyle w:val="a9"/>
        <w:numPr>
          <w:ilvl w:val="1"/>
          <w:numId w:val="8"/>
        </w:numPr>
        <w:autoSpaceDE w:val="0"/>
        <w:autoSpaceDN w:val="0"/>
        <w:adjustRightInd w:val="0"/>
        <w:spacing w:line="360" w:lineRule="auto"/>
        <w:jc w:val="both"/>
        <w:rPr>
          <w:rFonts w:eastAsiaTheme="minorHAnsi"/>
          <w:sz w:val="28"/>
          <w:szCs w:val="28"/>
        </w:rPr>
      </w:pPr>
      <w:r w:rsidRPr="00D57963">
        <w:rPr>
          <w:rFonts w:eastAsiaTheme="minorHAnsi"/>
          <w:sz w:val="28"/>
          <w:szCs w:val="28"/>
        </w:rPr>
        <w:t>Постановление Правительства РФ от 01.10.2012 N 1002 (ред. от 18.01.2017)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 // СПС КонсультантПлюс.</w:t>
      </w:r>
    </w:p>
    <w:p w:rsidR="0079682B" w:rsidRPr="00D57963" w:rsidRDefault="0079682B" w:rsidP="0079682B">
      <w:pPr>
        <w:pStyle w:val="a9"/>
        <w:numPr>
          <w:ilvl w:val="1"/>
          <w:numId w:val="8"/>
        </w:numPr>
        <w:autoSpaceDE w:val="0"/>
        <w:autoSpaceDN w:val="0"/>
        <w:adjustRightInd w:val="0"/>
        <w:spacing w:line="360" w:lineRule="auto"/>
        <w:jc w:val="both"/>
        <w:rPr>
          <w:rFonts w:eastAsiaTheme="minorHAnsi"/>
          <w:sz w:val="28"/>
          <w:szCs w:val="28"/>
        </w:rPr>
      </w:pPr>
      <w:r w:rsidRPr="00D57963">
        <w:rPr>
          <w:rFonts w:eastAsiaTheme="minorHAnsi"/>
          <w:sz w:val="28"/>
          <w:szCs w:val="28"/>
        </w:rPr>
        <w:t>Уголовный кодекс РСФСР (утв. ВС РСФСР 27.10.1960) (ред. от 30.07.1996) (утратил силу).</w:t>
      </w:r>
    </w:p>
    <w:p w:rsidR="0079682B" w:rsidRPr="00D57963" w:rsidRDefault="0079682B" w:rsidP="0079682B">
      <w:pPr>
        <w:spacing w:line="360" w:lineRule="auto"/>
        <w:rPr>
          <w:sz w:val="28"/>
          <w:szCs w:val="28"/>
        </w:rPr>
      </w:pPr>
    </w:p>
    <w:p w:rsidR="0079682B" w:rsidRPr="00D57963" w:rsidRDefault="0079682B" w:rsidP="0079682B">
      <w:pPr>
        <w:spacing w:line="360" w:lineRule="auto"/>
        <w:rPr>
          <w:sz w:val="28"/>
          <w:szCs w:val="28"/>
        </w:rPr>
      </w:pPr>
      <w:r w:rsidRPr="00D57963">
        <w:rPr>
          <w:sz w:val="28"/>
          <w:szCs w:val="28"/>
        </w:rPr>
        <w:t xml:space="preserve">Нормативные акты и другие официальные документы располагаются по юридической силе, равные по юридической силе – в хронологическом порядке. </w:t>
      </w:r>
    </w:p>
    <w:p w:rsidR="0079682B" w:rsidRPr="00D57963" w:rsidRDefault="0079682B" w:rsidP="0079682B">
      <w:pPr>
        <w:spacing w:line="360" w:lineRule="auto"/>
        <w:rPr>
          <w:sz w:val="28"/>
          <w:szCs w:val="28"/>
        </w:rPr>
      </w:pPr>
    </w:p>
    <w:p w:rsidR="0079682B" w:rsidRPr="00D57963" w:rsidRDefault="0079682B" w:rsidP="0079682B">
      <w:pPr>
        <w:spacing w:line="360" w:lineRule="auto"/>
        <w:rPr>
          <w:b/>
          <w:sz w:val="28"/>
          <w:szCs w:val="28"/>
        </w:rPr>
      </w:pPr>
      <w:r w:rsidRPr="00D57963">
        <w:rPr>
          <w:b/>
          <w:sz w:val="28"/>
          <w:szCs w:val="28"/>
        </w:rPr>
        <w:t>Пример оформления судебной практики, юридической практики и статистических данных.</w:t>
      </w:r>
    </w:p>
    <w:p w:rsidR="0079682B" w:rsidRPr="00D57963" w:rsidRDefault="0079682B" w:rsidP="0079682B">
      <w:pPr>
        <w:spacing w:line="360" w:lineRule="auto"/>
        <w:rPr>
          <w:sz w:val="28"/>
          <w:szCs w:val="28"/>
        </w:rPr>
      </w:pPr>
      <w:r w:rsidRPr="00D57963">
        <w:rPr>
          <w:sz w:val="28"/>
          <w:szCs w:val="28"/>
          <w:lang w:val="en-US"/>
        </w:rPr>
        <w:t>II</w:t>
      </w:r>
      <w:r w:rsidRPr="00D57963">
        <w:rPr>
          <w:sz w:val="28"/>
          <w:szCs w:val="28"/>
        </w:rPr>
        <w:t>.Судебная практика, юридическая практика, статистические данные.</w:t>
      </w:r>
    </w:p>
    <w:p w:rsidR="0079682B" w:rsidRPr="00D57963" w:rsidRDefault="0079682B" w:rsidP="0079682B">
      <w:pPr>
        <w:pStyle w:val="a9"/>
        <w:numPr>
          <w:ilvl w:val="0"/>
          <w:numId w:val="19"/>
        </w:numPr>
        <w:autoSpaceDE w:val="0"/>
        <w:autoSpaceDN w:val="0"/>
        <w:adjustRightInd w:val="0"/>
        <w:spacing w:line="360" w:lineRule="auto"/>
        <w:jc w:val="both"/>
        <w:rPr>
          <w:rFonts w:eastAsiaTheme="minorHAnsi"/>
          <w:sz w:val="28"/>
          <w:szCs w:val="28"/>
        </w:rPr>
      </w:pPr>
      <w:r w:rsidRPr="00D57963">
        <w:rPr>
          <w:rFonts w:eastAsiaTheme="minorHAnsi"/>
          <w:sz w:val="28"/>
          <w:szCs w:val="28"/>
        </w:rPr>
        <w:t>Определение Конституционного Суда РФ от 25.02.2016 N 435-О "Об отказе в принятии к рассмотрению жалобы гражданина Молчанова Николая Борисовича на нарушение его конституционных прав статьями 228 и 229.1 Уголовного кодекса Российской Федерации" // СПС КонсультанПлюс.</w:t>
      </w:r>
    </w:p>
    <w:p w:rsidR="0079682B" w:rsidRPr="00D57963" w:rsidRDefault="0079682B" w:rsidP="0079682B">
      <w:pPr>
        <w:pStyle w:val="a9"/>
        <w:numPr>
          <w:ilvl w:val="0"/>
          <w:numId w:val="19"/>
        </w:numPr>
        <w:autoSpaceDE w:val="0"/>
        <w:autoSpaceDN w:val="0"/>
        <w:adjustRightInd w:val="0"/>
        <w:spacing w:line="360" w:lineRule="auto"/>
        <w:jc w:val="both"/>
        <w:rPr>
          <w:rFonts w:eastAsiaTheme="minorHAnsi"/>
          <w:sz w:val="28"/>
          <w:szCs w:val="28"/>
        </w:rPr>
      </w:pPr>
      <w:r w:rsidRPr="00D57963">
        <w:rPr>
          <w:rFonts w:eastAsiaTheme="minorHAnsi"/>
          <w:sz w:val="28"/>
          <w:szCs w:val="28"/>
        </w:rPr>
        <w:t>Постановление Пленума Верховного Суда РФ от 15.06.2006 N 14 (ред. от 16.05.2017) "О судебной практике по делам о преступлениях, связанных с наркотическими средствами, психотропными, сильнодействующими и ядовитыми веществами" // СПС КонсультантПлюс.</w:t>
      </w:r>
    </w:p>
    <w:p w:rsidR="0079682B" w:rsidRPr="00D57963" w:rsidRDefault="0079682B" w:rsidP="0079682B">
      <w:pPr>
        <w:pStyle w:val="a9"/>
        <w:numPr>
          <w:ilvl w:val="0"/>
          <w:numId w:val="19"/>
        </w:numPr>
        <w:autoSpaceDE w:val="0"/>
        <w:autoSpaceDN w:val="0"/>
        <w:adjustRightInd w:val="0"/>
        <w:spacing w:line="360" w:lineRule="auto"/>
        <w:jc w:val="both"/>
        <w:rPr>
          <w:rFonts w:eastAsiaTheme="minorHAnsi"/>
          <w:sz w:val="28"/>
          <w:szCs w:val="28"/>
        </w:rPr>
      </w:pPr>
      <w:r w:rsidRPr="00D57963">
        <w:rPr>
          <w:rFonts w:eastAsiaTheme="minorHAnsi"/>
          <w:sz w:val="28"/>
          <w:szCs w:val="28"/>
        </w:rPr>
        <w:t xml:space="preserve">Определение Верховного Суда РФ от 14.06.2017 N 18-УД17-22 // </w:t>
      </w:r>
      <w:r w:rsidRPr="00D57963">
        <w:rPr>
          <w:sz w:val="28"/>
          <w:szCs w:val="28"/>
        </w:rPr>
        <w:t xml:space="preserve"> Режим доступа </w:t>
      </w:r>
      <w:r w:rsidRPr="00D57963">
        <w:rPr>
          <w:sz w:val="28"/>
          <w:szCs w:val="28"/>
          <w:lang w:val="en-US"/>
        </w:rPr>
        <w:t>URL</w:t>
      </w:r>
      <w:r w:rsidRPr="00D57963">
        <w:rPr>
          <w:sz w:val="28"/>
          <w:szCs w:val="28"/>
        </w:rPr>
        <w:t xml:space="preserve">: </w:t>
      </w:r>
      <w:hyperlink r:id="rId47" w:history="1">
        <w:r w:rsidRPr="00D57963">
          <w:rPr>
            <w:rStyle w:val="ac"/>
            <w:rFonts w:eastAsiaTheme="minorHAnsi"/>
            <w:sz w:val="28"/>
            <w:szCs w:val="28"/>
          </w:rPr>
          <w:t>http://sudact.ru/</w:t>
        </w:r>
      </w:hyperlink>
    </w:p>
    <w:p w:rsidR="0079682B" w:rsidRPr="00D57963" w:rsidRDefault="0079682B" w:rsidP="0079682B">
      <w:pPr>
        <w:pStyle w:val="a9"/>
        <w:numPr>
          <w:ilvl w:val="0"/>
          <w:numId w:val="19"/>
        </w:numPr>
        <w:autoSpaceDE w:val="0"/>
        <w:autoSpaceDN w:val="0"/>
        <w:adjustRightInd w:val="0"/>
        <w:spacing w:line="360" w:lineRule="auto"/>
        <w:jc w:val="both"/>
        <w:rPr>
          <w:rFonts w:eastAsiaTheme="minorHAnsi"/>
          <w:sz w:val="28"/>
          <w:szCs w:val="28"/>
        </w:rPr>
      </w:pPr>
      <w:r w:rsidRPr="00D57963">
        <w:rPr>
          <w:rFonts w:eastAsiaTheme="minorHAnsi"/>
          <w:sz w:val="28"/>
          <w:szCs w:val="28"/>
        </w:rPr>
        <w:t>Постановление Президиума Верховного Суда Удмуртской Республики от 29.01.2010 по делу N 44-у-3</w:t>
      </w:r>
      <w:r w:rsidRPr="00D57963">
        <w:rPr>
          <w:sz w:val="28"/>
          <w:szCs w:val="28"/>
        </w:rPr>
        <w:t xml:space="preserve"> //Режим доступа </w:t>
      </w:r>
      <w:r w:rsidRPr="00D57963">
        <w:rPr>
          <w:sz w:val="28"/>
          <w:szCs w:val="28"/>
          <w:lang w:val="en-US"/>
        </w:rPr>
        <w:t>URL</w:t>
      </w:r>
      <w:r w:rsidRPr="00D57963">
        <w:rPr>
          <w:sz w:val="28"/>
          <w:szCs w:val="28"/>
        </w:rPr>
        <w:t xml:space="preserve">: </w:t>
      </w:r>
      <w:hyperlink r:id="rId48" w:history="1">
        <w:r w:rsidRPr="00D57963">
          <w:rPr>
            <w:rStyle w:val="ac"/>
            <w:rFonts w:eastAsiaTheme="minorHAnsi"/>
            <w:sz w:val="28"/>
            <w:szCs w:val="28"/>
          </w:rPr>
          <w:t>http://sudact.ru/</w:t>
        </w:r>
      </w:hyperlink>
    </w:p>
    <w:p w:rsidR="0079682B" w:rsidRPr="00D57963" w:rsidRDefault="0079682B" w:rsidP="0079682B">
      <w:pPr>
        <w:pStyle w:val="a9"/>
        <w:numPr>
          <w:ilvl w:val="0"/>
          <w:numId w:val="19"/>
        </w:numPr>
        <w:autoSpaceDE w:val="0"/>
        <w:autoSpaceDN w:val="0"/>
        <w:adjustRightInd w:val="0"/>
        <w:spacing w:line="360" w:lineRule="auto"/>
        <w:jc w:val="both"/>
        <w:rPr>
          <w:rFonts w:eastAsiaTheme="minorHAnsi"/>
          <w:sz w:val="28"/>
          <w:szCs w:val="28"/>
        </w:rPr>
      </w:pPr>
      <w:r w:rsidRPr="00D57963">
        <w:rPr>
          <w:rFonts w:eastAsiaTheme="minorHAnsi"/>
          <w:sz w:val="28"/>
          <w:szCs w:val="28"/>
        </w:rPr>
        <w:t>Кассационное определение Верховного Суда Удмуртской Республики от 08.10.2009 по делу N 22-2198 // СПС Гарант</w:t>
      </w:r>
    </w:p>
    <w:p w:rsidR="0079682B" w:rsidRPr="00D57963" w:rsidRDefault="0079682B" w:rsidP="0079682B">
      <w:pPr>
        <w:pStyle w:val="a9"/>
        <w:numPr>
          <w:ilvl w:val="0"/>
          <w:numId w:val="19"/>
        </w:numPr>
        <w:autoSpaceDE w:val="0"/>
        <w:autoSpaceDN w:val="0"/>
        <w:adjustRightInd w:val="0"/>
        <w:spacing w:line="360" w:lineRule="auto"/>
        <w:jc w:val="both"/>
        <w:rPr>
          <w:rFonts w:eastAsiaTheme="minorHAnsi"/>
          <w:sz w:val="28"/>
          <w:szCs w:val="28"/>
        </w:rPr>
      </w:pPr>
      <w:r w:rsidRPr="00D57963">
        <w:rPr>
          <w:rFonts w:eastAsiaTheme="minorHAnsi"/>
          <w:sz w:val="28"/>
          <w:szCs w:val="28"/>
        </w:rPr>
        <w:t>Обобщение Верховного Суда Удмуртской Республики от 27.03.2007 г. "Справка о результатах обобщения судебной практики по рассмотрению Верховным Судом Удмуртской Республики уголовных дел о преступлениях, предусмотренных статьей 210 УК РФ" // СПС КонсультантПлюс.</w:t>
      </w:r>
    </w:p>
    <w:p w:rsidR="0079682B" w:rsidRPr="00D57963" w:rsidRDefault="0079682B" w:rsidP="0079682B">
      <w:pPr>
        <w:pStyle w:val="a9"/>
        <w:numPr>
          <w:ilvl w:val="0"/>
          <w:numId w:val="19"/>
        </w:numPr>
        <w:autoSpaceDE w:val="0"/>
        <w:autoSpaceDN w:val="0"/>
        <w:adjustRightInd w:val="0"/>
        <w:spacing w:line="360" w:lineRule="auto"/>
        <w:jc w:val="both"/>
        <w:rPr>
          <w:rFonts w:eastAsiaTheme="minorHAnsi"/>
          <w:sz w:val="28"/>
          <w:szCs w:val="28"/>
        </w:rPr>
      </w:pPr>
      <w:r w:rsidRPr="00D57963">
        <w:rPr>
          <w:rFonts w:eastAsiaTheme="minorHAnsi"/>
          <w:sz w:val="28"/>
          <w:szCs w:val="28"/>
        </w:rPr>
        <w:t>Апелляционное постановление Верховного суда Удмуртской Республики от 30.03.2017 по делу N 22-626</w:t>
      </w:r>
      <w:r w:rsidRPr="00D57963">
        <w:rPr>
          <w:sz w:val="28"/>
          <w:szCs w:val="28"/>
        </w:rPr>
        <w:t xml:space="preserve"> //Режим доступа </w:t>
      </w:r>
      <w:r w:rsidRPr="00D57963">
        <w:rPr>
          <w:sz w:val="28"/>
          <w:szCs w:val="28"/>
          <w:lang w:val="en-US"/>
        </w:rPr>
        <w:t>URL</w:t>
      </w:r>
      <w:r w:rsidRPr="00D57963">
        <w:rPr>
          <w:sz w:val="28"/>
          <w:szCs w:val="28"/>
        </w:rPr>
        <w:t xml:space="preserve">:  </w:t>
      </w:r>
      <w:hyperlink r:id="rId49" w:history="1">
        <w:r w:rsidRPr="00D57963">
          <w:rPr>
            <w:rStyle w:val="ac"/>
            <w:rFonts w:eastAsiaTheme="minorHAnsi"/>
            <w:sz w:val="28"/>
            <w:szCs w:val="28"/>
          </w:rPr>
          <w:t>https://vs--udm.sudrf.ru/</w:t>
        </w:r>
      </w:hyperlink>
    </w:p>
    <w:p w:rsidR="0079682B" w:rsidRPr="00D57963" w:rsidRDefault="0079682B" w:rsidP="0079682B">
      <w:pPr>
        <w:pStyle w:val="a9"/>
        <w:numPr>
          <w:ilvl w:val="0"/>
          <w:numId w:val="19"/>
        </w:numPr>
        <w:shd w:val="clear" w:color="auto" w:fill="FFFFFF"/>
        <w:autoSpaceDE w:val="0"/>
        <w:autoSpaceDN w:val="0"/>
        <w:adjustRightInd w:val="0"/>
        <w:spacing w:line="360" w:lineRule="auto"/>
        <w:jc w:val="both"/>
        <w:textAlignment w:val="baseline"/>
        <w:rPr>
          <w:bCs/>
          <w:sz w:val="28"/>
          <w:szCs w:val="28"/>
        </w:rPr>
      </w:pPr>
      <w:r w:rsidRPr="00D57963">
        <w:rPr>
          <w:sz w:val="28"/>
          <w:szCs w:val="28"/>
        </w:rPr>
        <w:t>№ 6-МВ-НОН «</w:t>
      </w:r>
      <w:hyperlink r:id="rId50" w:history="1">
        <w:r w:rsidRPr="00D57963">
          <w:rPr>
            <w:rStyle w:val="ac"/>
            <w:rFonts w:eastAsia="Arial Unicode MS"/>
            <w:sz w:val="28"/>
            <w:szCs w:val="28"/>
            <w:bdr w:val="none" w:sz="0" w:space="0" w:color="auto" w:frame="1"/>
          </w:rPr>
          <w:t>Сведения о лицах, осужденных за преступления, связанные с незаконным оборотом наркотических средств, психотропных и сильнодействующих веществ</w:t>
        </w:r>
      </w:hyperlink>
      <w:r w:rsidRPr="00D57963">
        <w:rPr>
          <w:sz w:val="28"/>
          <w:szCs w:val="28"/>
        </w:rPr>
        <w:t xml:space="preserve"> / </w:t>
      </w:r>
      <w:r w:rsidRPr="00D57963">
        <w:rPr>
          <w:bCs/>
          <w:sz w:val="28"/>
          <w:szCs w:val="28"/>
        </w:rPr>
        <w:t xml:space="preserve">Сводные статистические сведения о состоянии судимости в России за 2016 год //Режим доступа </w:t>
      </w:r>
      <w:r w:rsidRPr="00D57963">
        <w:rPr>
          <w:bCs/>
          <w:sz w:val="28"/>
          <w:szCs w:val="28"/>
          <w:lang w:val="en-US"/>
        </w:rPr>
        <w:t>URL</w:t>
      </w:r>
      <w:r w:rsidRPr="00D57963">
        <w:rPr>
          <w:bCs/>
          <w:sz w:val="28"/>
          <w:szCs w:val="28"/>
        </w:rPr>
        <w:t>:</w:t>
      </w:r>
      <w:r w:rsidRPr="00D57963">
        <w:rPr>
          <w:sz w:val="28"/>
          <w:szCs w:val="28"/>
        </w:rPr>
        <w:t xml:space="preserve"> </w:t>
      </w:r>
      <w:hyperlink r:id="rId51" w:history="1">
        <w:r w:rsidRPr="00D57963">
          <w:rPr>
            <w:rStyle w:val="ac"/>
            <w:rFonts w:eastAsia="Arial Unicode MS"/>
            <w:sz w:val="28"/>
            <w:szCs w:val="28"/>
          </w:rPr>
          <w:t>http://www.cdep.ru/</w:t>
        </w:r>
      </w:hyperlink>
    </w:p>
    <w:p w:rsidR="0079682B" w:rsidRPr="00D57963" w:rsidRDefault="0079682B" w:rsidP="0079682B">
      <w:pPr>
        <w:pStyle w:val="a9"/>
        <w:numPr>
          <w:ilvl w:val="0"/>
          <w:numId w:val="19"/>
        </w:numPr>
        <w:shd w:val="clear" w:color="auto" w:fill="FFFFFF"/>
        <w:autoSpaceDE w:val="0"/>
        <w:autoSpaceDN w:val="0"/>
        <w:adjustRightInd w:val="0"/>
        <w:spacing w:line="360" w:lineRule="auto"/>
        <w:jc w:val="both"/>
        <w:textAlignment w:val="baseline"/>
        <w:rPr>
          <w:rStyle w:val="ac"/>
          <w:rFonts w:eastAsia="Arial Unicode MS"/>
          <w:bCs/>
          <w:sz w:val="28"/>
          <w:szCs w:val="28"/>
        </w:rPr>
      </w:pPr>
      <w:r w:rsidRPr="00D57963">
        <w:rPr>
          <w:sz w:val="28"/>
          <w:szCs w:val="28"/>
        </w:rPr>
        <w:t>№ 10-а «</w:t>
      </w:r>
      <w:hyperlink r:id="rId52" w:history="1">
        <w:r w:rsidRPr="00D57963">
          <w:rPr>
            <w:rStyle w:val="ac"/>
            <w:rFonts w:eastAsia="Arial Unicode MS"/>
            <w:sz w:val="28"/>
            <w:szCs w:val="28"/>
            <w:bdr w:val="none" w:sz="0" w:space="0" w:color="auto" w:frame="1"/>
          </w:rPr>
          <w:t>Отчет о числе осужденных по всем составам преступлений Уголовного кодекса Российской Федерации</w:t>
        </w:r>
      </w:hyperlink>
      <w:r w:rsidRPr="00D57963">
        <w:rPr>
          <w:sz w:val="28"/>
          <w:szCs w:val="28"/>
        </w:rPr>
        <w:t>» /</w:t>
      </w:r>
      <w:r w:rsidRPr="00D57963">
        <w:rPr>
          <w:bCs/>
          <w:sz w:val="28"/>
          <w:szCs w:val="28"/>
        </w:rPr>
        <w:t xml:space="preserve"> Сводные статистические сведения о состоянии судимости в России за 2016 год // Режим доступа </w:t>
      </w:r>
      <w:r w:rsidRPr="00D57963">
        <w:rPr>
          <w:bCs/>
          <w:sz w:val="28"/>
          <w:szCs w:val="28"/>
          <w:lang w:val="en-US"/>
        </w:rPr>
        <w:t>URL</w:t>
      </w:r>
      <w:r w:rsidRPr="00D57963">
        <w:rPr>
          <w:bCs/>
          <w:sz w:val="28"/>
          <w:szCs w:val="28"/>
        </w:rPr>
        <w:t xml:space="preserve">: </w:t>
      </w:r>
      <w:r w:rsidRPr="00D57963">
        <w:rPr>
          <w:sz w:val="28"/>
          <w:szCs w:val="28"/>
        </w:rPr>
        <w:t xml:space="preserve"> </w:t>
      </w:r>
      <w:hyperlink r:id="rId53" w:history="1">
        <w:r w:rsidRPr="00D57963">
          <w:rPr>
            <w:rStyle w:val="ac"/>
            <w:rFonts w:eastAsia="Arial Unicode MS"/>
            <w:sz w:val="28"/>
            <w:szCs w:val="28"/>
          </w:rPr>
          <w:t>http://www.cdep.ru/</w:t>
        </w:r>
      </w:hyperlink>
    </w:p>
    <w:p w:rsidR="0079682B" w:rsidRPr="00D57963" w:rsidRDefault="0079682B" w:rsidP="0079682B">
      <w:pPr>
        <w:shd w:val="clear" w:color="auto" w:fill="FFFFFF"/>
        <w:autoSpaceDE w:val="0"/>
        <w:autoSpaceDN w:val="0"/>
        <w:adjustRightInd w:val="0"/>
        <w:spacing w:line="360" w:lineRule="auto"/>
        <w:textAlignment w:val="baseline"/>
        <w:rPr>
          <w:bCs/>
          <w:sz w:val="28"/>
          <w:szCs w:val="28"/>
        </w:rPr>
      </w:pPr>
    </w:p>
    <w:p w:rsidR="0079682B" w:rsidRPr="00D57963" w:rsidRDefault="0079682B" w:rsidP="0079682B">
      <w:pPr>
        <w:shd w:val="clear" w:color="auto" w:fill="FFFFFF"/>
        <w:autoSpaceDE w:val="0"/>
        <w:autoSpaceDN w:val="0"/>
        <w:adjustRightInd w:val="0"/>
        <w:spacing w:line="360" w:lineRule="auto"/>
        <w:textAlignment w:val="baseline"/>
        <w:rPr>
          <w:bCs/>
          <w:sz w:val="28"/>
          <w:szCs w:val="28"/>
        </w:rPr>
      </w:pPr>
      <w:r w:rsidRPr="00D57963">
        <w:rPr>
          <w:bCs/>
          <w:sz w:val="28"/>
          <w:szCs w:val="28"/>
        </w:rPr>
        <w:t>Судебная и другая юридическая практика располагается по юридическому статусу органа, принявшего соответствующее постановление.</w:t>
      </w:r>
    </w:p>
    <w:p w:rsidR="0079682B" w:rsidRPr="00D57963" w:rsidRDefault="0079682B" w:rsidP="0079682B">
      <w:pPr>
        <w:spacing w:line="360" w:lineRule="auto"/>
        <w:rPr>
          <w:sz w:val="28"/>
          <w:szCs w:val="28"/>
        </w:rPr>
      </w:pPr>
    </w:p>
    <w:p w:rsidR="0079682B" w:rsidRPr="00D57963" w:rsidRDefault="0079682B" w:rsidP="0079682B">
      <w:pPr>
        <w:spacing w:line="360" w:lineRule="auto"/>
        <w:rPr>
          <w:b/>
          <w:sz w:val="28"/>
          <w:szCs w:val="28"/>
        </w:rPr>
      </w:pPr>
      <w:r w:rsidRPr="00D57963">
        <w:rPr>
          <w:b/>
          <w:sz w:val="28"/>
          <w:szCs w:val="28"/>
        </w:rPr>
        <w:t>Пример оформления списка специальной литературы.</w:t>
      </w:r>
    </w:p>
    <w:p w:rsidR="0079682B" w:rsidRPr="00D57963" w:rsidRDefault="0079682B" w:rsidP="0079682B">
      <w:pPr>
        <w:spacing w:line="360" w:lineRule="auto"/>
        <w:rPr>
          <w:sz w:val="28"/>
          <w:szCs w:val="28"/>
        </w:rPr>
      </w:pPr>
      <w:r w:rsidRPr="00D57963">
        <w:rPr>
          <w:sz w:val="28"/>
          <w:szCs w:val="28"/>
          <w:lang w:val="en-US"/>
        </w:rPr>
        <w:t>III</w:t>
      </w:r>
      <w:r w:rsidRPr="00D57963">
        <w:rPr>
          <w:sz w:val="28"/>
          <w:szCs w:val="28"/>
        </w:rPr>
        <w:t>. Специальная литература.</w:t>
      </w:r>
    </w:p>
    <w:p w:rsidR="0079682B" w:rsidRPr="00D57963" w:rsidRDefault="0079682B" w:rsidP="0079682B">
      <w:pPr>
        <w:pStyle w:val="a9"/>
        <w:numPr>
          <w:ilvl w:val="0"/>
          <w:numId w:val="20"/>
        </w:numPr>
        <w:autoSpaceDE w:val="0"/>
        <w:autoSpaceDN w:val="0"/>
        <w:adjustRightInd w:val="0"/>
        <w:spacing w:line="360" w:lineRule="auto"/>
        <w:ind w:left="284"/>
        <w:jc w:val="both"/>
        <w:rPr>
          <w:rFonts w:eastAsiaTheme="minorHAnsi"/>
          <w:sz w:val="28"/>
          <w:szCs w:val="28"/>
        </w:rPr>
      </w:pPr>
      <w:r w:rsidRPr="00D57963">
        <w:rPr>
          <w:rFonts w:eastAsiaTheme="minorHAnsi"/>
          <w:sz w:val="28"/>
          <w:szCs w:val="28"/>
        </w:rPr>
        <w:t>Уголовное право России. Части Общая и Особенная: учебник / В.А. Блинников, А.В. Бриллиантов, О.А. Вагин и др.; под ред. А.В. Бриллиантова. 2-е изд., перераб. и доп. М.: Проспект, 2015. 1184 с.</w:t>
      </w:r>
    </w:p>
    <w:p w:rsidR="0079682B" w:rsidRPr="00D57963" w:rsidRDefault="0079682B" w:rsidP="0079682B">
      <w:pPr>
        <w:pStyle w:val="a9"/>
        <w:numPr>
          <w:ilvl w:val="0"/>
          <w:numId w:val="20"/>
        </w:numPr>
        <w:autoSpaceDE w:val="0"/>
        <w:autoSpaceDN w:val="0"/>
        <w:adjustRightInd w:val="0"/>
        <w:spacing w:line="360" w:lineRule="auto"/>
        <w:ind w:left="284"/>
        <w:jc w:val="both"/>
        <w:rPr>
          <w:rFonts w:eastAsiaTheme="minorHAnsi"/>
          <w:sz w:val="28"/>
          <w:szCs w:val="28"/>
        </w:rPr>
      </w:pPr>
      <w:r w:rsidRPr="00D57963">
        <w:rPr>
          <w:rFonts w:eastAsiaTheme="minorHAnsi"/>
          <w:sz w:val="28"/>
          <w:szCs w:val="28"/>
        </w:rPr>
        <w:t>Иногамова-Хегай Л.В. Концептуальные основы конкуренции уголовно-правовых норм: монография. М.: НОРМА, ИНФРА-М, 2015. 288 с.</w:t>
      </w:r>
    </w:p>
    <w:p w:rsidR="0079682B" w:rsidRPr="00D57963" w:rsidRDefault="0079682B" w:rsidP="0079682B">
      <w:pPr>
        <w:pStyle w:val="a9"/>
        <w:numPr>
          <w:ilvl w:val="0"/>
          <w:numId w:val="20"/>
        </w:numPr>
        <w:autoSpaceDE w:val="0"/>
        <w:autoSpaceDN w:val="0"/>
        <w:adjustRightInd w:val="0"/>
        <w:spacing w:line="360" w:lineRule="auto"/>
        <w:ind w:left="284"/>
        <w:jc w:val="both"/>
        <w:rPr>
          <w:rFonts w:eastAsiaTheme="minorHAnsi"/>
          <w:sz w:val="28"/>
          <w:szCs w:val="28"/>
        </w:rPr>
      </w:pPr>
      <w:r w:rsidRPr="00D57963">
        <w:rPr>
          <w:rFonts w:eastAsiaTheme="minorHAnsi"/>
          <w:sz w:val="28"/>
          <w:szCs w:val="28"/>
        </w:rPr>
        <w:t>Комментарий к Уголовному кодексу Российской Федерации: в 2 т. (постатейный). Том 2. 2-е издание./Под ред. А.В. Бриллиантова. – М.: "Проспект", 2015.</w:t>
      </w:r>
    </w:p>
    <w:p w:rsidR="0079682B" w:rsidRPr="00D57963" w:rsidRDefault="0079682B" w:rsidP="0079682B">
      <w:pPr>
        <w:pStyle w:val="a9"/>
        <w:numPr>
          <w:ilvl w:val="0"/>
          <w:numId w:val="20"/>
        </w:numPr>
        <w:autoSpaceDE w:val="0"/>
        <w:autoSpaceDN w:val="0"/>
        <w:adjustRightInd w:val="0"/>
        <w:spacing w:line="360" w:lineRule="auto"/>
        <w:ind w:left="284"/>
        <w:jc w:val="both"/>
        <w:rPr>
          <w:rFonts w:eastAsiaTheme="minorHAnsi"/>
          <w:sz w:val="28"/>
          <w:szCs w:val="28"/>
        </w:rPr>
      </w:pPr>
      <w:r w:rsidRPr="00D57963">
        <w:rPr>
          <w:rFonts w:eastAsiaTheme="minorHAnsi"/>
          <w:sz w:val="28"/>
          <w:szCs w:val="28"/>
        </w:rPr>
        <w:t>Комментарий к Уголовному кодексу Российской Федерации" (постатейный) (исправлен, дополнен, переработан) /Под ред. А.И. Чучаева. – М.: "КОНТРАКТ", 2013.</w:t>
      </w:r>
    </w:p>
    <w:p w:rsidR="0079682B" w:rsidRPr="00D57963" w:rsidRDefault="0079682B" w:rsidP="0079682B">
      <w:pPr>
        <w:pStyle w:val="a9"/>
        <w:numPr>
          <w:ilvl w:val="0"/>
          <w:numId w:val="20"/>
        </w:numPr>
        <w:autoSpaceDE w:val="0"/>
        <w:autoSpaceDN w:val="0"/>
        <w:adjustRightInd w:val="0"/>
        <w:spacing w:line="360" w:lineRule="auto"/>
        <w:ind w:left="284"/>
        <w:jc w:val="both"/>
        <w:rPr>
          <w:rFonts w:eastAsiaTheme="minorHAnsi"/>
          <w:sz w:val="28"/>
          <w:szCs w:val="28"/>
        </w:rPr>
      </w:pPr>
      <w:r w:rsidRPr="00D57963">
        <w:rPr>
          <w:rFonts w:eastAsiaTheme="minorHAnsi"/>
          <w:sz w:val="28"/>
          <w:szCs w:val="28"/>
        </w:rPr>
        <w:t>Талан М.В. Развитие уголовного законодательства в сфере экономической деятельности в условиях современного международного правопорядка // "Материалы международной научно-практической конференции "Международный правопорядок в современном мире и роль России в его укреплении", посвященной 90-летию профессора Д.И. Фельдмана, г. Казань, Казанский (Приволжский) федеральный университет, 11 - 12 октября 2012 г." (ред. коллегия И.А. Тарханов, А.И. Абдуллин, Г.И. Курдюков, Р.Ш. Давлетгильдеев). – Казань: "Статут", 2014. С.115-129.</w:t>
      </w:r>
    </w:p>
    <w:p w:rsidR="0079682B" w:rsidRPr="00D57963" w:rsidRDefault="0079682B" w:rsidP="0079682B">
      <w:pPr>
        <w:pStyle w:val="a9"/>
        <w:numPr>
          <w:ilvl w:val="0"/>
          <w:numId w:val="20"/>
        </w:numPr>
        <w:autoSpaceDE w:val="0"/>
        <w:autoSpaceDN w:val="0"/>
        <w:adjustRightInd w:val="0"/>
        <w:spacing w:line="360" w:lineRule="auto"/>
        <w:ind w:left="284"/>
        <w:jc w:val="both"/>
        <w:rPr>
          <w:rFonts w:eastAsiaTheme="minorHAnsi"/>
          <w:sz w:val="28"/>
          <w:szCs w:val="28"/>
        </w:rPr>
      </w:pPr>
      <w:r w:rsidRPr="00D57963">
        <w:rPr>
          <w:rFonts w:eastAsiaTheme="minorHAnsi"/>
          <w:sz w:val="28"/>
          <w:szCs w:val="28"/>
        </w:rPr>
        <w:t>Нечаев А.Д. Основания классификации и виды криминализации и декриминализации // Журнал российского права. 2017. N 6. С. 105 - 114.</w:t>
      </w:r>
    </w:p>
    <w:p w:rsidR="0079682B" w:rsidRPr="00D57963" w:rsidRDefault="0079682B" w:rsidP="0079682B">
      <w:pPr>
        <w:autoSpaceDE w:val="0"/>
        <w:autoSpaceDN w:val="0"/>
        <w:adjustRightInd w:val="0"/>
        <w:spacing w:line="360" w:lineRule="auto"/>
        <w:ind w:left="-76"/>
        <w:rPr>
          <w:rFonts w:eastAsiaTheme="minorHAnsi"/>
          <w:sz w:val="28"/>
          <w:szCs w:val="28"/>
        </w:rPr>
      </w:pPr>
    </w:p>
    <w:p w:rsidR="0079682B" w:rsidRPr="00D57963" w:rsidRDefault="0079682B" w:rsidP="0079682B">
      <w:pPr>
        <w:autoSpaceDE w:val="0"/>
        <w:autoSpaceDN w:val="0"/>
        <w:adjustRightInd w:val="0"/>
        <w:spacing w:line="360" w:lineRule="auto"/>
        <w:rPr>
          <w:rFonts w:eastAsiaTheme="minorHAnsi"/>
          <w:sz w:val="28"/>
          <w:szCs w:val="28"/>
        </w:rPr>
      </w:pPr>
      <w:r w:rsidRPr="00D57963">
        <w:rPr>
          <w:rFonts w:eastAsiaTheme="minorHAnsi"/>
          <w:sz w:val="28"/>
          <w:szCs w:val="28"/>
        </w:rPr>
        <w:t>В списке специальной литературы источники располагаются в алфавитном порядке по фамилии автора или по названию источника.</w:t>
      </w:r>
    </w:p>
    <w:p w:rsidR="0079682B" w:rsidRPr="00D57963" w:rsidRDefault="0079682B" w:rsidP="0079682B">
      <w:pPr>
        <w:autoSpaceDE w:val="0"/>
        <w:autoSpaceDN w:val="0"/>
        <w:adjustRightInd w:val="0"/>
        <w:spacing w:line="360" w:lineRule="auto"/>
        <w:ind w:left="-76"/>
        <w:rPr>
          <w:rFonts w:eastAsiaTheme="minorHAnsi"/>
          <w:sz w:val="28"/>
          <w:szCs w:val="28"/>
        </w:rPr>
      </w:pPr>
    </w:p>
    <w:p w:rsidR="0079682B" w:rsidRPr="00D57963" w:rsidRDefault="0079682B" w:rsidP="0079682B">
      <w:pPr>
        <w:autoSpaceDE w:val="0"/>
        <w:autoSpaceDN w:val="0"/>
        <w:adjustRightInd w:val="0"/>
        <w:spacing w:line="360" w:lineRule="auto"/>
        <w:ind w:left="-76"/>
        <w:rPr>
          <w:rFonts w:eastAsiaTheme="minorHAnsi"/>
          <w:sz w:val="28"/>
          <w:szCs w:val="28"/>
        </w:rPr>
      </w:pPr>
      <w:r w:rsidRPr="00D57963">
        <w:rPr>
          <w:rFonts w:eastAsiaTheme="minorHAnsi"/>
          <w:sz w:val="28"/>
          <w:szCs w:val="28"/>
        </w:rPr>
        <w:t>При оформлении списка литературы, а также библиографических сносок, используются рекомендации ГОСТ Р 7.0.5 – 2008.</w:t>
      </w:r>
    </w:p>
    <w:p w:rsidR="0079682B" w:rsidRDefault="0079682B" w:rsidP="0079682B">
      <w:pPr>
        <w:shd w:val="clear" w:color="auto" w:fill="F2F2F2"/>
        <w:spacing w:line="360" w:lineRule="auto"/>
        <w:ind w:firstLine="708"/>
        <w:rPr>
          <w:color w:val="515151"/>
          <w:sz w:val="28"/>
          <w:szCs w:val="28"/>
        </w:rPr>
      </w:pPr>
      <w:r w:rsidRPr="00C0406A">
        <w:rPr>
          <w:color w:val="515151"/>
          <w:sz w:val="28"/>
          <w:szCs w:val="28"/>
        </w:rPr>
        <w:t xml:space="preserve">С 1 января 2009 года вводится в действие новый ГОСТ Р 7.0.5 — 2008 «Библиографическая ссылка», разработанный ФГУ «Российская книжная палата» Федерального агентства по печати и массовым коммуникациям. Данный стандарт «устанавливает общие требования и правила составления библиографической ссылки: основные виды, структуру, состав, расположение документов. Стандарт распространяется на библиографические ссылки, используемые в опубликованных и неопубликованных документах на любых носителях. </w:t>
      </w:r>
    </w:p>
    <w:p w:rsidR="0079682B" w:rsidRPr="00D57963" w:rsidRDefault="0079682B" w:rsidP="0079682B">
      <w:pPr>
        <w:shd w:val="clear" w:color="auto" w:fill="F2F2F2"/>
        <w:spacing w:line="360" w:lineRule="auto"/>
        <w:rPr>
          <w:color w:val="515151"/>
          <w:sz w:val="28"/>
          <w:szCs w:val="28"/>
        </w:rPr>
      </w:pPr>
    </w:p>
    <w:p w:rsidR="0079682B" w:rsidRPr="00D57963" w:rsidRDefault="0079682B" w:rsidP="0079682B">
      <w:pPr>
        <w:autoSpaceDE w:val="0"/>
        <w:autoSpaceDN w:val="0"/>
        <w:adjustRightInd w:val="0"/>
        <w:spacing w:line="360" w:lineRule="auto"/>
        <w:ind w:left="-76"/>
        <w:rPr>
          <w:rFonts w:eastAsiaTheme="minorHAnsi"/>
          <w:sz w:val="28"/>
          <w:szCs w:val="28"/>
        </w:rPr>
      </w:pPr>
      <w:r w:rsidRPr="00D57963">
        <w:rPr>
          <w:rFonts w:eastAsiaTheme="minorHAnsi"/>
          <w:sz w:val="28"/>
          <w:szCs w:val="28"/>
        </w:rPr>
        <w:t>В случае возникновения трудностей – студент может обратиться к научному руководителю.</w:t>
      </w:r>
    </w:p>
    <w:p w:rsidR="0079682B" w:rsidRDefault="0079682B" w:rsidP="0079682B">
      <w:pPr>
        <w:jc w:val="both"/>
        <w:rPr>
          <w:sz w:val="28"/>
          <w:szCs w:val="28"/>
        </w:rPr>
      </w:pPr>
    </w:p>
    <w:p w:rsidR="0079682B" w:rsidRPr="002109AA" w:rsidRDefault="0079682B" w:rsidP="0079682B">
      <w:pPr>
        <w:jc w:val="both"/>
        <w:rPr>
          <w:b/>
          <w:sz w:val="28"/>
          <w:szCs w:val="28"/>
        </w:rPr>
      </w:pPr>
      <w:r w:rsidRPr="002109AA">
        <w:rPr>
          <w:b/>
          <w:sz w:val="28"/>
          <w:szCs w:val="28"/>
        </w:rPr>
        <w:t>Приложение 4. Примерный перечень тем для выполнения ВКР</w:t>
      </w:r>
    </w:p>
    <w:p w:rsidR="0079682B" w:rsidRDefault="0079682B" w:rsidP="0079682B">
      <w:pPr>
        <w:shd w:val="clear" w:color="auto" w:fill="FFFFFF"/>
        <w:rPr>
          <w:color w:val="000000"/>
          <w:spacing w:val="-1"/>
          <w:sz w:val="28"/>
          <w:szCs w:val="28"/>
        </w:rPr>
      </w:pPr>
    </w:p>
    <w:p w:rsidR="0079682B" w:rsidRPr="002109AA" w:rsidRDefault="0079682B" w:rsidP="0079682B">
      <w:pPr>
        <w:shd w:val="clear" w:color="auto" w:fill="FFFFFF"/>
        <w:rPr>
          <w:b/>
          <w:color w:val="000000"/>
          <w:spacing w:val="-1"/>
          <w:sz w:val="36"/>
          <w:szCs w:val="36"/>
        </w:rPr>
      </w:pPr>
      <w:r w:rsidRPr="002109AA">
        <w:rPr>
          <w:b/>
          <w:color w:val="000000"/>
          <w:spacing w:val="-1"/>
          <w:sz w:val="36"/>
          <w:szCs w:val="36"/>
        </w:rPr>
        <w:t>1) кафедра теории и истории государства и права</w:t>
      </w:r>
    </w:p>
    <w:p w:rsidR="0079682B" w:rsidRDefault="0079682B" w:rsidP="0079682B">
      <w:pPr>
        <w:shd w:val="clear" w:color="auto" w:fill="FFFFFF"/>
        <w:rPr>
          <w:color w:val="000000"/>
          <w:spacing w:val="-1"/>
          <w:sz w:val="28"/>
          <w:szCs w:val="28"/>
        </w:rPr>
      </w:pPr>
    </w:p>
    <w:p w:rsidR="0079682B" w:rsidRPr="002109AA" w:rsidRDefault="0079682B" w:rsidP="0079682B">
      <w:pPr>
        <w:ind w:firstLine="431"/>
        <w:jc w:val="center"/>
        <w:rPr>
          <w:color w:val="000000"/>
          <w:sz w:val="28"/>
          <w:szCs w:val="28"/>
          <w:lang w:eastAsia="ru-RU"/>
        </w:rPr>
      </w:pPr>
      <w:r w:rsidRPr="002109AA">
        <w:rPr>
          <w:b/>
          <w:bCs/>
          <w:color w:val="000000"/>
          <w:sz w:val="28"/>
          <w:szCs w:val="28"/>
          <w:lang w:eastAsia="ru-RU"/>
        </w:rPr>
        <w:t> по дисциплине «Теория государства и права»</w:t>
      </w:r>
    </w:p>
    <w:p w:rsidR="0079682B" w:rsidRPr="002109AA" w:rsidRDefault="0079682B" w:rsidP="0079682B">
      <w:pPr>
        <w:ind w:firstLine="431"/>
        <w:jc w:val="center"/>
        <w:rPr>
          <w:color w:val="000000"/>
          <w:sz w:val="28"/>
          <w:szCs w:val="28"/>
          <w:lang w:eastAsia="ru-RU"/>
        </w:rPr>
      </w:pPr>
      <w:r w:rsidRPr="002109AA">
        <w:rPr>
          <w:b/>
          <w:bCs/>
          <w:color w:val="000000"/>
          <w:sz w:val="28"/>
          <w:szCs w:val="28"/>
          <w:lang w:eastAsia="ru-RU"/>
        </w:rPr>
        <w:t> </w:t>
      </w:r>
    </w:p>
    <w:p w:rsidR="0079682B" w:rsidRPr="002109AA" w:rsidRDefault="0079682B" w:rsidP="0079682B">
      <w:pPr>
        <w:numPr>
          <w:ilvl w:val="0"/>
          <w:numId w:val="32"/>
        </w:numPr>
        <w:jc w:val="both"/>
        <w:rPr>
          <w:iCs/>
          <w:color w:val="222222"/>
          <w:sz w:val="28"/>
          <w:szCs w:val="28"/>
        </w:rPr>
      </w:pPr>
      <w:r w:rsidRPr="002109AA">
        <w:rPr>
          <w:iCs/>
          <w:color w:val="222222"/>
          <w:sz w:val="28"/>
          <w:szCs w:val="28"/>
        </w:rPr>
        <w:t>Методология теории государства и права: традиционные и новые методы.</w:t>
      </w:r>
    </w:p>
    <w:p w:rsidR="0079682B" w:rsidRPr="002109AA" w:rsidRDefault="0079682B" w:rsidP="0079682B">
      <w:pPr>
        <w:numPr>
          <w:ilvl w:val="0"/>
          <w:numId w:val="32"/>
        </w:numPr>
        <w:jc w:val="both"/>
        <w:rPr>
          <w:iCs/>
          <w:color w:val="222222"/>
          <w:sz w:val="28"/>
          <w:szCs w:val="28"/>
        </w:rPr>
      </w:pPr>
      <w:r w:rsidRPr="002109AA">
        <w:rPr>
          <w:iCs/>
          <w:color w:val="222222"/>
          <w:sz w:val="28"/>
          <w:szCs w:val="28"/>
        </w:rPr>
        <w:t>Предмет и объект теории государства и права.</w:t>
      </w:r>
    </w:p>
    <w:p w:rsidR="0079682B" w:rsidRPr="002109AA" w:rsidRDefault="0079682B" w:rsidP="0079682B">
      <w:pPr>
        <w:numPr>
          <w:ilvl w:val="0"/>
          <w:numId w:val="32"/>
        </w:numPr>
        <w:jc w:val="both"/>
        <w:rPr>
          <w:iCs/>
          <w:color w:val="222222"/>
          <w:sz w:val="28"/>
          <w:szCs w:val="28"/>
        </w:rPr>
      </w:pPr>
      <w:r w:rsidRPr="002109AA">
        <w:rPr>
          <w:iCs/>
          <w:color w:val="222222"/>
          <w:sz w:val="28"/>
          <w:szCs w:val="28"/>
        </w:rPr>
        <w:t>Проблема происхождения государства и права в современной российской науке.</w:t>
      </w:r>
    </w:p>
    <w:p w:rsidR="0079682B" w:rsidRPr="002109AA" w:rsidRDefault="0079682B" w:rsidP="0079682B">
      <w:pPr>
        <w:pStyle w:val="af6"/>
        <w:numPr>
          <w:ilvl w:val="0"/>
          <w:numId w:val="32"/>
        </w:numPr>
        <w:spacing w:before="0" w:beforeAutospacing="0" w:after="0" w:afterAutospacing="0"/>
        <w:jc w:val="both"/>
        <w:rPr>
          <w:iCs/>
          <w:color w:val="222222"/>
          <w:sz w:val="28"/>
          <w:szCs w:val="28"/>
        </w:rPr>
      </w:pPr>
      <w:r w:rsidRPr="002109AA">
        <w:rPr>
          <w:color w:val="000000"/>
          <w:sz w:val="28"/>
          <w:szCs w:val="28"/>
        </w:rPr>
        <w:t>Марксистская концепция происхождения государства и права.</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Причины и процесс происхождения государства.</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Основные теории происхождения государства.</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Сущность и признаки государства.</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Государственная власть: понятие и основные черты.</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Принципы организации и деятельности государственного аппарата.</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Государственный орган: понятие, классификация.</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Система государственных органов в Российской Федерации.</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Идея и практика разделения властей.</w:t>
      </w:r>
    </w:p>
    <w:p w:rsidR="0079682B" w:rsidRPr="002109AA" w:rsidRDefault="0079682B" w:rsidP="0079682B">
      <w:pPr>
        <w:numPr>
          <w:ilvl w:val="0"/>
          <w:numId w:val="32"/>
        </w:numPr>
        <w:jc w:val="both"/>
        <w:rPr>
          <w:color w:val="000000"/>
          <w:sz w:val="28"/>
          <w:szCs w:val="28"/>
        </w:rPr>
      </w:pPr>
      <w:r w:rsidRPr="002109AA">
        <w:rPr>
          <w:color w:val="000000"/>
          <w:sz w:val="28"/>
          <w:szCs w:val="28"/>
        </w:rPr>
        <w:t>Монархическая форма правления: понятие, сущность, виды, современные черты.</w:t>
      </w:r>
    </w:p>
    <w:p w:rsidR="0079682B" w:rsidRPr="002109AA" w:rsidRDefault="0079682B" w:rsidP="0079682B">
      <w:pPr>
        <w:numPr>
          <w:ilvl w:val="0"/>
          <w:numId w:val="32"/>
        </w:numPr>
        <w:jc w:val="both"/>
        <w:rPr>
          <w:color w:val="000000"/>
          <w:sz w:val="28"/>
          <w:szCs w:val="28"/>
        </w:rPr>
      </w:pPr>
      <w:r w:rsidRPr="002109AA">
        <w:rPr>
          <w:color w:val="000000"/>
          <w:sz w:val="28"/>
          <w:szCs w:val="28"/>
        </w:rPr>
        <w:t>Республиканская форма правления: понятие, сущность, виды, современные черты.</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Форма государственного устройства: понятие, виды, характеристика.</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Тоталитарный и авторитарный политические режимы: общее и особенное.</w:t>
      </w:r>
    </w:p>
    <w:p w:rsidR="0079682B" w:rsidRPr="002109AA" w:rsidRDefault="0079682B" w:rsidP="0079682B">
      <w:pPr>
        <w:numPr>
          <w:ilvl w:val="0"/>
          <w:numId w:val="32"/>
        </w:numPr>
        <w:jc w:val="both"/>
        <w:rPr>
          <w:color w:val="000000"/>
          <w:sz w:val="28"/>
          <w:szCs w:val="28"/>
        </w:rPr>
      </w:pPr>
      <w:r w:rsidRPr="002109AA">
        <w:rPr>
          <w:color w:val="000000"/>
          <w:sz w:val="28"/>
          <w:szCs w:val="28"/>
        </w:rPr>
        <w:t>Демократический политический режим: его сущность и разновидности.</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Место и роль государства в политической системе общества.</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Государство и политические партии.</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rPr>
        <w:t>Современные школы правопонимания.</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Условия и процесс происхождения права.</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Функции и принципы права.</w:t>
      </w:r>
    </w:p>
    <w:p w:rsidR="0079682B" w:rsidRPr="002109AA" w:rsidRDefault="0079682B" w:rsidP="0079682B">
      <w:pPr>
        <w:numPr>
          <w:ilvl w:val="0"/>
          <w:numId w:val="32"/>
        </w:numPr>
        <w:jc w:val="both"/>
        <w:rPr>
          <w:color w:val="000000"/>
          <w:sz w:val="28"/>
          <w:szCs w:val="28"/>
        </w:rPr>
      </w:pPr>
      <w:r w:rsidRPr="002109AA">
        <w:rPr>
          <w:color w:val="000000"/>
          <w:sz w:val="28"/>
          <w:szCs w:val="28"/>
        </w:rPr>
        <w:t>Право и мораль: современные представления об их соотношении и взаимодействии.</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Право в системе социальных норм.</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Система права и система законодательства.</w:t>
      </w:r>
    </w:p>
    <w:p w:rsidR="0079682B" w:rsidRPr="002109AA" w:rsidRDefault="0079682B" w:rsidP="0079682B">
      <w:pPr>
        <w:numPr>
          <w:ilvl w:val="0"/>
          <w:numId w:val="32"/>
        </w:numPr>
        <w:jc w:val="both"/>
        <w:rPr>
          <w:iCs/>
          <w:color w:val="222222"/>
          <w:sz w:val="28"/>
          <w:szCs w:val="28"/>
        </w:rPr>
      </w:pPr>
      <w:r w:rsidRPr="002109AA">
        <w:rPr>
          <w:iCs/>
          <w:color w:val="222222"/>
          <w:sz w:val="28"/>
          <w:szCs w:val="28"/>
        </w:rPr>
        <w:t>Частное и публичное право: проблемы соотношения.</w:t>
      </w:r>
    </w:p>
    <w:p w:rsidR="0079682B" w:rsidRPr="002109AA" w:rsidRDefault="0079682B" w:rsidP="0079682B">
      <w:pPr>
        <w:numPr>
          <w:ilvl w:val="0"/>
          <w:numId w:val="32"/>
        </w:numPr>
        <w:jc w:val="both"/>
        <w:rPr>
          <w:iCs/>
          <w:color w:val="222222"/>
          <w:sz w:val="28"/>
          <w:szCs w:val="28"/>
        </w:rPr>
      </w:pPr>
      <w:r w:rsidRPr="002109AA">
        <w:rPr>
          <w:iCs/>
          <w:color w:val="222222"/>
          <w:sz w:val="28"/>
          <w:szCs w:val="28"/>
        </w:rPr>
        <w:t>Система нормативно-правовых актов Российской Федерации: понятие, принципы построения.</w:t>
      </w:r>
    </w:p>
    <w:p w:rsidR="0079682B" w:rsidRPr="002109AA" w:rsidRDefault="0079682B" w:rsidP="0079682B">
      <w:pPr>
        <w:numPr>
          <w:ilvl w:val="0"/>
          <w:numId w:val="32"/>
        </w:numPr>
        <w:jc w:val="both"/>
        <w:rPr>
          <w:iCs/>
          <w:color w:val="222222"/>
          <w:sz w:val="28"/>
          <w:szCs w:val="28"/>
        </w:rPr>
      </w:pPr>
      <w:r w:rsidRPr="002109AA">
        <w:rPr>
          <w:iCs/>
          <w:color w:val="222222"/>
          <w:sz w:val="28"/>
          <w:szCs w:val="28"/>
        </w:rPr>
        <w:t>Понятие, особенности и стадии законодательного процесса в Российской Федерации.</w:t>
      </w:r>
    </w:p>
    <w:p w:rsidR="0079682B" w:rsidRPr="002109AA" w:rsidRDefault="0079682B" w:rsidP="0079682B">
      <w:pPr>
        <w:numPr>
          <w:ilvl w:val="0"/>
          <w:numId w:val="32"/>
        </w:numPr>
        <w:jc w:val="both"/>
        <w:rPr>
          <w:iCs/>
          <w:color w:val="222222"/>
          <w:sz w:val="28"/>
          <w:szCs w:val="28"/>
        </w:rPr>
      </w:pPr>
      <w:r w:rsidRPr="002109AA">
        <w:rPr>
          <w:iCs/>
          <w:color w:val="222222"/>
          <w:sz w:val="28"/>
          <w:szCs w:val="28"/>
        </w:rPr>
        <w:t>Систематизация российского законодательства.</w:t>
      </w:r>
    </w:p>
    <w:p w:rsidR="0079682B" w:rsidRPr="002109AA" w:rsidRDefault="0079682B" w:rsidP="0079682B">
      <w:pPr>
        <w:numPr>
          <w:ilvl w:val="0"/>
          <w:numId w:val="32"/>
        </w:numPr>
        <w:jc w:val="both"/>
        <w:rPr>
          <w:color w:val="000000"/>
          <w:sz w:val="28"/>
          <w:szCs w:val="28"/>
        </w:rPr>
      </w:pPr>
      <w:r w:rsidRPr="002109AA">
        <w:rPr>
          <w:color w:val="000000"/>
          <w:sz w:val="28"/>
          <w:szCs w:val="28"/>
        </w:rPr>
        <w:t>Развитие форм права: исторический и сравнительно-правовой анализ.</w:t>
      </w:r>
    </w:p>
    <w:p w:rsidR="0079682B" w:rsidRPr="002109AA" w:rsidRDefault="0079682B" w:rsidP="0079682B">
      <w:pPr>
        <w:numPr>
          <w:ilvl w:val="0"/>
          <w:numId w:val="32"/>
        </w:numPr>
        <w:jc w:val="both"/>
        <w:rPr>
          <w:color w:val="000000"/>
          <w:sz w:val="28"/>
          <w:szCs w:val="28"/>
        </w:rPr>
      </w:pPr>
      <w:r w:rsidRPr="002109AA">
        <w:rPr>
          <w:color w:val="000000"/>
          <w:sz w:val="28"/>
          <w:szCs w:val="28"/>
        </w:rPr>
        <w:t>Закон как основной источник (форма) российского права.</w:t>
      </w:r>
    </w:p>
    <w:p w:rsidR="0079682B" w:rsidRPr="002109AA" w:rsidRDefault="0079682B" w:rsidP="0079682B">
      <w:pPr>
        <w:numPr>
          <w:ilvl w:val="0"/>
          <w:numId w:val="32"/>
        </w:numPr>
        <w:jc w:val="both"/>
        <w:rPr>
          <w:color w:val="000000"/>
          <w:sz w:val="28"/>
          <w:szCs w:val="28"/>
        </w:rPr>
      </w:pPr>
      <w:r w:rsidRPr="002109AA">
        <w:rPr>
          <w:color w:val="000000"/>
          <w:sz w:val="28"/>
          <w:szCs w:val="28"/>
        </w:rPr>
        <w:t>Правовой обычай как источник права.</w:t>
      </w:r>
    </w:p>
    <w:p w:rsidR="0079682B" w:rsidRPr="002109AA" w:rsidRDefault="0079682B" w:rsidP="0079682B">
      <w:pPr>
        <w:numPr>
          <w:ilvl w:val="0"/>
          <w:numId w:val="32"/>
        </w:numPr>
        <w:jc w:val="both"/>
        <w:rPr>
          <w:color w:val="000000"/>
          <w:sz w:val="28"/>
          <w:szCs w:val="28"/>
        </w:rPr>
      </w:pPr>
      <w:r w:rsidRPr="002109AA">
        <w:rPr>
          <w:color w:val="000000"/>
          <w:sz w:val="28"/>
          <w:szCs w:val="28"/>
        </w:rPr>
        <w:t>Правовой прецедент как источник права.</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Юридическая техника.</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Характеристика основных источников права, их роль в различных правовых системах.</w:t>
      </w:r>
    </w:p>
    <w:p w:rsidR="0079682B" w:rsidRPr="002109AA" w:rsidRDefault="0079682B" w:rsidP="0079682B">
      <w:pPr>
        <w:numPr>
          <w:ilvl w:val="0"/>
          <w:numId w:val="32"/>
        </w:numPr>
        <w:jc w:val="both"/>
        <w:rPr>
          <w:iCs/>
          <w:color w:val="222222"/>
          <w:sz w:val="28"/>
          <w:szCs w:val="28"/>
        </w:rPr>
      </w:pPr>
      <w:r w:rsidRPr="002109AA">
        <w:rPr>
          <w:iCs/>
          <w:color w:val="222222"/>
          <w:sz w:val="28"/>
          <w:szCs w:val="28"/>
        </w:rPr>
        <w:t>Англо-саксонская и романо-германская правовые семьи: сравнительно-правовой анализ.</w:t>
      </w:r>
    </w:p>
    <w:p w:rsidR="0079682B" w:rsidRPr="002109AA" w:rsidRDefault="0079682B" w:rsidP="0079682B">
      <w:pPr>
        <w:numPr>
          <w:ilvl w:val="0"/>
          <w:numId w:val="32"/>
        </w:numPr>
        <w:jc w:val="both"/>
        <w:rPr>
          <w:iCs/>
          <w:color w:val="222222"/>
          <w:sz w:val="28"/>
          <w:szCs w:val="28"/>
        </w:rPr>
      </w:pPr>
      <w:r w:rsidRPr="002109AA">
        <w:rPr>
          <w:iCs/>
          <w:color w:val="222222"/>
          <w:sz w:val="28"/>
          <w:szCs w:val="28"/>
        </w:rPr>
        <w:t>Особенности религиозных и традиционных правовых семей.</w:t>
      </w:r>
    </w:p>
    <w:p w:rsidR="0079682B" w:rsidRPr="002109AA" w:rsidRDefault="0079682B" w:rsidP="0079682B">
      <w:pPr>
        <w:numPr>
          <w:ilvl w:val="0"/>
          <w:numId w:val="32"/>
        </w:numPr>
        <w:jc w:val="both"/>
        <w:rPr>
          <w:iCs/>
          <w:color w:val="222222"/>
          <w:sz w:val="28"/>
          <w:szCs w:val="28"/>
        </w:rPr>
      </w:pPr>
      <w:r w:rsidRPr="002109AA">
        <w:rPr>
          <w:iCs/>
          <w:color w:val="222222"/>
          <w:sz w:val="28"/>
          <w:szCs w:val="28"/>
        </w:rPr>
        <w:t>Правовая система Российской Федерации.</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Пределы действия нормативно-правовых актов.</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Проблемы структуры нормы права.</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Вопросы классификации правовых норм.</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Место правоотношения в механизме правового регулирования.</w:t>
      </w:r>
    </w:p>
    <w:p w:rsidR="0079682B" w:rsidRPr="002109AA" w:rsidRDefault="0079682B" w:rsidP="0079682B">
      <w:pPr>
        <w:numPr>
          <w:ilvl w:val="0"/>
          <w:numId w:val="32"/>
        </w:numPr>
        <w:jc w:val="both"/>
        <w:rPr>
          <w:iCs/>
          <w:color w:val="222222"/>
          <w:sz w:val="28"/>
          <w:szCs w:val="28"/>
        </w:rPr>
      </w:pPr>
      <w:r w:rsidRPr="002109AA">
        <w:rPr>
          <w:iCs/>
          <w:color w:val="222222"/>
          <w:sz w:val="28"/>
          <w:szCs w:val="28"/>
        </w:rPr>
        <w:t>Дискуссия об объектах правоотношения.</w:t>
      </w:r>
    </w:p>
    <w:p w:rsidR="0079682B" w:rsidRPr="002109AA" w:rsidRDefault="0079682B" w:rsidP="0079682B">
      <w:pPr>
        <w:numPr>
          <w:ilvl w:val="0"/>
          <w:numId w:val="32"/>
        </w:numPr>
        <w:jc w:val="both"/>
        <w:rPr>
          <w:iCs/>
          <w:color w:val="222222"/>
          <w:sz w:val="28"/>
          <w:szCs w:val="28"/>
        </w:rPr>
      </w:pPr>
      <w:r w:rsidRPr="002109AA">
        <w:rPr>
          <w:iCs/>
          <w:color w:val="222222"/>
          <w:sz w:val="28"/>
          <w:szCs w:val="28"/>
        </w:rPr>
        <w:t>Субъекты правоотношений: их свойства и виды.</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Сравнительная характеристика субъективного права и юридической обязанности.</w:t>
      </w:r>
    </w:p>
    <w:p w:rsidR="0079682B" w:rsidRPr="002109AA" w:rsidRDefault="0079682B" w:rsidP="0079682B">
      <w:pPr>
        <w:numPr>
          <w:ilvl w:val="0"/>
          <w:numId w:val="32"/>
        </w:numPr>
        <w:jc w:val="both"/>
        <w:rPr>
          <w:color w:val="000000"/>
          <w:sz w:val="28"/>
          <w:szCs w:val="28"/>
        </w:rPr>
      </w:pPr>
      <w:r w:rsidRPr="002109AA">
        <w:rPr>
          <w:color w:val="000000"/>
          <w:sz w:val="28"/>
          <w:szCs w:val="28"/>
        </w:rPr>
        <w:t>Юридические факты: понятие, виды, значение.</w:t>
      </w:r>
    </w:p>
    <w:p w:rsidR="0079682B" w:rsidRPr="002109AA" w:rsidRDefault="0079682B" w:rsidP="0079682B">
      <w:pPr>
        <w:numPr>
          <w:ilvl w:val="0"/>
          <w:numId w:val="32"/>
        </w:numPr>
        <w:jc w:val="both"/>
        <w:rPr>
          <w:color w:val="000000"/>
          <w:sz w:val="28"/>
          <w:szCs w:val="28"/>
        </w:rPr>
      </w:pPr>
      <w:r w:rsidRPr="002109AA">
        <w:rPr>
          <w:color w:val="000000"/>
          <w:sz w:val="28"/>
          <w:szCs w:val="28"/>
        </w:rPr>
        <w:t>Правоотношение: понятие, признаки и  виды.</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Понятие правового регулирования, его предмет и пределы.</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Эффективность правового регулирования, её критерии.</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Реализация права, её формы и стадии.</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Применение права как особая форма его реализации.</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Пробелы в законодательстве, способы их восполнения.</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Понятие и виды толкования права.</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Способы толкования правовых норм.</w:t>
      </w:r>
    </w:p>
    <w:p w:rsidR="0079682B" w:rsidRPr="002109AA" w:rsidRDefault="0079682B" w:rsidP="0079682B">
      <w:pPr>
        <w:numPr>
          <w:ilvl w:val="0"/>
          <w:numId w:val="32"/>
        </w:numPr>
        <w:jc w:val="both"/>
        <w:rPr>
          <w:color w:val="000000"/>
          <w:sz w:val="28"/>
          <w:szCs w:val="28"/>
          <w:lang w:eastAsia="ru-RU"/>
        </w:rPr>
      </w:pPr>
      <w:r w:rsidRPr="002109AA">
        <w:rPr>
          <w:iCs/>
          <w:color w:val="222222"/>
          <w:sz w:val="28"/>
          <w:szCs w:val="28"/>
        </w:rPr>
        <w:t>Акты толкования норм права: понятие, особенности и виды.</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Правомерное поведение, его виды и значение.</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Правонарушение, его признаки и виды.</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Состав правонарушения.</w:t>
      </w:r>
    </w:p>
    <w:p w:rsidR="0079682B" w:rsidRPr="002109AA" w:rsidRDefault="0079682B" w:rsidP="0079682B">
      <w:pPr>
        <w:numPr>
          <w:ilvl w:val="0"/>
          <w:numId w:val="32"/>
        </w:numPr>
        <w:jc w:val="both"/>
        <w:rPr>
          <w:color w:val="000000"/>
          <w:sz w:val="28"/>
          <w:szCs w:val="28"/>
        </w:rPr>
      </w:pPr>
      <w:r w:rsidRPr="002109AA">
        <w:rPr>
          <w:color w:val="000000"/>
          <w:sz w:val="28"/>
          <w:szCs w:val="28"/>
        </w:rPr>
        <w:t>Объективно-противоправные деяния: понятие, состав и правовые последствия.</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rPr>
        <w:t>Злоупотребление правом: понятие и правовые последствия.</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Юридическая ответственность в системе государственного принуждения.</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rPr>
        <w:t>Цели и принципы юридической ответственности.</w:t>
      </w:r>
    </w:p>
    <w:p w:rsidR="0079682B" w:rsidRPr="002109AA" w:rsidRDefault="0079682B" w:rsidP="0079682B">
      <w:pPr>
        <w:numPr>
          <w:ilvl w:val="0"/>
          <w:numId w:val="32"/>
        </w:numPr>
        <w:jc w:val="both"/>
        <w:rPr>
          <w:color w:val="000000"/>
          <w:sz w:val="28"/>
          <w:szCs w:val="28"/>
          <w:lang w:eastAsia="ru-RU"/>
        </w:rPr>
      </w:pPr>
      <w:r w:rsidRPr="002109AA">
        <w:rPr>
          <w:color w:val="000000"/>
          <w:sz w:val="28"/>
          <w:szCs w:val="28"/>
          <w:lang w:eastAsia="ru-RU"/>
        </w:rPr>
        <w:t>Правосознание как форма общественного сознания.</w:t>
      </w:r>
    </w:p>
    <w:p w:rsidR="0079682B" w:rsidRPr="002109AA" w:rsidRDefault="0079682B" w:rsidP="0079682B">
      <w:pPr>
        <w:numPr>
          <w:ilvl w:val="0"/>
          <w:numId w:val="32"/>
        </w:numPr>
        <w:jc w:val="both"/>
        <w:rPr>
          <w:iCs/>
          <w:color w:val="222222"/>
          <w:sz w:val="28"/>
          <w:szCs w:val="28"/>
        </w:rPr>
      </w:pPr>
      <w:r w:rsidRPr="002109AA">
        <w:rPr>
          <w:iCs/>
          <w:color w:val="222222"/>
          <w:sz w:val="28"/>
          <w:szCs w:val="28"/>
        </w:rPr>
        <w:t>Деформация правосознания: понятие, виды, пути преодоления.</w:t>
      </w:r>
    </w:p>
    <w:p w:rsidR="0079682B" w:rsidRPr="002109AA" w:rsidRDefault="0079682B" w:rsidP="0079682B">
      <w:pPr>
        <w:numPr>
          <w:ilvl w:val="0"/>
          <w:numId w:val="32"/>
        </w:numPr>
        <w:jc w:val="both"/>
        <w:rPr>
          <w:color w:val="000000"/>
          <w:sz w:val="28"/>
          <w:szCs w:val="28"/>
        </w:rPr>
      </w:pPr>
      <w:r w:rsidRPr="002109AA">
        <w:rPr>
          <w:color w:val="000000"/>
          <w:sz w:val="28"/>
          <w:szCs w:val="28"/>
        </w:rPr>
        <w:t>Гражданское общество и государство: взаимодействие.</w:t>
      </w:r>
    </w:p>
    <w:p w:rsidR="0079682B" w:rsidRPr="002109AA" w:rsidRDefault="0079682B" w:rsidP="0079682B">
      <w:pPr>
        <w:numPr>
          <w:ilvl w:val="0"/>
          <w:numId w:val="32"/>
        </w:numPr>
        <w:jc w:val="both"/>
        <w:rPr>
          <w:iCs/>
          <w:color w:val="222222"/>
          <w:sz w:val="28"/>
          <w:szCs w:val="28"/>
        </w:rPr>
      </w:pPr>
      <w:r w:rsidRPr="002109AA">
        <w:rPr>
          <w:iCs/>
          <w:color w:val="222222"/>
          <w:sz w:val="28"/>
          <w:szCs w:val="28"/>
        </w:rPr>
        <w:t>Соотношение государства и права: сравнительный теоретико-правовой анализ основных подходов.</w:t>
      </w:r>
    </w:p>
    <w:p w:rsidR="0079682B" w:rsidRPr="002109AA" w:rsidRDefault="0079682B" w:rsidP="0079682B">
      <w:pPr>
        <w:numPr>
          <w:ilvl w:val="0"/>
          <w:numId w:val="32"/>
        </w:numPr>
        <w:jc w:val="both"/>
        <w:rPr>
          <w:iCs/>
          <w:color w:val="222222"/>
          <w:sz w:val="28"/>
          <w:szCs w:val="28"/>
        </w:rPr>
      </w:pPr>
      <w:r w:rsidRPr="002109AA">
        <w:rPr>
          <w:iCs/>
          <w:color w:val="222222"/>
          <w:sz w:val="28"/>
          <w:szCs w:val="28"/>
        </w:rPr>
        <w:t>Правопорядок и общественный порядок: единство и противоречия.</w:t>
      </w:r>
    </w:p>
    <w:p w:rsidR="0079682B" w:rsidRPr="002109AA" w:rsidRDefault="0079682B" w:rsidP="0079682B">
      <w:pPr>
        <w:numPr>
          <w:ilvl w:val="0"/>
          <w:numId w:val="32"/>
        </w:numPr>
        <w:jc w:val="both"/>
        <w:rPr>
          <w:iCs/>
          <w:color w:val="222222"/>
          <w:sz w:val="28"/>
          <w:szCs w:val="28"/>
        </w:rPr>
      </w:pPr>
      <w:r w:rsidRPr="002109AA">
        <w:rPr>
          <w:iCs/>
          <w:color w:val="222222"/>
          <w:sz w:val="28"/>
          <w:szCs w:val="28"/>
        </w:rPr>
        <w:t>Дискуссионные вопросы типологии государства.</w:t>
      </w:r>
    </w:p>
    <w:p w:rsidR="0079682B" w:rsidRPr="002109AA" w:rsidRDefault="0079682B" w:rsidP="0079682B">
      <w:pPr>
        <w:numPr>
          <w:ilvl w:val="0"/>
          <w:numId w:val="32"/>
        </w:numPr>
        <w:jc w:val="both"/>
        <w:rPr>
          <w:iCs/>
          <w:color w:val="222222"/>
          <w:sz w:val="28"/>
          <w:szCs w:val="28"/>
        </w:rPr>
      </w:pPr>
      <w:r w:rsidRPr="002109AA">
        <w:rPr>
          <w:iCs/>
          <w:color w:val="222222"/>
          <w:sz w:val="28"/>
          <w:szCs w:val="28"/>
        </w:rPr>
        <w:t>«Государственный аппарат» и «механизм государства», их структура и соотношение понятий.</w:t>
      </w:r>
    </w:p>
    <w:p w:rsidR="0079682B" w:rsidRPr="002109AA" w:rsidRDefault="0079682B" w:rsidP="0079682B">
      <w:pPr>
        <w:shd w:val="clear" w:color="auto" w:fill="FFFFFF"/>
        <w:rPr>
          <w:color w:val="000000"/>
          <w:spacing w:val="-1"/>
          <w:sz w:val="28"/>
          <w:szCs w:val="28"/>
        </w:rPr>
      </w:pPr>
    </w:p>
    <w:p w:rsidR="0079682B" w:rsidRPr="002109AA" w:rsidRDefault="0079682B" w:rsidP="0079682B">
      <w:pPr>
        <w:shd w:val="clear" w:color="auto" w:fill="FFFFFF"/>
        <w:rPr>
          <w:b/>
          <w:color w:val="000000"/>
          <w:spacing w:val="-1"/>
          <w:sz w:val="36"/>
          <w:szCs w:val="36"/>
        </w:rPr>
      </w:pPr>
      <w:r w:rsidRPr="002109AA">
        <w:rPr>
          <w:b/>
          <w:color w:val="000000"/>
          <w:spacing w:val="-1"/>
          <w:sz w:val="36"/>
          <w:szCs w:val="36"/>
        </w:rPr>
        <w:t>2) кафедра экологического, аграрного и природоресурсного права</w:t>
      </w:r>
    </w:p>
    <w:p w:rsidR="0079682B" w:rsidRDefault="0079682B" w:rsidP="0079682B">
      <w:pPr>
        <w:shd w:val="clear" w:color="auto" w:fill="FFFFFF"/>
        <w:rPr>
          <w:color w:val="000000"/>
          <w:spacing w:val="-1"/>
          <w:sz w:val="28"/>
          <w:szCs w:val="28"/>
        </w:rPr>
      </w:pPr>
    </w:p>
    <w:p w:rsidR="00B810E2" w:rsidRDefault="00B810E2" w:rsidP="00B810E2">
      <w:pPr>
        <w:ind w:firstLine="284"/>
        <w:jc w:val="center"/>
        <w:rPr>
          <w:sz w:val="28"/>
          <w:szCs w:val="28"/>
        </w:rPr>
      </w:pPr>
      <w:r>
        <w:rPr>
          <w:sz w:val="28"/>
          <w:szCs w:val="28"/>
        </w:rPr>
        <w:t>Тематика по «Экологическому праву»</w:t>
      </w:r>
    </w:p>
    <w:p w:rsidR="00B810E2" w:rsidRPr="001B797F" w:rsidRDefault="00B810E2" w:rsidP="00B810E2">
      <w:pPr>
        <w:ind w:firstLine="284"/>
        <w:rPr>
          <w:sz w:val="28"/>
          <w:szCs w:val="28"/>
        </w:rPr>
      </w:pPr>
    </w:p>
    <w:p w:rsidR="00B810E2" w:rsidRPr="00DA27BE" w:rsidRDefault="00B810E2" w:rsidP="00B810E2">
      <w:pPr>
        <w:ind w:firstLine="284"/>
        <w:rPr>
          <w:sz w:val="28"/>
          <w:szCs w:val="28"/>
        </w:rPr>
      </w:pPr>
      <w:r w:rsidRPr="00DA27BE">
        <w:rPr>
          <w:sz w:val="28"/>
          <w:szCs w:val="28"/>
        </w:rPr>
        <w:t>1. Окружающая среда как объект правовой охраны.</w:t>
      </w:r>
    </w:p>
    <w:p w:rsidR="00B810E2" w:rsidRPr="00DA27BE" w:rsidRDefault="00B810E2" w:rsidP="00B810E2">
      <w:pPr>
        <w:ind w:firstLine="284"/>
        <w:rPr>
          <w:sz w:val="28"/>
          <w:szCs w:val="28"/>
        </w:rPr>
      </w:pPr>
      <w:r w:rsidRPr="00DA27BE">
        <w:rPr>
          <w:sz w:val="28"/>
          <w:szCs w:val="28"/>
        </w:rPr>
        <w:t>2. Муниципальная собственность на природные ресурсы.</w:t>
      </w:r>
    </w:p>
    <w:p w:rsidR="00B810E2" w:rsidRPr="00DA27BE" w:rsidRDefault="00B810E2" w:rsidP="00B810E2">
      <w:pPr>
        <w:ind w:firstLine="284"/>
        <w:rPr>
          <w:sz w:val="28"/>
          <w:szCs w:val="28"/>
        </w:rPr>
      </w:pPr>
      <w:r w:rsidRPr="00DA27BE">
        <w:rPr>
          <w:sz w:val="28"/>
          <w:szCs w:val="28"/>
        </w:rPr>
        <w:t>3. Экологические требования, предъявляемые к хозяйственной деятельности.</w:t>
      </w:r>
    </w:p>
    <w:p w:rsidR="00B810E2" w:rsidRPr="00DA27BE" w:rsidRDefault="00B810E2" w:rsidP="00B810E2">
      <w:pPr>
        <w:ind w:firstLine="284"/>
        <w:rPr>
          <w:sz w:val="28"/>
          <w:szCs w:val="28"/>
        </w:rPr>
      </w:pPr>
      <w:r w:rsidRPr="00DA27BE">
        <w:rPr>
          <w:sz w:val="28"/>
          <w:szCs w:val="28"/>
        </w:rPr>
        <w:t>4. Экологический контроль.</w:t>
      </w:r>
    </w:p>
    <w:p w:rsidR="00B810E2" w:rsidRPr="00DA27BE" w:rsidRDefault="00B810E2" w:rsidP="00B810E2">
      <w:pPr>
        <w:ind w:firstLine="284"/>
        <w:rPr>
          <w:sz w:val="28"/>
          <w:szCs w:val="28"/>
        </w:rPr>
      </w:pPr>
      <w:r w:rsidRPr="00DA27BE">
        <w:rPr>
          <w:sz w:val="28"/>
          <w:szCs w:val="28"/>
        </w:rPr>
        <w:t>5.Общественные экологические объединения: полномочия, правовые гарантии.</w:t>
      </w:r>
    </w:p>
    <w:p w:rsidR="00B810E2" w:rsidRPr="00DA27BE" w:rsidRDefault="00B810E2" w:rsidP="00B810E2">
      <w:pPr>
        <w:ind w:firstLine="284"/>
        <w:rPr>
          <w:sz w:val="28"/>
          <w:szCs w:val="28"/>
        </w:rPr>
      </w:pPr>
      <w:r w:rsidRPr="00DA27BE">
        <w:rPr>
          <w:sz w:val="28"/>
          <w:szCs w:val="28"/>
        </w:rPr>
        <w:t>6 Организационно – правовые формы экологической деятельности Федеральной пограничной службы РФ.</w:t>
      </w:r>
    </w:p>
    <w:p w:rsidR="00B810E2" w:rsidRPr="00DA27BE" w:rsidRDefault="00B810E2" w:rsidP="00B810E2">
      <w:pPr>
        <w:ind w:firstLine="284"/>
        <w:rPr>
          <w:sz w:val="28"/>
          <w:szCs w:val="28"/>
        </w:rPr>
      </w:pPr>
      <w:r w:rsidRPr="00DA27BE">
        <w:rPr>
          <w:sz w:val="28"/>
          <w:szCs w:val="28"/>
        </w:rPr>
        <w:t>7. Предпринимательство и санитарно-эпидемиологическое благополучие населения.</w:t>
      </w:r>
    </w:p>
    <w:p w:rsidR="00B810E2" w:rsidRPr="00DA27BE" w:rsidRDefault="00B810E2" w:rsidP="00B810E2">
      <w:pPr>
        <w:ind w:firstLine="284"/>
        <w:rPr>
          <w:sz w:val="28"/>
          <w:szCs w:val="28"/>
        </w:rPr>
      </w:pPr>
      <w:r w:rsidRPr="00DA27BE">
        <w:rPr>
          <w:sz w:val="28"/>
          <w:szCs w:val="28"/>
        </w:rPr>
        <w:t>8. Экологические права граждан по законодательству государств – членов Европейского союза.</w:t>
      </w:r>
    </w:p>
    <w:p w:rsidR="00B810E2" w:rsidRPr="00DA27BE" w:rsidRDefault="00B810E2" w:rsidP="00B810E2">
      <w:pPr>
        <w:ind w:firstLine="284"/>
        <w:rPr>
          <w:sz w:val="28"/>
          <w:szCs w:val="28"/>
        </w:rPr>
      </w:pPr>
      <w:r w:rsidRPr="00DA27BE">
        <w:rPr>
          <w:sz w:val="28"/>
          <w:szCs w:val="28"/>
        </w:rPr>
        <w:t>9. Административная ответственность за экологические правонарушения.</w:t>
      </w:r>
    </w:p>
    <w:p w:rsidR="00B810E2" w:rsidRPr="00DA27BE" w:rsidRDefault="00B810E2" w:rsidP="00B810E2">
      <w:pPr>
        <w:ind w:firstLine="284"/>
        <w:rPr>
          <w:sz w:val="28"/>
          <w:szCs w:val="28"/>
        </w:rPr>
      </w:pPr>
      <w:r w:rsidRPr="00DA27BE">
        <w:rPr>
          <w:sz w:val="28"/>
          <w:szCs w:val="28"/>
        </w:rPr>
        <w:t>10. Понятие и виды экологических преступлений.</w:t>
      </w:r>
    </w:p>
    <w:p w:rsidR="00B810E2" w:rsidRPr="00DA27BE" w:rsidRDefault="00B810E2" w:rsidP="00B810E2">
      <w:pPr>
        <w:ind w:firstLine="284"/>
        <w:rPr>
          <w:sz w:val="28"/>
          <w:szCs w:val="28"/>
        </w:rPr>
      </w:pPr>
      <w:r w:rsidRPr="00DA27BE">
        <w:rPr>
          <w:sz w:val="28"/>
          <w:szCs w:val="28"/>
        </w:rPr>
        <w:t>11. Правовые основы экологической экспертизы и оценки воздействия на окружающую природную среду (ОВОС).</w:t>
      </w:r>
    </w:p>
    <w:p w:rsidR="00B810E2" w:rsidRPr="00DA27BE" w:rsidRDefault="00B810E2" w:rsidP="00B810E2">
      <w:pPr>
        <w:ind w:firstLine="284"/>
        <w:rPr>
          <w:sz w:val="28"/>
          <w:szCs w:val="28"/>
        </w:rPr>
      </w:pPr>
      <w:r w:rsidRPr="00DA27BE">
        <w:rPr>
          <w:sz w:val="28"/>
          <w:szCs w:val="28"/>
        </w:rPr>
        <w:t>12. Правовое регулирование оздоровления зон экологического неблагополучия.</w:t>
      </w:r>
    </w:p>
    <w:p w:rsidR="00B810E2" w:rsidRPr="00DA27BE" w:rsidRDefault="00B810E2" w:rsidP="00B810E2">
      <w:pPr>
        <w:ind w:firstLine="284"/>
        <w:rPr>
          <w:sz w:val="28"/>
          <w:szCs w:val="28"/>
        </w:rPr>
      </w:pPr>
      <w:r w:rsidRPr="00DA27BE">
        <w:rPr>
          <w:sz w:val="28"/>
          <w:szCs w:val="28"/>
        </w:rPr>
        <w:t>13. Право государственной собственности на землю и иные природные ресурсы.</w:t>
      </w:r>
    </w:p>
    <w:p w:rsidR="00B810E2" w:rsidRPr="00DA27BE" w:rsidRDefault="00B810E2" w:rsidP="00B810E2">
      <w:pPr>
        <w:ind w:firstLine="284"/>
        <w:rPr>
          <w:sz w:val="28"/>
          <w:szCs w:val="28"/>
        </w:rPr>
      </w:pPr>
      <w:r w:rsidRPr="00DA27BE">
        <w:rPr>
          <w:sz w:val="28"/>
          <w:szCs w:val="28"/>
        </w:rPr>
        <w:t>14. Экологические функции правоохранительных органов.</w:t>
      </w:r>
    </w:p>
    <w:p w:rsidR="00B810E2" w:rsidRPr="00DA27BE" w:rsidRDefault="00B810E2" w:rsidP="00B810E2">
      <w:pPr>
        <w:ind w:firstLine="284"/>
        <w:rPr>
          <w:sz w:val="28"/>
          <w:szCs w:val="28"/>
        </w:rPr>
      </w:pPr>
      <w:r w:rsidRPr="00DA27BE">
        <w:rPr>
          <w:sz w:val="28"/>
          <w:szCs w:val="28"/>
        </w:rPr>
        <w:t>15. Экологический мониторинг.</w:t>
      </w:r>
    </w:p>
    <w:p w:rsidR="00B810E2" w:rsidRPr="00DA27BE" w:rsidRDefault="00B810E2" w:rsidP="00B810E2">
      <w:pPr>
        <w:ind w:firstLine="284"/>
        <w:rPr>
          <w:sz w:val="28"/>
          <w:szCs w:val="28"/>
        </w:rPr>
      </w:pPr>
      <w:r w:rsidRPr="00DA27BE">
        <w:rPr>
          <w:sz w:val="28"/>
          <w:szCs w:val="28"/>
        </w:rPr>
        <w:t>16. Правовая охрана окружающей среды в поселениях.</w:t>
      </w:r>
    </w:p>
    <w:p w:rsidR="00B810E2" w:rsidRPr="00DA27BE" w:rsidRDefault="00B810E2" w:rsidP="00B810E2">
      <w:pPr>
        <w:ind w:firstLine="284"/>
        <w:rPr>
          <w:sz w:val="28"/>
          <w:szCs w:val="28"/>
        </w:rPr>
      </w:pPr>
      <w:r w:rsidRPr="00DA27BE">
        <w:rPr>
          <w:sz w:val="28"/>
          <w:szCs w:val="28"/>
        </w:rPr>
        <w:t>17. Правовое регулирование радиационной безопасности населения при использовании атомной энергии.</w:t>
      </w:r>
    </w:p>
    <w:p w:rsidR="00B810E2" w:rsidRPr="00DA27BE" w:rsidRDefault="00B810E2" w:rsidP="00B810E2">
      <w:pPr>
        <w:ind w:firstLine="284"/>
        <w:rPr>
          <w:sz w:val="28"/>
          <w:szCs w:val="28"/>
        </w:rPr>
      </w:pPr>
      <w:r w:rsidRPr="00DA27BE">
        <w:rPr>
          <w:sz w:val="28"/>
          <w:szCs w:val="28"/>
        </w:rPr>
        <w:t>18. Правовое обеспечение охраны лесов (на примере Коми-Пермяцкого округа).</w:t>
      </w:r>
    </w:p>
    <w:p w:rsidR="00B810E2" w:rsidRPr="00DA27BE" w:rsidRDefault="00B810E2" w:rsidP="00B810E2">
      <w:pPr>
        <w:ind w:firstLine="284"/>
        <w:rPr>
          <w:sz w:val="28"/>
          <w:szCs w:val="28"/>
        </w:rPr>
      </w:pPr>
      <w:r w:rsidRPr="00DA27BE">
        <w:rPr>
          <w:sz w:val="28"/>
          <w:szCs w:val="28"/>
        </w:rPr>
        <w:t>19.Возмещение вреда, причиненного источником повышенной экологической опасности.</w:t>
      </w:r>
    </w:p>
    <w:p w:rsidR="00B810E2" w:rsidRPr="00DA27BE" w:rsidRDefault="00B810E2" w:rsidP="00B810E2">
      <w:pPr>
        <w:ind w:firstLine="284"/>
        <w:rPr>
          <w:sz w:val="28"/>
          <w:szCs w:val="28"/>
        </w:rPr>
      </w:pPr>
      <w:r w:rsidRPr="00DA27BE">
        <w:rPr>
          <w:sz w:val="28"/>
          <w:szCs w:val="28"/>
        </w:rPr>
        <w:t>20. Договорные и внедоговорные основания ответственности природопользователей.</w:t>
      </w:r>
    </w:p>
    <w:p w:rsidR="00B810E2" w:rsidRPr="00DA27BE" w:rsidRDefault="00B810E2" w:rsidP="00B810E2">
      <w:pPr>
        <w:ind w:firstLine="284"/>
        <w:rPr>
          <w:sz w:val="28"/>
          <w:szCs w:val="28"/>
        </w:rPr>
      </w:pPr>
      <w:r w:rsidRPr="00DA27BE">
        <w:rPr>
          <w:sz w:val="28"/>
          <w:szCs w:val="28"/>
        </w:rPr>
        <w:t>21. Понятие и основные направления экологизации законодательства.</w:t>
      </w:r>
    </w:p>
    <w:p w:rsidR="00B810E2" w:rsidRPr="00DA27BE" w:rsidRDefault="00B810E2" w:rsidP="00B810E2">
      <w:pPr>
        <w:ind w:firstLine="284"/>
        <w:rPr>
          <w:sz w:val="28"/>
          <w:szCs w:val="28"/>
        </w:rPr>
      </w:pPr>
      <w:r w:rsidRPr="00DA27BE">
        <w:rPr>
          <w:sz w:val="28"/>
          <w:szCs w:val="28"/>
        </w:rPr>
        <w:t>22. Экологическое страхование: теория, практика правового регулирования.</w:t>
      </w:r>
    </w:p>
    <w:p w:rsidR="00B810E2" w:rsidRPr="00DA27BE" w:rsidRDefault="00B810E2" w:rsidP="00B810E2">
      <w:pPr>
        <w:ind w:firstLine="284"/>
        <w:rPr>
          <w:sz w:val="28"/>
          <w:szCs w:val="28"/>
        </w:rPr>
      </w:pPr>
      <w:r w:rsidRPr="00DA27BE">
        <w:rPr>
          <w:sz w:val="28"/>
          <w:szCs w:val="28"/>
        </w:rPr>
        <w:t>23. Правовое регулирование разведки и разработки полезных ископаемых.</w:t>
      </w:r>
    </w:p>
    <w:p w:rsidR="00B810E2" w:rsidRPr="00DA27BE" w:rsidRDefault="00B810E2" w:rsidP="00B810E2">
      <w:pPr>
        <w:ind w:firstLine="284"/>
        <w:rPr>
          <w:sz w:val="28"/>
          <w:szCs w:val="28"/>
        </w:rPr>
      </w:pPr>
      <w:r w:rsidRPr="00DA27BE">
        <w:rPr>
          <w:sz w:val="28"/>
          <w:szCs w:val="28"/>
        </w:rPr>
        <w:t>24. Правовой режим использования минеральных ресурсов континентального шельфа Российской Федерации.</w:t>
      </w:r>
    </w:p>
    <w:p w:rsidR="00B810E2" w:rsidRPr="00DA27BE" w:rsidRDefault="00B810E2" w:rsidP="00B810E2">
      <w:pPr>
        <w:ind w:firstLine="284"/>
        <w:rPr>
          <w:sz w:val="28"/>
          <w:szCs w:val="28"/>
        </w:rPr>
      </w:pPr>
      <w:r w:rsidRPr="00DA27BE">
        <w:rPr>
          <w:sz w:val="28"/>
          <w:szCs w:val="28"/>
        </w:rPr>
        <w:t>25. Право водопользования и его виды.</w:t>
      </w:r>
    </w:p>
    <w:p w:rsidR="00B810E2" w:rsidRPr="00DA27BE" w:rsidRDefault="00B810E2" w:rsidP="00B810E2">
      <w:pPr>
        <w:ind w:firstLine="284"/>
        <w:rPr>
          <w:sz w:val="28"/>
          <w:szCs w:val="28"/>
        </w:rPr>
      </w:pPr>
      <w:r w:rsidRPr="00DA27BE">
        <w:rPr>
          <w:sz w:val="28"/>
          <w:szCs w:val="28"/>
        </w:rPr>
        <w:t>26 Правовой режим отдельных категорий особо охраняемых природных территорий.</w:t>
      </w:r>
    </w:p>
    <w:p w:rsidR="00B810E2" w:rsidRPr="00DA27BE" w:rsidRDefault="00B810E2" w:rsidP="00B810E2">
      <w:pPr>
        <w:ind w:firstLine="284"/>
        <w:rPr>
          <w:sz w:val="28"/>
          <w:szCs w:val="28"/>
        </w:rPr>
      </w:pPr>
      <w:r w:rsidRPr="00DA27BE">
        <w:rPr>
          <w:sz w:val="28"/>
          <w:szCs w:val="28"/>
        </w:rPr>
        <w:t xml:space="preserve"> 27. Государственный контроль за охраной атмосферного воздуха.</w:t>
      </w:r>
    </w:p>
    <w:p w:rsidR="00B810E2" w:rsidRPr="00DA27BE" w:rsidRDefault="00B810E2" w:rsidP="00B810E2">
      <w:pPr>
        <w:ind w:firstLine="284"/>
        <w:rPr>
          <w:sz w:val="28"/>
          <w:szCs w:val="28"/>
        </w:rPr>
      </w:pPr>
      <w:r w:rsidRPr="00DA27BE">
        <w:rPr>
          <w:sz w:val="28"/>
          <w:szCs w:val="28"/>
        </w:rPr>
        <w:t>28. Возмещение вреда, причиненного нарушением законодательства об охране и использовании животного мира.</w:t>
      </w:r>
    </w:p>
    <w:p w:rsidR="00B810E2" w:rsidRPr="00DA27BE" w:rsidRDefault="00B810E2" w:rsidP="00B810E2">
      <w:pPr>
        <w:ind w:firstLine="284"/>
        <w:rPr>
          <w:sz w:val="28"/>
          <w:szCs w:val="28"/>
        </w:rPr>
      </w:pPr>
      <w:r w:rsidRPr="00DA27BE">
        <w:rPr>
          <w:sz w:val="28"/>
          <w:szCs w:val="28"/>
        </w:rPr>
        <w:t>29. Правовое регулирование охоты.</w:t>
      </w:r>
    </w:p>
    <w:p w:rsidR="00B810E2" w:rsidRPr="00DA27BE" w:rsidRDefault="00B810E2" w:rsidP="00B810E2">
      <w:pPr>
        <w:ind w:firstLine="284"/>
        <w:rPr>
          <w:sz w:val="28"/>
          <w:szCs w:val="28"/>
        </w:rPr>
      </w:pPr>
      <w:r w:rsidRPr="00DA27BE">
        <w:rPr>
          <w:sz w:val="28"/>
          <w:szCs w:val="28"/>
        </w:rPr>
        <w:t>30 Правовое регулирование рыболовства.</w:t>
      </w:r>
    </w:p>
    <w:p w:rsidR="00B810E2" w:rsidRPr="00DA27BE" w:rsidRDefault="00B810E2" w:rsidP="00B810E2">
      <w:pPr>
        <w:ind w:firstLine="284"/>
        <w:rPr>
          <w:sz w:val="28"/>
          <w:szCs w:val="28"/>
        </w:rPr>
      </w:pPr>
      <w:r w:rsidRPr="00DA27BE">
        <w:rPr>
          <w:sz w:val="28"/>
          <w:szCs w:val="28"/>
        </w:rPr>
        <w:t>31 Платежи за пользование природными объектами (рекомендуется рассматривать вопрос в аспекте одного природного объекта).</w:t>
      </w:r>
    </w:p>
    <w:p w:rsidR="00B810E2" w:rsidRPr="00DA27BE" w:rsidRDefault="00B810E2" w:rsidP="00B810E2">
      <w:pPr>
        <w:ind w:firstLine="284"/>
        <w:rPr>
          <w:sz w:val="28"/>
          <w:szCs w:val="28"/>
        </w:rPr>
      </w:pPr>
      <w:r w:rsidRPr="00DA27BE">
        <w:rPr>
          <w:sz w:val="28"/>
          <w:szCs w:val="28"/>
        </w:rPr>
        <w:t xml:space="preserve">32 Экологический налог (правовое регулирование платы за загрязнение окружающей среды). </w:t>
      </w:r>
    </w:p>
    <w:p w:rsidR="00B810E2" w:rsidRPr="00DA27BE" w:rsidRDefault="00B810E2" w:rsidP="00B810E2">
      <w:pPr>
        <w:ind w:firstLine="284"/>
        <w:rPr>
          <w:sz w:val="28"/>
          <w:szCs w:val="28"/>
        </w:rPr>
      </w:pPr>
      <w:r w:rsidRPr="00DA27BE">
        <w:rPr>
          <w:sz w:val="28"/>
          <w:szCs w:val="28"/>
        </w:rPr>
        <w:t xml:space="preserve">33. Лицензионно – договорные основы права природопользования (рекомендуется рассматривать по каждому природному объекту в отдельной теме). </w:t>
      </w:r>
    </w:p>
    <w:p w:rsidR="00B810E2" w:rsidRPr="00DA27BE" w:rsidRDefault="00B810E2" w:rsidP="00B810E2">
      <w:pPr>
        <w:ind w:firstLine="284"/>
        <w:rPr>
          <w:sz w:val="28"/>
          <w:szCs w:val="28"/>
        </w:rPr>
      </w:pPr>
      <w:r w:rsidRPr="00DA27BE">
        <w:rPr>
          <w:sz w:val="28"/>
          <w:szCs w:val="28"/>
        </w:rPr>
        <w:t>34. Правовые проблемы регистрации прав на землю и иные природные объекты.</w:t>
      </w:r>
    </w:p>
    <w:p w:rsidR="00B810E2" w:rsidRPr="00DA27BE" w:rsidRDefault="00B810E2" w:rsidP="00B810E2">
      <w:pPr>
        <w:ind w:firstLine="284"/>
        <w:rPr>
          <w:sz w:val="28"/>
          <w:szCs w:val="28"/>
        </w:rPr>
      </w:pPr>
      <w:r w:rsidRPr="00DA27BE">
        <w:rPr>
          <w:sz w:val="28"/>
          <w:szCs w:val="28"/>
        </w:rPr>
        <w:t>35. Перспективы развития права недвижимости.</w:t>
      </w:r>
    </w:p>
    <w:p w:rsidR="00B810E2" w:rsidRPr="00DA27BE" w:rsidRDefault="00B810E2" w:rsidP="00B810E2">
      <w:pPr>
        <w:ind w:firstLine="284"/>
        <w:rPr>
          <w:sz w:val="28"/>
          <w:szCs w:val="28"/>
        </w:rPr>
      </w:pPr>
      <w:r w:rsidRPr="00DA27BE">
        <w:rPr>
          <w:sz w:val="28"/>
          <w:szCs w:val="28"/>
        </w:rPr>
        <w:t xml:space="preserve">36. Становление системы сервитутов при эксплуатации природных объектов. </w:t>
      </w:r>
    </w:p>
    <w:p w:rsidR="00B810E2" w:rsidRPr="00DA27BE" w:rsidRDefault="00B810E2" w:rsidP="00B810E2">
      <w:pPr>
        <w:ind w:firstLine="284"/>
        <w:rPr>
          <w:sz w:val="28"/>
          <w:szCs w:val="28"/>
        </w:rPr>
      </w:pPr>
      <w:r w:rsidRPr="00DA27BE">
        <w:rPr>
          <w:sz w:val="28"/>
          <w:szCs w:val="28"/>
        </w:rPr>
        <w:t>37. Кадастры природных ресурсов: понятие, виды и содержание.</w:t>
      </w:r>
    </w:p>
    <w:p w:rsidR="00B810E2" w:rsidRPr="00DA27BE" w:rsidRDefault="00B810E2" w:rsidP="00B810E2">
      <w:pPr>
        <w:ind w:firstLine="284"/>
        <w:rPr>
          <w:sz w:val="28"/>
          <w:szCs w:val="28"/>
        </w:rPr>
      </w:pPr>
      <w:r w:rsidRPr="00DA27BE">
        <w:rPr>
          <w:sz w:val="28"/>
          <w:szCs w:val="28"/>
        </w:rPr>
        <w:t>38. Органы управления в сфере охраны окружающей среды и природопользования, их функции.</w:t>
      </w:r>
    </w:p>
    <w:p w:rsidR="00B810E2" w:rsidRPr="00DA27BE" w:rsidRDefault="00B810E2" w:rsidP="00B810E2">
      <w:pPr>
        <w:ind w:firstLine="284"/>
        <w:rPr>
          <w:sz w:val="28"/>
          <w:szCs w:val="28"/>
        </w:rPr>
      </w:pPr>
      <w:r w:rsidRPr="00DA27BE">
        <w:rPr>
          <w:sz w:val="28"/>
          <w:szCs w:val="28"/>
        </w:rPr>
        <w:t>39. Государственная экологическая экспертиза.</w:t>
      </w:r>
    </w:p>
    <w:p w:rsidR="00B810E2" w:rsidRPr="00DA27BE" w:rsidRDefault="00B810E2" w:rsidP="00B810E2">
      <w:pPr>
        <w:tabs>
          <w:tab w:val="num" w:pos="0"/>
          <w:tab w:val="left" w:pos="426"/>
          <w:tab w:val="left" w:pos="709"/>
          <w:tab w:val="left" w:pos="993"/>
        </w:tabs>
        <w:ind w:firstLine="284"/>
        <w:rPr>
          <w:sz w:val="28"/>
          <w:szCs w:val="28"/>
        </w:rPr>
      </w:pPr>
      <w:r w:rsidRPr="00DA27BE">
        <w:rPr>
          <w:sz w:val="28"/>
          <w:szCs w:val="28"/>
        </w:rPr>
        <w:t>40. Правовое регулирование недропользования.</w:t>
      </w:r>
    </w:p>
    <w:p w:rsidR="00B810E2" w:rsidRDefault="00B810E2" w:rsidP="0079682B">
      <w:pPr>
        <w:shd w:val="clear" w:color="auto" w:fill="FFFFFF"/>
        <w:rPr>
          <w:color w:val="000000"/>
          <w:spacing w:val="-1"/>
          <w:sz w:val="28"/>
          <w:szCs w:val="28"/>
        </w:rPr>
      </w:pPr>
    </w:p>
    <w:p w:rsidR="0079682B" w:rsidRDefault="0079682B" w:rsidP="0079682B">
      <w:pPr>
        <w:ind w:firstLine="709"/>
        <w:jc w:val="center"/>
        <w:rPr>
          <w:b/>
          <w:sz w:val="28"/>
          <w:szCs w:val="28"/>
          <w:u w:val="single"/>
        </w:rPr>
      </w:pPr>
      <w:r w:rsidRPr="008F0813">
        <w:rPr>
          <w:b/>
          <w:sz w:val="28"/>
          <w:szCs w:val="28"/>
          <w:u w:val="single"/>
        </w:rPr>
        <w:t>Дисциплина «Административное право»</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Исполнительная  деятельность государственной администрации: понятие и отличительные признаки.</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Исполнительная власть как объект административно-правового регулирования.</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Государственное управление и исполнительная власть.</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Принципы административного права.</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Функции административного права.</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Метод административно-правового регулирования.</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Механизм административно-правового регулирования.</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Система административного права: проблемы структуризации.</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Административно-правовые институты.</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Административное законодательство: система и структура правовых актов.</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Нормы административного права: понятие, особенности, классификация.</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Проблемы кодификации административного законодательства.</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Судебные акты как источник административного права.</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 xml:space="preserve">Административная правосубъектность граждан: понятие и отличительные черты. </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Административно-правовой статус граждан.</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Механизм административно-правовое регулирование реализации прав и обязанностей граждан.</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Административно-правовые ограничения прав и свобод граждан.</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Административно-правовые обязанности граждан.</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 xml:space="preserve">Административно-правовой статус государственных учреждений. </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 xml:space="preserve">Административно-правовой статус государственных предприятий. </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 xml:space="preserve">Административно-правовой статус некоммерческих организаций. </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Система исполнительной власти в Российской Федерации: понятие, элементы, принципы организации.</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Принцип единства системы исполнительной власти в РФ.</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Функции органов исполнительной власти.</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Административно-правовые основы деятельности Правительства РФ.</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Коллегиальные органы исполнительной власти: особенности организационной структуры и процедуры деятельности.</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 xml:space="preserve">Коллегиальность и единоначалие в деятельности органов исполнительной власти. </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Понятие и признаки органа исполнительной власти.</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Классификация исполнительных органов государственной власти.</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Государственно-властные полномочия органов исполнительной власти.</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Организационная структура органов исполнительной власти.</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Полномочия Президента РФ в сфере исполнительной власти.</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Система федеральных органов исполнительной власти: понятие и особенности организации.</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Правовое положение федеральных министерств.</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Правовое положение федеральных служб.</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Правовое положение федеральных агентств.</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 xml:space="preserve">Регламент взаимодействия федеральных органов исполнительной власти: содержание и регулятивное значение. </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Территориальные органы федеральных органов исполнительной власти.</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Административные регламенты федеральных органов исполнительной власти.</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Административные регламенты выполнения отдельных государственных функций.</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Административные регламенты оказания государственных услуг.</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Система исполнительных органов государственной власти субъектов Российской Федерации.</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Высшее должностное лицо субъектов РФ.</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 xml:space="preserve">Высший исполнительный орган государственной власти субъектов РФ. </w:t>
      </w:r>
    </w:p>
    <w:p w:rsidR="0079682B" w:rsidRPr="00553ACD" w:rsidRDefault="0079682B" w:rsidP="0079682B">
      <w:pPr>
        <w:numPr>
          <w:ilvl w:val="0"/>
          <w:numId w:val="29"/>
        </w:numPr>
        <w:tabs>
          <w:tab w:val="num" w:pos="0"/>
        </w:tabs>
        <w:ind w:left="0" w:firstLine="709"/>
        <w:jc w:val="both"/>
        <w:rPr>
          <w:sz w:val="28"/>
          <w:szCs w:val="28"/>
        </w:rPr>
      </w:pPr>
      <w:r w:rsidRPr="00553ACD">
        <w:rPr>
          <w:sz w:val="28"/>
          <w:szCs w:val="28"/>
        </w:rPr>
        <w:t>Административно-правовой статус иностранных граждан и лиц без гражданства на территории Российской Федерации.</w:t>
      </w:r>
    </w:p>
    <w:p w:rsidR="0079682B" w:rsidRPr="00553ACD" w:rsidRDefault="0079682B" w:rsidP="0079682B">
      <w:pPr>
        <w:numPr>
          <w:ilvl w:val="0"/>
          <w:numId w:val="29"/>
        </w:numPr>
        <w:tabs>
          <w:tab w:val="num" w:pos="0"/>
        </w:tabs>
        <w:ind w:left="0" w:firstLine="709"/>
        <w:jc w:val="both"/>
        <w:rPr>
          <w:sz w:val="28"/>
          <w:szCs w:val="28"/>
        </w:rPr>
      </w:pPr>
      <w:r w:rsidRPr="00553ACD">
        <w:rPr>
          <w:sz w:val="28"/>
          <w:szCs w:val="28"/>
        </w:rPr>
        <w:t>Административно-правовой статус органов исполнительной власти Российской Федерации и субъектов Российской</w:t>
      </w:r>
      <w:r w:rsidRPr="006F2097">
        <w:rPr>
          <w:sz w:val="28"/>
          <w:szCs w:val="28"/>
        </w:rPr>
        <w:t xml:space="preserve"> </w:t>
      </w:r>
      <w:r w:rsidRPr="00553ACD">
        <w:rPr>
          <w:sz w:val="28"/>
          <w:szCs w:val="28"/>
        </w:rPr>
        <w:t>Федерации.</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 xml:space="preserve">Особенности территориальной организации исполнительных органов государственной власти в субъектах Российской Федерации.  </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Государственная должность: понятие, признаки, виды.</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 xml:space="preserve">Понятие и система государственной службы в Российской Федерации. </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 xml:space="preserve">Виды государственной службы в Российской Федерации: сходство и различие. </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 xml:space="preserve">Особенности организации и прохождения правоохранительной службы. </w:t>
      </w:r>
    </w:p>
    <w:p w:rsidR="0079682B" w:rsidRPr="00553ACD" w:rsidRDefault="0079682B" w:rsidP="0079682B">
      <w:pPr>
        <w:numPr>
          <w:ilvl w:val="0"/>
          <w:numId w:val="29"/>
        </w:numPr>
        <w:tabs>
          <w:tab w:val="num" w:pos="0"/>
        </w:tabs>
        <w:ind w:left="0" w:firstLine="709"/>
        <w:jc w:val="both"/>
        <w:rPr>
          <w:sz w:val="28"/>
          <w:szCs w:val="28"/>
        </w:rPr>
      </w:pPr>
      <w:r w:rsidRPr="00553ACD">
        <w:rPr>
          <w:sz w:val="28"/>
          <w:szCs w:val="28"/>
        </w:rPr>
        <w:t>Административно-правовой институт дисциплинарной ответственности сотрудников органов внутренних дел.</w:t>
      </w:r>
    </w:p>
    <w:p w:rsidR="0079682B" w:rsidRPr="00553ACD" w:rsidRDefault="0079682B" w:rsidP="0079682B">
      <w:pPr>
        <w:numPr>
          <w:ilvl w:val="0"/>
          <w:numId w:val="29"/>
        </w:numPr>
        <w:tabs>
          <w:tab w:val="num" w:pos="0"/>
        </w:tabs>
        <w:ind w:left="0" w:firstLine="709"/>
        <w:jc w:val="both"/>
        <w:rPr>
          <w:sz w:val="28"/>
          <w:szCs w:val="28"/>
        </w:rPr>
      </w:pPr>
      <w:r w:rsidRPr="00553ACD">
        <w:rPr>
          <w:sz w:val="28"/>
          <w:szCs w:val="28"/>
        </w:rPr>
        <w:t>Административно-правовой статус сотрудников и работников МВД России.</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Понятие и виды форм государственного управления.</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Понятие, признаки и классификация форм государственного управления.</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Правовые формы государственного управления.</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Неправовые формы государственного управления.</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Индивидуальные административные акты: понятие, признаки, отличие от иных управленческих актов.</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Виды индивидуальных административных актов.</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Требования, предъявляемые к правовым актам управления.</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Административные процедуры принятия индивидуальных административных актов.</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 xml:space="preserve">Нормативные административные акты: понятие, сущность, отличительные черты. </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 xml:space="preserve">Административно-нормотворческие процедуры. </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Правительственные административные акты.</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Ведомственные административные акты.</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Понятие, признаки и виды а</w:t>
      </w:r>
      <w:r>
        <w:rPr>
          <w:rFonts w:ascii="Times New Roman" w:hAnsi="Times New Roman"/>
          <w:sz w:val="28"/>
          <w:szCs w:val="28"/>
        </w:rPr>
        <w:t>дминистративно-правовых режимов.</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Понятие и особенности административной ответственности.</w:t>
      </w:r>
    </w:p>
    <w:p w:rsidR="0079682B" w:rsidRPr="00553ACD" w:rsidRDefault="0079682B" w:rsidP="0079682B">
      <w:pPr>
        <w:numPr>
          <w:ilvl w:val="0"/>
          <w:numId w:val="29"/>
        </w:numPr>
        <w:tabs>
          <w:tab w:val="num" w:pos="0"/>
        </w:tabs>
        <w:ind w:left="0" w:firstLine="709"/>
        <w:jc w:val="both"/>
        <w:rPr>
          <w:sz w:val="28"/>
          <w:szCs w:val="28"/>
        </w:rPr>
      </w:pPr>
      <w:r w:rsidRPr="00553ACD">
        <w:rPr>
          <w:sz w:val="28"/>
          <w:szCs w:val="28"/>
        </w:rPr>
        <w:t>Административные наказания как меры административной ответственности.</w:t>
      </w:r>
    </w:p>
    <w:p w:rsidR="0079682B" w:rsidRPr="00553ACD" w:rsidRDefault="0079682B" w:rsidP="0079682B">
      <w:pPr>
        <w:numPr>
          <w:ilvl w:val="0"/>
          <w:numId w:val="29"/>
        </w:numPr>
        <w:tabs>
          <w:tab w:val="num" w:pos="0"/>
        </w:tabs>
        <w:ind w:left="0" w:firstLine="709"/>
        <w:jc w:val="both"/>
        <w:rPr>
          <w:sz w:val="28"/>
          <w:szCs w:val="28"/>
        </w:rPr>
      </w:pPr>
      <w:r w:rsidRPr="00553ACD">
        <w:rPr>
          <w:sz w:val="28"/>
          <w:szCs w:val="28"/>
        </w:rPr>
        <w:t>Административная ответственность должностных лиц органов внутренних дел.</w:t>
      </w:r>
    </w:p>
    <w:p w:rsidR="0079682B" w:rsidRPr="00553ACD" w:rsidRDefault="0079682B" w:rsidP="0079682B">
      <w:pPr>
        <w:numPr>
          <w:ilvl w:val="0"/>
          <w:numId w:val="29"/>
        </w:numPr>
        <w:tabs>
          <w:tab w:val="num" w:pos="0"/>
        </w:tabs>
        <w:ind w:left="0" w:firstLine="709"/>
        <w:jc w:val="both"/>
        <w:rPr>
          <w:sz w:val="28"/>
          <w:szCs w:val="28"/>
        </w:rPr>
      </w:pPr>
      <w:r w:rsidRPr="00553ACD">
        <w:rPr>
          <w:sz w:val="28"/>
          <w:szCs w:val="28"/>
        </w:rPr>
        <w:t>Административная ответственность за незаконный оборот алкогольной и спиртосодержащей продукции.</w:t>
      </w:r>
    </w:p>
    <w:p w:rsidR="0079682B" w:rsidRPr="00553ACD" w:rsidRDefault="0079682B" w:rsidP="0079682B">
      <w:pPr>
        <w:numPr>
          <w:ilvl w:val="0"/>
          <w:numId w:val="29"/>
        </w:numPr>
        <w:tabs>
          <w:tab w:val="num" w:pos="0"/>
        </w:tabs>
        <w:ind w:left="0" w:firstLine="709"/>
        <w:jc w:val="both"/>
        <w:rPr>
          <w:sz w:val="28"/>
          <w:szCs w:val="28"/>
        </w:rPr>
      </w:pPr>
      <w:r w:rsidRPr="00553ACD">
        <w:rPr>
          <w:sz w:val="28"/>
          <w:szCs w:val="28"/>
        </w:rPr>
        <w:t xml:space="preserve">Административная ответственность за правонарушения в области предпринимательской деятельности. </w:t>
      </w:r>
    </w:p>
    <w:p w:rsidR="0079682B" w:rsidRPr="00553ACD" w:rsidRDefault="0079682B" w:rsidP="0079682B">
      <w:pPr>
        <w:numPr>
          <w:ilvl w:val="0"/>
          <w:numId w:val="29"/>
        </w:numPr>
        <w:tabs>
          <w:tab w:val="num" w:pos="0"/>
        </w:tabs>
        <w:ind w:left="0" w:firstLine="709"/>
        <w:jc w:val="both"/>
        <w:rPr>
          <w:sz w:val="28"/>
          <w:szCs w:val="28"/>
        </w:rPr>
      </w:pPr>
      <w:r w:rsidRPr="00553ACD">
        <w:rPr>
          <w:sz w:val="28"/>
          <w:szCs w:val="28"/>
        </w:rPr>
        <w:t>Меры обеспечения производства по делам об административных правонарушениях.</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Понятие, признаки и виды административных правонарушений.</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Длящиеся административные правонарушения.</w:t>
      </w:r>
    </w:p>
    <w:p w:rsidR="0079682B" w:rsidRPr="00553ACD" w:rsidRDefault="0079682B" w:rsidP="0079682B">
      <w:pPr>
        <w:numPr>
          <w:ilvl w:val="0"/>
          <w:numId w:val="29"/>
        </w:numPr>
        <w:tabs>
          <w:tab w:val="num" w:pos="0"/>
        </w:tabs>
        <w:ind w:left="0" w:firstLine="709"/>
        <w:jc w:val="both"/>
        <w:rPr>
          <w:sz w:val="28"/>
          <w:szCs w:val="28"/>
        </w:rPr>
      </w:pPr>
      <w:r w:rsidRPr="00553ACD">
        <w:rPr>
          <w:sz w:val="28"/>
          <w:szCs w:val="28"/>
        </w:rPr>
        <w:t>Состав административных правонарушений.</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Административная  ответственность юридических лиц.</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Особенности административной  ответственности должностных лиц.</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Особенности административной ответственности несовершеннолетних.</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 xml:space="preserve">Особенности административной ответственности индивидуальных предпринимателей. </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 xml:space="preserve">Сроки давности привлечения к административной ответственности: понятие, особенности исчисления, регулятивное значение. </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Множественность административных правонарушений.</w:t>
      </w:r>
    </w:p>
    <w:p w:rsidR="0079682B" w:rsidRPr="00553ACD" w:rsidRDefault="0079682B" w:rsidP="0079682B">
      <w:pPr>
        <w:numPr>
          <w:ilvl w:val="0"/>
          <w:numId w:val="29"/>
        </w:numPr>
        <w:tabs>
          <w:tab w:val="num" w:pos="0"/>
        </w:tabs>
        <w:ind w:left="0" w:firstLine="709"/>
        <w:jc w:val="both"/>
        <w:rPr>
          <w:sz w:val="28"/>
          <w:szCs w:val="28"/>
        </w:rPr>
      </w:pPr>
      <w:r w:rsidRPr="00553ACD">
        <w:rPr>
          <w:sz w:val="28"/>
          <w:szCs w:val="28"/>
        </w:rPr>
        <w:t>Понятие и виды административных наказаний.</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Общая характеристика системы административных наказаний.</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 xml:space="preserve">Особенности применения отдельных видов административных наказаний. </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Административная ответственность за отдельные виды правонарушений, подведомственных органам внутренних дел.</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Административно-правовая и организационная основы противодействия коррупции в Российской Федерации.</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Административно-правовые и организационные средства противодействия экстремизму.</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Административно-правовое регулирование оборота алкогольной и спиртосодержащей продукции.</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Административно-правовые и организационные средства обеспечения безопасности дорожного движения.</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Административно-правовые средства борьбы с пьянством и алкоголизмом.</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Административно-правовые средства профилактики административных правонарушений.</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Административно-профилактические меры, применяемые сотрудниками полиции.</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Доказательства и доказывание в производстве по делам об административных правонарушениях.</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Меры административного пресечения, применяемые сотрудниками полиции.</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Совершенствование государственного управления в целях предупреждения коррупции.</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Установление и реализация административной ответственности в субъектах Российской Федерации.</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 xml:space="preserve">Правовой институт административных процедур. </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Административно-регулятивные процедуры.</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Административно-юрисдикционные процедуры.</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 xml:space="preserve">Административно-правовые соглашения: понятие, признаки, значение, виды. </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Государственный контроль и надзор: понятие, особенности, виды, процедуры.</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Государственная регистрация: понятие, особенности, виды, процедуры.</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 xml:space="preserve">Государственный учет: понятие, особенности, виды, процедуры.  </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Лицензионно-разрешительная система в РФ.</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 xml:space="preserve">Административно-правовое принуждение: понятие, значение, отличительные черты. </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Административно-предупредительные меры принуждения.</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Меры административного пресечения.</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 xml:space="preserve">Административно-восстановительные меры принуждения. </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Административное задержание: проблемы правового регулирования.</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Административно-правовое регулирование принудительных мер медицинского характера.</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 xml:space="preserve">Законность в деятельности государственной администрации. </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Способы обеспечения законности в сфере государственного управления.</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Административный ведомственный и межведомственный контроль.</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 xml:space="preserve">Правовой институт административной жалобы. </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 xml:space="preserve">Административно-правовые споры: понятие, признаки, виды. </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Процессуальные формы разрешения административно-правовых споров.</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Актуальные проблемы административно-деликтного права.</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 xml:space="preserve">Административно-деликтные иммунитеты: понятие, особенности, виды. </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Разграничение полномочий федеральных органов государственной власти и органов государственной власти субъектов Российской Федерации в области законодательства об административных правонарушениях.</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 xml:space="preserve">Проблемы совершенствования процессуальной формы производства по делам об административных правонарушениях. </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Административно-деликтная подведомственность исполнительных органов государственной власти: понятие, особенности, виды.</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Процессуальный статус лица, привлекаемого к административной ответственности.</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Процессуальный статус потерпевшего в производстве по делам об административных правонарушениях.</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Особенности доказывания в производстве по делам об административных правонарушениях.</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Оценка доказательств в производстве по делам об административных правонарушениях.</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Порядок применения отдельных мер обеспечения производства по делам об административных правонарушениях: необходимость дальнейшего совершенствования.</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Возбуждение дел об административных правонарушениях.</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 xml:space="preserve">Административное расследование. </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Стадия пересмотра постановлений, решений и определений в производстве по делам об административных правонарушениях.</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Надзорный пересмотр постановлений, определений и решений по делам об административных правонарушениях.</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Административная ответственность за правонарушения в сфере предпринимательской деятельности.</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Административная ответственность за транспортные правонарушения.</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Административная ответственность за нарушение общественного порядка.</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Административная ответственность за совершение хищения.</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Административно-правовые средства обеспечения общественной безопасности.</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 xml:space="preserve">Государственное управление в чрезвычайных ситуациях. </w:t>
      </w:r>
    </w:p>
    <w:p w:rsidR="0079682B" w:rsidRPr="00553ACD" w:rsidRDefault="0079682B" w:rsidP="0079682B">
      <w:pPr>
        <w:pStyle w:val="af2"/>
        <w:numPr>
          <w:ilvl w:val="0"/>
          <w:numId w:val="29"/>
        </w:numPr>
        <w:tabs>
          <w:tab w:val="num" w:pos="0"/>
        </w:tabs>
        <w:spacing w:after="0" w:line="240" w:lineRule="auto"/>
        <w:ind w:left="0" w:firstLine="709"/>
        <w:jc w:val="both"/>
        <w:rPr>
          <w:rFonts w:ascii="Times New Roman" w:hAnsi="Times New Roman"/>
          <w:sz w:val="28"/>
          <w:szCs w:val="28"/>
        </w:rPr>
      </w:pPr>
      <w:r w:rsidRPr="00553ACD">
        <w:rPr>
          <w:rFonts w:ascii="Times New Roman" w:hAnsi="Times New Roman"/>
          <w:sz w:val="28"/>
          <w:szCs w:val="28"/>
        </w:rPr>
        <w:t>Правовой режим чрезвычайного положения.</w:t>
      </w:r>
    </w:p>
    <w:p w:rsidR="0079682B" w:rsidRDefault="0079682B"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79682B" w:rsidRPr="00590B57" w:rsidRDefault="0079682B" w:rsidP="0079682B">
      <w:pPr>
        <w:shd w:val="clear" w:color="auto" w:fill="FFFFFF"/>
        <w:rPr>
          <w:b/>
          <w:color w:val="000000"/>
          <w:spacing w:val="-1"/>
          <w:sz w:val="36"/>
          <w:szCs w:val="36"/>
        </w:rPr>
      </w:pPr>
      <w:r w:rsidRPr="00590B57">
        <w:rPr>
          <w:b/>
          <w:color w:val="000000"/>
          <w:spacing w:val="-1"/>
          <w:sz w:val="36"/>
          <w:szCs w:val="36"/>
        </w:rPr>
        <w:t>3) кафедра уголовного права и криминологии</w:t>
      </w:r>
    </w:p>
    <w:p w:rsidR="0079682B" w:rsidRDefault="0079682B" w:rsidP="0079682B">
      <w:pPr>
        <w:pStyle w:val="af2"/>
        <w:spacing w:after="0" w:line="240" w:lineRule="auto"/>
        <w:ind w:left="0" w:firstLine="709"/>
        <w:jc w:val="center"/>
        <w:rPr>
          <w:rFonts w:ascii="Times New Roman" w:hAnsi="Times New Roman"/>
          <w:b/>
          <w:sz w:val="28"/>
          <w:szCs w:val="28"/>
          <w:u w:val="single"/>
        </w:rPr>
      </w:pPr>
    </w:p>
    <w:p w:rsidR="00B810E2" w:rsidRPr="00AB37B1" w:rsidRDefault="00B810E2" w:rsidP="00B810E2">
      <w:pPr>
        <w:pStyle w:val="af7"/>
        <w:spacing w:before="0" w:after="0"/>
        <w:ind w:left="720"/>
        <w:rPr>
          <w:rFonts w:ascii="Times New Roman" w:hAnsi="Times New Roman"/>
          <w:sz w:val="28"/>
          <w:szCs w:val="28"/>
        </w:rPr>
      </w:pPr>
      <w:r w:rsidRPr="00AB37B1">
        <w:rPr>
          <w:rFonts w:ascii="Times New Roman" w:hAnsi="Times New Roman"/>
          <w:sz w:val="28"/>
          <w:szCs w:val="28"/>
        </w:rPr>
        <w:t>Уголовное право (часть Общая)</w:t>
      </w:r>
    </w:p>
    <w:p w:rsidR="00B810E2" w:rsidRDefault="00B810E2" w:rsidP="00B810E2">
      <w:pPr>
        <w:numPr>
          <w:ilvl w:val="0"/>
          <w:numId w:val="41"/>
        </w:numPr>
        <w:ind w:left="714" w:hanging="357"/>
        <w:jc w:val="both"/>
        <w:rPr>
          <w:sz w:val="28"/>
          <w:szCs w:val="28"/>
        </w:rPr>
      </w:pPr>
      <w:r>
        <w:rPr>
          <w:sz w:val="28"/>
          <w:szCs w:val="28"/>
        </w:rPr>
        <w:t>Принципы уголовного права: понятие и правовое значение.</w:t>
      </w:r>
    </w:p>
    <w:p w:rsidR="00B810E2" w:rsidRDefault="00B810E2" w:rsidP="00B810E2">
      <w:pPr>
        <w:numPr>
          <w:ilvl w:val="0"/>
          <w:numId w:val="41"/>
        </w:numPr>
        <w:ind w:left="714" w:hanging="357"/>
        <w:jc w:val="both"/>
        <w:rPr>
          <w:sz w:val="28"/>
          <w:szCs w:val="28"/>
        </w:rPr>
      </w:pPr>
      <w:r w:rsidRPr="00AB37B1">
        <w:rPr>
          <w:sz w:val="28"/>
          <w:szCs w:val="28"/>
        </w:rPr>
        <w:t>Действие уголовного закона в пространстве</w:t>
      </w:r>
      <w:r>
        <w:rPr>
          <w:sz w:val="28"/>
          <w:szCs w:val="28"/>
        </w:rPr>
        <w:t>.</w:t>
      </w:r>
    </w:p>
    <w:p w:rsidR="00B810E2" w:rsidRPr="00AB37B1" w:rsidRDefault="00B810E2" w:rsidP="00B810E2">
      <w:pPr>
        <w:numPr>
          <w:ilvl w:val="0"/>
          <w:numId w:val="41"/>
        </w:numPr>
        <w:ind w:left="714" w:hanging="357"/>
        <w:jc w:val="both"/>
        <w:rPr>
          <w:sz w:val="28"/>
          <w:szCs w:val="28"/>
        </w:rPr>
      </w:pPr>
      <w:r>
        <w:rPr>
          <w:sz w:val="28"/>
          <w:szCs w:val="28"/>
        </w:rPr>
        <w:t>Действие уголовного закона во</w:t>
      </w:r>
      <w:r w:rsidRPr="00AB37B1">
        <w:rPr>
          <w:sz w:val="28"/>
          <w:szCs w:val="28"/>
        </w:rPr>
        <w:t xml:space="preserve"> времени.</w:t>
      </w:r>
    </w:p>
    <w:p w:rsidR="00B810E2" w:rsidRPr="00AB37B1" w:rsidRDefault="00B810E2" w:rsidP="00B810E2">
      <w:pPr>
        <w:numPr>
          <w:ilvl w:val="0"/>
          <w:numId w:val="41"/>
        </w:numPr>
        <w:ind w:left="714" w:hanging="357"/>
        <w:jc w:val="both"/>
        <w:rPr>
          <w:sz w:val="28"/>
          <w:szCs w:val="28"/>
        </w:rPr>
      </w:pPr>
      <w:r w:rsidRPr="00AB37B1">
        <w:rPr>
          <w:sz w:val="28"/>
          <w:szCs w:val="28"/>
        </w:rPr>
        <w:t>Обратная сила уголовного закона: проблемы теории и практики.</w:t>
      </w:r>
    </w:p>
    <w:p w:rsidR="00B810E2" w:rsidRPr="00AB37B1" w:rsidRDefault="00B810E2" w:rsidP="00B810E2">
      <w:pPr>
        <w:numPr>
          <w:ilvl w:val="0"/>
          <w:numId w:val="41"/>
        </w:numPr>
        <w:ind w:left="714" w:hanging="357"/>
        <w:jc w:val="both"/>
        <w:rPr>
          <w:sz w:val="28"/>
          <w:szCs w:val="28"/>
        </w:rPr>
      </w:pPr>
      <w:r w:rsidRPr="00AB37B1">
        <w:rPr>
          <w:sz w:val="28"/>
          <w:szCs w:val="28"/>
        </w:rPr>
        <w:t>Понятие преступления и его виды.</w:t>
      </w:r>
    </w:p>
    <w:p w:rsidR="00B810E2" w:rsidRPr="00AB37B1" w:rsidRDefault="00B810E2" w:rsidP="00B810E2">
      <w:pPr>
        <w:numPr>
          <w:ilvl w:val="0"/>
          <w:numId w:val="41"/>
        </w:numPr>
        <w:ind w:left="714" w:hanging="357"/>
        <w:jc w:val="both"/>
        <w:rPr>
          <w:sz w:val="28"/>
          <w:szCs w:val="28"/>
        </w:rPr>
      </w:pPr>
      <w:r w:rsidRPr="00AB37B1">
        <w:rPr>
          <w:sz w:val="28"/>
          <w:szCs w:val="28"/>
        </w:rPr>
        <w:t>Объект и предмет преступления: история, состояние, перспективы.</w:t>
      </w:r>
    </w:p>
    <w:p w:rsidR="00B810E2" w:rsidRPr="00AB37B1" w:rsidRDefault="00B810E2" w:rsidP="00B810E2">
      <w:pPr>
        <w:numPr>
          <w:ilvl w:val="0"/>
          <w:numId w:val="41"/>
        </w:numPr>
        <w:ind w:left="714" w:hanging="357"/>
        <w:jc w:val="both"/>
        <w:rPr>
          <w:sz w:val="28"/>
          <w:szCs w:val="28"/>
        </w:rPr>
      </w:pPr>
      <w:r w:rsidRPr="00AB37B1">
        <w:rPr>
          <w:sz w:val="28"/>
          <w:szCs w:val="28"/>
        </w:rPr>
        <w:t>Объективная сторона состава преступления.</w:t>
      </w:r>
    </w:p>
    <w:p w:rsidR="00B810E2" w:rsidRDefault="00B810E2" w:rsidP="00B810E2">
      <w:pPr>
        <w:numPr>
          <w:ilvl w:val="0"/>
          <w:numId w:val="41"/>
        </w:numPr>
        <w:ind w:left="714" w:hanging="357"/>
        <w:jc w:val="both"/>
        <w:rPr>
          <w:sz w:val="28"/>
          <w:szCs w:val="28"/>
        </w:rPr>
      </w:pPr>
      <w:r w:rsidRPr="00AB37B1">
        <w:rPr>
          <w:sz w:val="28"/>
          <w:szCs w:val="28"/>
        </w:rPr>
        <w:t>Последствия как признак объективной стороны состава преступления: понятие, виды, уголовно-правовое значение.</w:t>
      </w:r>
    </w:p>
    <w:p w:rsidR="00B810E2" w:rsidRPr="00AB37B1" w:rsidRDefault="00B810E2" w:rsidP="00B810E2">
      <w:pPr>
        <w:numPr>
          <w:ilvl w:val="0"/>
          <w:numId w:val="41"/>
        </w:numPr>
        <w:ind w:left="714" w:hanging="357"/>
        <w:jc w:val="both"/>
        <w:rPr>
          <w:sz w:val="28"/>
          <w:szCs w:val="28"/>
        </w:rPr>
      </w:pPr>
      <w:r>
        <w:rPr>
          <w:sz w:val="28"/>
          <w:szCs w:val="28"/>
        </w:rPr>
        <w:t>Причинно следственная связь как признак объективной стороны состава преступления.</w:t>
      </w:r>
    </w:p>
    <w:p w:rsidR="00B810E2" w:rsidRPr="00AB37B1" w:rsidRDefault="00B810E2" w:rsidP="00B810E2">
      <w:pPr>
        <w:numPr>
          <w:ilvl w:val="0"/>
          <w:numId w:val="41"/>
        </w:numPr>
        <w:ind w:left="714" w:hanging="357"/>
        <w:jc w:val="both"/>
        <w:rPr>
          <w:sz w:val="28"/>
          <w:szCs w:val="28"/>
        </w:rPr>
      </w:pPr>
      <w:r w:rsidRPr="00AB37B1">
        <w:rPr>
          <w:sz w:val="28"/>
          <w:szCs w:val="28"/>
        </w:rPr>
        <w:t>Угроза, насилие, понуждение как способ совершения преступления.</w:t>
      </w:r>
    </w:p>
    <w:p w:rsidR="00B810E2" w:rsidRPr="00AB37B1" w:rsidRDefault="00B810E2" w:rsidP="00B810E2">
      <w:pPr>
        <w:numPr>
          <w:ilvl w:val="0"/>
          <w:numId w:val="41"/>
        </w:numPr>
        <w:ind w:left="714" w:hanging="357"/>
        <w:jc w:val="both"/>
        <w:rPr>
          <w:sz w:val="28"/>
          <w:szCs w:val="28"/>
        </w:rPr>
      </w:pPr>
      <w:r w:rsidRPr="00AB37B1">
        <w:rPr>
          <w:sz w:val="28"/>
          <w:szCs w:val="28"/>
        </w:rPr>
        <w:t>Источники российского уголовного права: коллизии законодательства и практики.</w:t>
      </w:r>
    </w:p>
    <w:p w:rsidR="00B810E2" w:rsidRPr="00AB37B1" w:rsidRDefault="00B810E2" w:rsidP="00B810E2">
      <w:pPr>
        <w:numPr>
          <w:ilvl w:val="0"/>
          <w:numId w:val="41"/>
        </w:numPr>
        <w:ind w:left="714" w:hanging="357"/>
        <w:jc w:val="both"/>
        <w:rPr>
          <w:sz w:val="28"/>
          <w:szCs w:val="28"/>
        </w:rPr>
      </w:pPr>
      <w:r w:rsidRPr="00AB37B1">
        <w:rPr>
          <w:sz w:val="28"/>
          <w:szCs w:val="28"/>
        </w:rPr>
        <w:t xml:space="preserve">Проблема ответственности юридических лиц в уголовном </w:t>
      </w:r>
      <w:r>
        <w:rPr>
          <w:sz w:val="28"/>
          <w:szCs w:val="28"/>
        </w:rPr>
        <w:t>праве</w:t>
      </w:r>
      <w:r w:rsidRPr="00AB37B1">
        <w:rPr>
          <w:sz w:val="28"/>
          <w:szCs w:val="28"/>
        </w:rPr>
        <w:t>.</w:t>
      </w:r>
    </w:p>
    <w:p w:rsidR="00B810E2" w:rsidRPr="00AB37B1" w:rsidRDefault="00B810E2" w:rsidP="00B810E2">
      <w:pPr>
        <w:numPr>
          <w:ilvl w:val="0"/>
          <w:numId w:val="41"/>
        </w:numPr>
        <w:jc w:val="both"/>
        <w:rPr>
          <w:sz w:val="28"/>
          <w:szCs w:val="28"/>
        </w:rPr>
      </w:pPr>
      <w:r w:rsidRPr="00AB37B1">
        <w:rPr>
          <w:sz w:val="28"/>
          <w:szCs w:val="28"/>
        </w:rPr>
        <w:t>Понятие, содержание и значение вины в уголовном праве.</w:t>
      </w:r>
    </w:p>
    <w:p w:rsidR="00B810E2" w:rsidRPr="00AB37B1" w:rsidRDefault="00B810E2" w:rsidP="00B810E2">
      <w:pPr>
        <w:numPr>
          <w:ilvl w:val="0"/>
          <w:numId w:val="41"/>
        </w:numPr>
        <w:jc w:val="both"/>
        <w:rPr>
          <w:sz w:val="28"/>
          <w:szCs w:val="28"/>
        </w:rPr>
      </w:pPr>
      <w:r w:rsidRPr="00AB37B1">
        <w:rPr>
          <w:sz w:val="28"/>
          <w:szCs w:val="28"/>
        </w:rPr>
        <w:t>Умышленная форма вины и ее виды.</w:t>
      </w:r>
    </w:p>
    <w:p w:rsidR="00B810E2" w:rsidRPr="00AB37B1" w:rsidRDefault="00B810E2" w:rsidP="00B810E2">
      <w:pPr>
        <w:numPr>
          <w:ilvl w:val="0"/>
          <w:numId w:val="41"/>
        </w:numPr>
        <w:jc w:val="both"/>
        <w:rPr>
          <w:sz w:val="28"/>
          <w:szCs w:val="28"/>
        </w:rPr>
      </w:pPr>
      <w:r w:rsidRPr="00AB37B1">
        <w:rPr>
          <w:sz w:val="28"/>
          <w:szCs w:val="28"/>
        </w:rPr>
        <w:t>Неосторожная форма вины и ее виды.</w:t>
      </w:r>
    </w:p>
    <w:p w:rsidR="00B810E2" w:rsidRPr="00AB37B1" w:rsidRDefault="00B810E2" w:rsidP="00B810E2">
      <w:pPr>
        <w:numPr>
          <w:ilvl w:val="0"/>
          <w:numId w:val="41"/>
        </w:numPr>
        <w:jc w:val="both"/>
        <w:rPr>
          <w:sz w:val="28"/>
          <w:szCs w:val="28"/>
        </w:rPr>
      </w:pPr>
      <w:r w:rsidRPr="00AB37B1">
        <w:rPr>
          <w:sz w:val="28"/>
          <w:szCs w:val="28"/>
        </w:rPr>
        <w:t>Мотив и цель преступления и их уголовно-правовое значение.</w:t>
      </w:r>
    </w:p>
    <w:p w:rsidR="00B810E2" w:rsidRPr="00AB37B1" w:rsidRDefault="00B810E2" w:rsidP="00B810E2">
      <w:pPr>
        <w:numPr>
          <w:ilvl w:val="0"/>
          <w:numId w:val="41"/>
        </w:numPr>
        <w:jc w:val="both"/>
        <w:rPr>
          <w:sz w:val="28"/>
          <w:szCs w:val="28"/>
        </w:rPr>
      </w:pPr>
      <w:r w:rsidRPr="00AB37B1">
        <w:rPr>
          <w:sz w:val="28"/>
          <w:szCs w:val="28"/>
        </w:rPr>
        <w:t>Аффект и его уголовно-правовое значение.</w:t>
      </w:r>
    </w:p>
    <w:p w:rsidR="00B810E2" w:rsidRPr="00AB37B1" w:rsidRDefault="00B810E2" w:rsidP="00B810E2">
      <w:pPr>
        <w:numPr>
          <w:ilvl w:val="0"/>
          <w:numId w:val="41"/>
        </w:numPr>
        <w:jc w:val="both"/>
        <w:rPr>
          <w:sz w:val="28"/>
          <w:szCs w:val="28"/>
        </w:rPr>
      </w:pPr>
      <w:r w:rsidRPr="00AB37B1">
        <w:rPr>
          <w:sz w:val="28"/>
          <w:szCs w:val="28"/>
        </w:rPr>
        <w:t>Юридические и фактические ошибки в уголовном праве: проблемы квалификации.</w:t>
      </w:r>
    </w:p>
    <w:p w:rsidR="00B810E2" w:rsidRPr="00AB37B1" w:rsidRDefault="00B810E2" w:rsidP="00B810E2">
      <w:pPr>
        <w:numPr>
          <w:ilvl w:val="0"/>
          <w:numId w:val="41"/>
        </w:numPr>
        <w:jc w:val="both"/>
        <w:rPr>
          <w:sz w:val="28"/>
          <w:szCs w:val="28"/>
        </w:rPr>
      </w:pPr>
      <w:r w:rsidRPr="00AB37B1">
        <w:rPr>
          <w:sz w:val="28"/>
          <w:szCs w:val="28"/>
        </w:rPr>
        <w:t>Вменяемость как субъективная предпосылка уголовной ответственности.</w:t>
      </w:r>
    </w:p>
    <w:p w:rsidR="00B810E2" w:rsidRPr="00AB37B1" w:rsidRDefault="00B810E2" w:rsidP="00B810E2">
      <w:pPr>
        <w:numPr>
          <w:ilvl w:val="0"/>
          <w:numId w:val="41"/>
        </w:numPr>
        <w:jc w:val="both"/>
        <w:rPr>
          <w:sz w:val="28"/>
          <w:szCs w:val="28"/>
        </w:rPr>
      </w:pPr>
      <w:r w:rsidRPr="00AB37B1">
        <w:rPr>
          <w:sz w:val="28"/>
          <w:szCs w:val="28"/>
        </w:rPr>
        <w:t>Понятие и значение рецидива преступления.</w:t>
      </w:r>
    </w:p>
    <w:p w:rsidR="00B810E2" w:rsidRPr="00AB37B1" w:rsidRDefault="00B810E2" w:rsidP="00B810E2">
      <w:pPr>
        <w:numPr>
          <w:ilvl w:val="0"/>
          <w:numId w:val="41"/>
        </w:numPr>
        <w:jc w:val="both"/>
        <w:rPr>
          <w:sz w:val="28"/>
          <w:szCs w:val="28"/>
        </w:rPr>
      </w:pPr>
      <w:r w:rsidRPr="00AB37B1">
        <w:rPr>
          <w:sz w:val="28"/>
          <w:szCs w:val="28"/>
        </w:rPr>
        <w:t>Совокупность преступлений как форма множественности преступлений: понятие, виды, уголовно-правовое  значение.</w:t>
      </w:r>
    </w:p>
    <w:p w:rsidR="00B810E2" w:rsidRPr="00AB37B1" w:rsidRDefault="00B810E2" w:rsidP="00B810E2">
      <w:pPr>
        <w:numPr>
          <w:ilvl w:val="0"/>
          <w:numId w:val="41"/>
        </w:numPr>
        <w:jc w:val="both"/>
        <w:rPr>
          <w:sz w:val="28"/>
          <w:szCs w:val="28"/>
        </w:rPr>
      </w:pPr>
      <w:r w:rsidRPr="00AB37B1">
        <w:rPr>
          <w:sz w:val="28"/>
          <w:szCs w:val="28"/>
        </w:rPr>
        <w:t>Проблемы уголовной ответственности за неоконченное преступление.</w:t>
      </w:r>
    </w:p>
    <w:p w:rsidR="00B810E2" w:rsidRPr="00AB37B1" w:rsidRDefault="00B810E2" w:rsidP="00B810E2">
      <w:pPr>
        <w:numPr>
          <w:ilvl w:val="0"/>
          <w:numId w:val="41"/>
        </w:numPr>
        <w:jc w:val="both"/>
        <w:rPr>
          <w:sz w:val="28"/>
          <w:szCs w:val="28"/>
        </w:rPr>
      </w:pPr>
      <w:r w:rsidRPr="00AB37B1">
        <w:rPr>
          <w:sz w:val="28"/>
          <w:szCs w:val="28"/>
        </w:rPr>
        <w:t>Институт добровольного отказа от преступления и его уголовно-правовое значение.</w:t>
      </w:r>
    </w:p>
    <w:p w:rsidR="00B810E2" w:rsidRPr="00AB37B1" w:rsidRDefault="00B810E2" w:rsidP="00B810E2">
      <w:pPr>
        <w:numPr>
          <w:ilvl w:val="0"/>
          <w:numId w:val="41"/>
        </w:numPr>
        <w:jc w:val="both"/>
        <w:rPr>
          <w:sz w:val="28"/>
          <w:szCs w:val="28"/>
        </w:rPr>
      </w:pPr>
      <w:r w:rsidRPr="00AB37B1">
        <w:rPr>
          <w:sz w:val="28"/>
          <w:szCs w:val="28"/>
        </w:rPr>
        <w:t>Проблемы теории и практики группового соучастия в преступлении.</w:t>
      </w:r>
    </w:p>
    <w:p w:rsidR="00B810E2" w:rsidRPr="00AB37B1" w:rsidRDefault="00B810E2" w:rsidP="00B810E2">
      <w:pPr>
        <w:numPr>
          <w:ilvl w:val="0"/>
          <w:numId w:val="41"/>
        </w:numPr>
        <w:jc w:val="both"/>
        <w:rPr>
          <w:sz w:val="28"/>
          <w:szCs w:val="28"/>
        </w:rPr>
      </w:pPr>
      <w:r w:rsidRPr="00AB37B1">
        <w:rPr>
          <w:sz w:val="28"/>
          <w:szCs w:val="28"/>
        </w:rPr>
        <w:t>Дифференциация уголовной ответственности соучастников преступления по российскому уголовному праву.</w:t>
      </w:r>
    </w:p>
    <w:p w:rsidR="00B810E2" w:rsidRPr="00AB37B1" w:rsidRDefault="00B810E2" w:rsidP="00B810E2">
      <w:pPr>
        <w:numPr>
          <w:ilvl w:val="0"/>
          <w:numId w:val="41"/>
        </w:numPr>
        <w:jc w:val="both"/>
        <w:rPr>
          <w:sz w:val="28"/>
          <w:szCs w:val="28"/>
        </w:rPr>
      </w:pPr>
      <w:r w:rsidRPr="00AB37B1">
        <w:rPr>
          <w:sz w:val="28"/>
          <w:szCs w:val="28"/>
        </w:rPr>
        <w:t>Необходимая оборона: условия, пределы, социально-правовое значение.</w:t>
      </w:r>
    </w:p>
    <w:p w:rsidR="00B810E2" w:rsidRPr="00AB37B1" w:rsidRDefault="00B810E2" w:rsidP="00B810E2">
      <w:pPr>
        <w:numPr>
          <w:ilvl w:val="0"/>
          <w:numId w:val="41"/>
        </w:numPr>
        <w:jc w:val="both"/>
        <w:rPr>
          <w:sz w:val="28"/>
          <w:szCs w:val="28"/>
        </w:rPr>
      </w:pPr>
      <w:r w:rsidRPr="00AB37B1">
        <w:rPr>
          <w:sz w:val="28"/>
          <w:szCs w:val="28"/>
        </w:rPr>
        <w:t>Крайняя необходимость: условия, пределы, социально-правовое значение.</w:t>
      </w:r>
    </w:p>
    <w:p w:rsidR="00B810E2" w:rsidRPr="00AB37B1" w:rsidRDefault="00B810E2" w:rsidP="00B810E2">
      <w:pPr>
        <w:numPr>
          <w:ilvl w:val="0"/>
          <w:numId w:val="41"/>
        </w:numPr>
        <w:jc w:val="both"/>
        <w:rPr>
          <w:sz w:val="28"/>
          <w:szCs w:val="28"/>
        </w:rPr>
      </w:pPr>
      <w:r w:rsidRPr="00AB37B1">
        <w:rPr>
          <w:sz w:val="28"/>
          <w:szCs w:val="28"/>
        </w:rPr>
        <w:t>Условия и пределы правомерности причинения вреда при задержании лица, совершившего преступление.</w:t>
      </w:r>
    </w:p>
    <w:p w:rsidR="00B810E2" w:rsidRPr="00AB37B1" w:rsidRDefault="00B810E2" w:rsidP="00B810E2">
      <w:pPr>
        <w:numPr>
          <w:ilvl w:val="0"/>
          <w:numId w:val="41"/>
        </w:numPr>
        <w:jc w:val="both"/>
        <w:rPr>
          <w:sz w:val="28"/>
          <w:szCs w:val="28"/>
        </w:rPr>
      </w:pPr>
      <w:r w:rsidRPr="00AB37B1">
        <w:rPr>
          <w:sz w:val="28"/>
          <w:szCs w:val="28"/>
        </w:rPr>
        <w:t>Идеальная совокупность и конкуренция уголовно-правовых норм: вопросы разграничения.</w:t>
      </w:r>
    </w:p>
    <w:p w:rsidR="00B810E2" w:rsidRPr="00AB37B1" w:rsidRDefault="00B810E2" w:rsidP="00B810E2">
      <w:pPr>
        <w:numPr>
          <w:ilvl w:val="0"/>
          <w:numId w:val="41"/>
        </w:numPr>
        <w:jc w:val="both"/>
        <w:rPr>
          <w:sz w:val="28"/>
          <w:szCs w:val="28"/>
        </w:rPr>
      </w:pPr>
      <w:r w:rsidRPr="00AB37B1">
        <w:rPr>
          <w:sz w:val="28"/>
          <w:szCs w:val="28"/>
        </w:rPr>
        <w:t>Понятие и цели наказания в российском уголовном праве.</w:t>
      </w:r>
    </w:p>
    <w:p w:rsidR="00B810E2" w:rsidRPr="00AB37B1" w:rsidRDefault="00B810E2" w:rsidP="00B810E2">
      <w:pPr>
        <w:numPr>
          <w:ilvl w:val="0"/>
          <w:numId w:val="41"/>
        </w:numPr>
        <w:jc w:val="both"/>
        <w:rPr>
          <w:sz w:val="28"/>
          <w:szCs w:val="28"/>
        </w:rPr>
      </w:pPr>
      <w:r w:rsidRPr="00AB37B1">
        <w:rPr>
          <w:sz w:val="28"/>
          <w:szCs w:val="28"/>
        </w:rPr>
        <w:t>Лишение свободы как вид наказания.</w:t>
      </w:r>
    </w:p>
    <w:p w:rsidR="00B810E2" w:rsidRPr="00AB37B1" w:rsidRDefault="00B810E2" w:rsidP="00B810E2">
      <w:pPr>
        <w:numPr>
          <w:ilvl w:val="0"/>
          <w:numId w:val="41"/>
        </w:numPr>
        <w:jc w:val="both"/>
        <w:rPr>
          <w:sz w:val="28"/>
          <w:szCs w:val="28"/>
        </w:rPr>
      </w:pPr>
      <w:r w:rsidRPr="00AB37B1">
        <w:rPr>
          <w:sz w:val="28"/>
          <w:szCs w:val="28"/>
        </w:rPr>
        <w:t>Виды наказаний, связанные с исправительно-трудовым воздействием: сущность, условия и пределы назначения.</w:t>
      </w:r>
    </w:p>
    <w:p w:rsidR="00B810E2" w:rsidRPr="00AB37B1" w:rsidRDefault="00B810E2" w:rsidP="00B810E2">
      <w:pPr>
        <w:numPr>
          <w:ilvl w:val="0"/>
          <w:numId w:val="41"/>
        </w:numPr>
        <w:jc w:val="both"/>
        <w:rPr>
          <w:sz w:val="28"/>
          <w:szCs w:val="28"/>
        </w:rPr>
      </w:pPr>
      <w:r w:rsidRPr="00AB37B1">
        <w:rPr>
          <w:sz w:val="28"/>
          <w:szCs w:val="28"/>
        </w:rPr>
        <w:t>Обоснованный риск: проблемы толкования и практического применения.</w:t>
      </w:r>
    </w:p>
    <w:p w:rsidR="00B810E2" w:rsidRPr="00AB37B1" w:rsidRDefault="00B810E2" w:rsidP="00B810E2">
      <w:pPr>
        <w:numPr>
          <w:ilvl w:val="0"/>
          <w:numId w:val="41"/>
        </w:numPr>
        <w:jc w:val="both"/>
        <w:rPr>
          <w:sz w:val="28"/>
          <w:szCs w:val="28"/>
        </w:rPr>
      </w:pPr>
      <w:r w:rsidRPr="00AB37B1">
        <w:rPr>
          <w:sz w:val="28"/>
          <w:szCs w:val="28"/>
        </w:rPr>
        <w:t>Отягчающие наказания обстоятельства: система и порядок учета.</w:t>
      </w:r>
    </w:p>
    <w:p w:rsidR="00B810E2" w:rsidRPr="00AB37B1" w:rsidRDefault="00B810E2" w:rsidP="00B810E2">
      <w:pPr>
        <w:numPr>
          <w:ilvl w:val="0"/>
          <w:numId w:val="41"/>
        </w:numPr>
        <w:jc w:val="both"/>
        <w:rPr>
          <w:sz w:val="28"/>
          <w:szCs w:val="28"/>
        </w:rPr>
      </w:pPr>
      <w:r w:rsidRPr="00AB37B1">
        <w:rPr>
          <w:sz w:val="28"/>
          <w:szCs w:val="28"/>
        </w:rPr>
        <w:t>Смягчающие наказания обстоятельства: система и порядок учета.</w:t>
      </w:r>
    </w:p>
    <w:p w:rsidR="00B810E2" w:rsidRPr="00AB37B1" w:rsidRDefault="00B810E2" w:rsidP="00B810E2">
      <w:pPr>
        <w:numPr>
          <w:ilvl w:val="0"/>
          <w:numId w:val="41"/>
        </w:numPr>
        <w:jc w:val="both"/>
        <w:rPr>
          <w:sz w:val="28"/>
          <w:szCs w:val="28"/>
        </w:rPr>
      </w:pPr>
      <w:r w:rsidRPr="00AB37B1">
        <w:rPr>
          <w:sz w:val="28"/>
          <w:szCs w:val="28"/>
        </w:rPr>
        <w:t>Назначение наказания при множественности преступлений.</w:t>
      </w:r>
    </w:p>
    <w:p w:rsidR="00B810E2" w:rsidRPr="00AB37B1" w:rsidRDefault="00B810E2" w:rsidP="00B810E2">
      <w:pPr>
        <w:numPr>
          <w:ilvl w:val="0"/>
          <w:numId w:val="41"/>
        </w:numPr>
        <w:jc w:val="both"/>
        <w:rPr>
          <w:sz w:val="28"/>
          <w:szCs w:val="28"/>
        </w:rPr>
      </w:pPr>
      <w:r w:rsidRPr="00AB37B1">
        <w:rPr>
          <w:sz w:val="28"/>
          <w:szCs w:val="28"/>
        </w:rPr>
        <w:t>Условное осуждение как форма реализации уголовной ответственности.</w:t>
      </w:r>
    </w:p>
    <w:p w:rsidR="00B810E2" w:rsidRDefault="00B810E2" w:rsidP="00B810E2">
      <w:pPr>
        <w:numPr>
          <w:ilvl w:val="0"/>
          <w:numId w:val="41"/>
        </w:numPr>
        <w:jc w:val="both"/>
        <w:rPr>
          <w:sz w:val="28"/>
          <w:szCs w:val="28"/>
        </w:rPr>
      </w:pPr>
      <w:r>
        <w:rPr>
          <w:sz w:val="28"/>
          <w:szCs w:val="28"/>
        </w:rPr>
        <w:t>Условно-досрочное освобождение от отбывания наказания как форма реализации уголовной ответственности.</w:t>
      </w:r>
    </w:p>
    <w:p w:rsidR="00B810E2" w:rsidRDefault="00B810E2" w:rsidP="00B810E2">
      <w:pPr>
        <w:numPr>
          <w:ilvl w:val="0"/>
          <w:numId w:val="41"/>
        </w:numPr>
        <w:jc w:val="both"/>
        <w:rPr>
          <w:sz w:val="28"/>
          <w:szCs w:val="28"/>
        </w:rPr>
      </w:pPr>
      <w:r>
        <w:rPr>
          <w:sz w:val="28"/>
          <w:szCs w:val="28"/>
        </w:rPr>
        <w:t>Отсрочка отбывания наказания: правовая природа, виды.</w:t>
      </w:r>
    </w:p>
    <w:p w:rsidR="00B810E2" w:rsidRDefault="00B810E2" w:rsidP="00B810E2">
      <w:pPr>
        <w:numPr>
          <w:ilvl w:val="0"/>
          <w:numId w:val="41"/>
        </w:numPr>
        <w:jc w:val="both"/>
        <w:rPr>
          <w:sz w:val="28"/>
          <w:szCs w:val="28"/>
        </w:rPr>
      </w:pPr>
      <w:r w:rsidRPr="00AB37B1">
        <w:rPr>
          <w:sz w:val="28"/>
          <w:szCs w:val="28"/>
        </w:rPr>
        <w:t>Социальное и правовое значение амнистии</w:t>
      </w:r>
      <w:r>
        <w:rPr>
          <w:sz w:val="28"/>
          <w:szCs w:val="28"/>
        </w:rPr>
        <w:t>.</w:t>
      </w:r>
    </w:p>
    <w:p w:rsidR="00B810E2" w:rsidRPr="00AB37B1" w:rsidRDefault="00B810E2" w:rsidP="00B810E2">
      <w:pPr>
        <w:numPr>
          <w:ilvl w:val="0"/>
          <w:numId w:val="41"/>
        </w:numPr>
        <w:jc w:val="both"/>
        <w:rPr>
          <w:sz w:val="28"/>
          <w:szCs w:val="28"/>
        </w:rPr>
      </w:pPr>
      <w:r>
        <w:rPr>
          <w:sz w:val="28"/>
          <w:szCs w:val="28"/>
        </w:rPr>
        <w:t>Социальное и правовое значение</w:t>
      </w:r>
      <w:r w:rsidRPr="00AB37B1">
        <w:rPr>
          <w:sz w:val="28"/>
          <w:szCs w:val="28"/>
        </w:rPr>
        <w:t xml:space="preserve"> помилования.</w:t>
      </w:r>
    </w:p>
    <w:p w:rsidR="00B810E2" w:rsidRDefault="00B810E2" w:rsidP="00B810E2">
      <w:pPr>
        <w:numPr>
          <w:ilvl w:val="0"/>
          <w:numId w:val="41"/>
        </w:numPr>
        <w:jc w:val="both"/>
        <w:rPr>
          <w:sz w:val="28"/>
          <w:szCs w:val="28"/>
        </w:rPr>
      </w:pPr>
      <w:r>
        <w:rPr>
          <w:sz w:val="28"/>
          <w:szCs w:val="28"/>
        </w:rPr>
        <w:t>С</w:t>
      </w:r>
      <w:r w:rsidRPr="00AB37B1">
        <w:rPr>
          <w:sz w:val="28"/>
          <w:szCs w:val="28"/>
        </w:rPr>
        <w:t>удимост</w:t>
      </w:r>
      <w:r>
        <w:rPr>
          <w:sz w:val="28"/>
          <w:szCs w:val="28"/>
        </w:rPr>
        <w:t>ь и ее социально-правовое значение</w:t>
      </w:r>
      <w:r w:rsidRPr="00AB37B1">
        <w:rPr>
          <w:sz w:val="28"/>
          <w:szCs w:val="28"/>
        </w:rPr>
        <w:t>.</w:t>
      </w:r>
    </w:p>
    <w:p w:rsidR="00B810E2" w:rsidRPr="00AB37B1" w:rsidRDefault="00B810E2" w:rsidP="00B810E2">
      <w:pPr>
        <w:numPr>
          <w:ilvl w:val="0"/>
          <w:numId w:val="41"/>
        </w:numPr>
        <w:jc w:val="both"/>
        <w:rPr>
          <w:sz w:val="28"/>
          <w:szCs w:val="28"/>
        </w:rPr>
      </w:pPr>
      <w:r>
        <w:rPr>
          <w:sz w:val="28"/>
          <w:szCs w:val="28"/>
        </w:rPr>
        <w:t>Давностные сроки в уголовном праве.</w:t>
      </w:r>
    </w:p>
    <w:p w:rsidR="00B810E2" w:rsidRPr="00AB37B1" w:rsidRDefault="00B810E2" w:rsidP="00B810E2">
      <w:pPr>
        <w:numPr>
          <w:ilvl w:val="0"/>
          <w:numId w:val="41"/>
        </w:numPr>
        <w:jc w:val="both"/>
        <w:rPr>
          <w:sz w:val="28"/>
          <w:szCs w:val="28"/>
        </w:rPr>
      </w:pPr>
      <w:r w:rsidRPr="00AB37B1">
        <w:rPr>
          <w:sz w:val="28"/>
          <w:szCs w:val="28"/>
        </w:rPr>
        <w:t>Особенности уголовной ответственности и наказания несовершеннолетних.</w:t>
      </w:r>
    </w:p>
    <w:p w:rsidR="00B810E2" w:rsidRPr="00AB37B1" w:rsidRDefault="00B810E2" w:rsidP="00B810E2">
      <w:pPr>
        <w:numPr>
          <w:ilvl w:val="0"/>
          <w:numId w:val="41"/>
        </w:numPr>
        <w:jc w:val="both"/>
        <w:rPr>
          <w:sz w:val="28"/>
          <w:szCs w:val="28"/>
        </w:rPr>
      </w:pPr>
      <w:r w:rsidRPr="00AB37B1">
        <w:rPr>
          <w:sz w:val="28"/>
          <w:szCs w:val="28"/>
        </w:rPr>
        <w:t>Основания и порядок применения принудительных мер медицинского характера.</w:t>
      </w:r>
    </w:p>
    <w:p w:rsidR="00B810E2" w:rsidRPr="00AB37B1" w:rsidRDefault="00B810E2" w:rsidP="00B810E2">
      <w:pPr>
        <w:numPr>
          <w:ilvl w:val="0"/>
          <w:numId w:val="41"/>
        </w:numPr>
        <w:jc w:val="both"/>
        <w:rPr>
          <w:sz w:val="28"/>
          <w:szCs w:val="28"/>
        </w:rPr>
      </w:pPr>
      <w:r w:rsidRPr="00AB37B1">
        <w:rPr>
          <w:sz w:val="28"/>
          <w:szCs w:val="28"/>
        </w:rPr>
        <w:t>Смертная казнь в системе наказаний: дискуссионные вопросы правового регулирования (по Российскому законодательству).</w:t>
      </w:r>
    </w:p>
    <w:p w:rsidR="00B810E2" w:rsidRPr="00AB37B1" w:rsidRDefault="00B810E2" w:rsidP="00B810E2">
      <w:pPr>
        <w:numPr>
          <w:ilvl w:val="0"/>
          <w:numId w:val="41"/>
        </w:numPr>
        <w:jc w:val="both"/>
        <w:rPr>
          <w:sz w:val="28"/>
          <w:szCs w:val="28"/>
        </w:rPr>
      </w:pPr>
      <w:r w:rsidRPr="00AB37B1">
        <w:rPr>
          <w:sz w:val="28"/>
          <w:szCs w:val="28"/>
        </w:rPr>
        <w:t>Личность виновного: понятие и уголовно-правовое значение.</w:t>
      </w:r>
    </w:p>
    <w:p w:rsidR="00B810E2" w:rsidRDefault="00B810E2" w:rsidP="00B810E2">
      <w:pPr>
        <w:numPr>
          <w:ilvl w:val="0"/>
          <w:numId w:val="41"/>
        </w:numPr>
        <w:jc w:val="both"/>
        <w:rPr>
          <w:sz w:val="28"/>
          <w:szCs w:val="28"/>
        </w:rPr>
      </w:pPr>
      <w:r w:rsidRPr="00AB37B1">
        <w:rPr>
          <w:sz w:val="28"/>
          <w:szCs w:val="28"/>
        </w:rPr>
        <w:t>Конфискация имущества как мера уголовно-правового характера.</w:t>
      </w:r>
    </w:p>
    <w:p w:rsidR="00B810E2" w:rsidRDefault="00B810E2" w:rsidP="00B810E2">
      <w:pPr>
        <w:numPr>
          <w:ilvl w:val="0"/>
          <w:numId w:val="41"/>
        </w:numPr>
        <w:jc w:val="both"/>
        <w:rPr>
          <w:sz w:val="28"/>
          <w:szCs w:val="28"/>
        </w:rPr>
      </w:pPr>
      <w:r>
        <w:rPr>
          <w:sz w:val="28"/>
          <w:szCs w:val="28"/>
        </w:rPr>
        <w:t>Судебный штраф как мера уголовно-правового характера.</w:t>
      </w:r>
      <w:r>
        <w:rPr>
          <w:sz w:val="28"/>
          <w:szCs w:val="28"/>
        </w:rPr>
        <w:tab/>
      </w:r>
    </w:p>
    <w:p w:rsidR="00B810E2" w:rsidRDefault="00B810E2" w:rsidP="00B810E2">
      <w:pPr>
        <w:rPr>
          <w:sz w:val="28"/>
          <w:szCs w:val="28"/>
        </w:rPr>
      </w:pPr>
    </w:p>
    <w:p w:rsidR="00B810E2" w:rsidRPr="00AB37B1" w:rsidRDefault="00B810E2" w:rsidP="00B810E2">
      <w:pPr>
        <w:pStyle w:val="af7"/>
        <w:spacing w:before="0" w:after="0"/>
        <w:rPr>
          <w:rFonts w:ascii="Times New Roman" w:hAnsi="Times New Roman"/>
          <w:sz w:val="28"/>
          <w:szCs w:val="28"/>
        </w:rPr>
      </w:pPr>
      <w:r w:rsidRPr="00AB37B1">
        <w:rPr>
          <w:rFonts w:ascii="Times New Roman" w:hAnsi="Times New Roman"/>
          <w:sz w:val="28"/>
          <w:szCs w:val="28"/>
        </w:rPr>
        <w:t>Уголовное право (часть Особенная)</w:t>
      </w:r>
    </w:p>
    <w:p w:rsidR="00B810E2" w:rsidRPr="00AB37B1" w:rsidRDefault="00B810E2" w:rsidP="00B810E2">
      <w:pPr>
        <w:widowControl w:val="0"/>
        <w:numPr>
          <w:ilvl w:val="0"/>
          <w:numId w:val="42"/>
        </w:numPr>
        <w:jc w:val="both"/>
        <w:rPr>
          <w:sz w:val="28"/>
          <w:szCs w:val="28"/>
        </w:rPr>
      </w:pPr>
      <w:r w:rsidRPr="00AB37B1">
        <w:rPr>
          <w:sz w:val="28"/>
          <w:szCs w:val="28"/>
        </w:rPr>
        <w:t>Понятие и виды убийства</w:t>
      </w:r>
      <w:r>
        <w:rPr>
          <w:sz w:val="28"/>
          <w:szCs w:val="28"/>
        </w:rPr>
        <w:t xml:space="preserve"> по уголовному праву РФ</w:t>
      </w:r>
      <w:r w:rsidRPr="00AB37B1">
        <w:rPr>
          <w:sz w:val="28"/>
          <w:szCs w:val="28"/>
        </w:rPr>
        <w:t>.</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п</w:t>
      </w:r>
      <w:r w:rsidRPr="00AB37B1">
        <w:rPr>
          <w:sz w:val="28"/>
          <w:szCs w:val="28"/>
        </w:rPr>
        <w:t>ростое убийство.</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у</w:t>
      </w:r>
      <w:r w:rsidRPr="00AB37B1">
        <w:rPr>
          <w:sz w:val="28"/>
          <w:szCs w:val="28"/>
        </w:rPr>
        <w:t>бийство матерью новорожденного ребенка.</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у</w:t>
      </w:r>
      <w:r w:rsidRPr="00AB37B1">
        <w:rPr>
          <w:sz w:val="28"/>
          <w:szCs w:val="28"/>
        </w:rPr>
        <w:t>бийство в состоянии аффекта.</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у</w:t>
      </w:r>
      <w:r w:rsidRPr="00AB37B1">
        <w:rPr>
          <w:sz w:val="28"/>
          <w:szCs w:val="28"/>
        </w:rPr>
        <w:t>бийство при превышении пределов необходимой обороны.</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у</w:t>
      </w:r>
      <w:r w:rsidRPr="00AB37B1">
        <w:rPr>
          <w:sz w:val="28"/>
          <w:szCs w:val="28"/>
        </w:rPr>
        <w:t xml:space="preserve">бийство при превышении мер, необходимых для задержания лица, совершившего преступление. </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п</w:t>
      </w:r>
      <w:r w:rsidRPr="00AB37B1">
        <w:rPr>
          <w:sz w:val="28"/>
          <w:szCs w:val="28"/>
        </w:rPr>
        <w:t xml:space="preserve">ричинение смерти по неосторожности. </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д</w:t>
      </w:r>
      <w:r w:rsidRPr="00AB37B1">
        <w:rPr>
          <w:sz w:val="28"/>
          <w:szCs w:val="28"/>
        </w:rPr>
        <w:t>оведение до самоубийства.</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у</w:t>
      </w:r>
      <w:r w:rsidRPr="00AB37B1">
        <w:rPr>
          <w:sz w:val="28"/>
          <w:szCs w:val="28"/>
        </w:rPr>
        <w:t>мышленное причинение тяжкого вреда здоровью.</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у</w:t>
      </w:r>
      <w:r w:rsidRPr="00AB37B1">
        <w:rPr>
          <w:sz w:val="28"/>
          <w:szCs w:val="28"/>
        </w:rPr>
        <w:t>мышленное причинение средней тяжести вреда здоровью.</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у</w:t>
      </w:r>
      <w:r w:rsidRPr="00AB37B1">
        <w:rPr>
          <w:sz w:val="28"/>
          <w:szCs w:val="28"/>
        </w:rPr>
        <w:t>мышленное причинение легкого вреда здоровью.</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у</w:t>
      </w:r>
      <w:r w:rsidRPr="00AB37B1">
        <w:rPr>
          <w:sz w:val="28"/>
          <w:szCs w:val="28"/>
        </w:rPr>
        <w:t>мышленное причинение тяжкого или средней тяжести вреда здоровью при смягчающих обстоятельствах.</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у</w:t>
      </w:r>
      <w:r w:rsidRPr="00AB37B1">
        <w:rPr>
          <w:sz w:val="28"/>
          <w:szCs w:val="28"/>
        </w:rPr>
        <w:t xml:space="preserve">мышленное причинение тяжкого или средней тяжести вреда здоровью в состоянии аффекта. </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у</w:t>
      </w:r>
      <w:r w:rsidRPr="00AB37B1">
        <w:rPr>
          <w:sz w:val="28"/>
          <w:szCs w:val="28"/>
        </w:rPr>
        <w:t>мышленное причинение тяжкого вреда здоровью при превышении пределов необходимой обороны.</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у</w:t>
      </w:r>
      <w:r w:rsidRPr="00AB37B1">
        <w:rPr>
          <w:sz w:val="28"/>
          <w:szCs w:val="28"/>
        </w:rPr>
        <w:t xml:space="preserve">мышленное причинение тяжкого или средней тяжести вреда здоровью при превышении мер необходимых для задержания лица, совершившего преступление. </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п</w:t>
      </w:r>
      <w:r w:rsidRPr="00AB37B1">
        <w:rPr>
          <w:sz w:val="28"/>
          <w:szCs w:val="28"/>
        </w:rPr>
        <w:t xml:space="preserve">ричинение тяжкого вреда здоровью по неосторожности. </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п</w:t>
      </w:r>
      <w:r w:rsidRPr="00AB37B1">
        <w:rPr>
          <w:sz w:val="28"/>
          <w:szCs w:val="28"/>
        </w:rPr>
        <w:t>обои.</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и</w:t>
      </w:r>
      <w:r w:rsidRPr="00AB37B1">
        <w:rPr>
          <w:sz w:val="28"/>
          <w:szCs w:val="28"/>
        </w:rPr>
        <w:t>стязание.</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у</w:t>
      </w:r>
      <w:r w:rsidRPr="00AB37B1">
        <w:rPr>
          <w:sz w:val="28"/>
          <w:szCs w:val="28"/>
        </w:rPr>
        <w:t>гроз</w:t>
      </w:r>
      <w:r>
        <w:rPr>
          <w:sz w:val="28"/>
          <w:szCs w:val="28"/>
        </w:rPr>
        <w:t>у</w:t>
      </w:r>
      <w:r w:rsidRPr="00AB37B1">
        <w:rPr>
          <w:sz w:val="28"/>
          <w:szCs w:val="28"/>
        </w:rPr>
        <w:t xml:space="preserve"> убийством или причинением тяжкого вреда здоровью</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еоказание помощи больному.</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о</w:t>
      </w:r>
      <w:r w:rsidRPr="00AB37B1">
        <w:rPr>
          <w:sz w:val="28"/>
          <w:szCs w:val="28"/>
        </w:rPr>
        <w:t>ставление в опасности.</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п</w:t>
      </w:r>
      <w:r w:rsidRPr="00AB37B1">
        <w:rPr>
          <w:sz w:val="28"/>
          <w:szCs w:val="28"/>
        </w:rPr>
        <w:t>охищение человека</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езаконное лишение свободы.</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т</w:t>
      </w:r>
      <w:r w:rsidRPr="00AB37B1">
        <w:rPr>
          <w:sz w:val="28"/>
          <w:szCs w:val="28"/>
        </w:rPr>
        <w:t>орговл</w:t>
      </w:r>
      <w:r>
        <w:rPr>
          <w:sz w:val="28"/>
          <w:szCs w:val="28"/>
        </w:rPr>
        <w:t>ю</w:t>
      </w:r>
      <w:r w:rsidRPr="00AB37B1">
        <w:rPr>
          <w:sz w:val="28"/>
          <w:szCs w:val="28"/>
        </w:rPr>
        <w:t xml:space="preserve"> людьми.</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и</w:t>
      </w:r>
      <w:r w:rsidRPr="00AB37B1">
        <w:rPr>
          <w:sz w:val="28"/>
          <w:szCs w:val="28"/>
        </w:rPr>
        <w:t>спользование рабского труда.</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езаконн</w:t>
      </w:r>
      <w:r>
        <w:rPr>
          <w:sz w:val="28"/>
          <w:szCs w:val="28"/>
        </w:rPr>
        <w:t>ую</w:t>
      </w:r>
      <w:r w:rsidRPr="00AB37B1">
        <w:rPr>
          <w:sz w:val="28"/>
          <w:szCs w:val="28"/>
        </w:rPr>
        <w:t xml:space="preserve"> госпитализаци</w:t>
      </w:r>
      <w:r>
        <w:rPr>
          <w:sz w:val="28"/>
          <w:szCs w:val="28"/>
        </w:rPr>
        <w:t>ю</w:t>
      </w:r>
      <w:r w:rsidRPr="00AB37B1">
        <w:rPr>
          <w:sz w:val="28"/>
          <w:szCs w:val="28"/>
        </w:rPr>
        <w:t xml:space="preserve"> в медицинскую организацию, оказывающую психиатрическую помощь в стационарных условиях.</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к</w:t>
      </w:r>
      <w:r w:rsidRPr="00AB37B1">
        <w:rPr>
          <w:sz w:val="28"/>
          <w:szCs w:val="28"/>
        </w:rPr>
        <w:t>левет</w:t>
      </w:r>
      <w:r>
        <w:rPr>
          <w:sz w:val="28"/>
          <w:szCs w:val="28"/>
        </w:rPr>
        <w:t>у</w:t>
      </w:r>
      <w:r w:rsidRPr="00AB37B1">
        <w:rPr>
          <w:sz w:val="28"/>
          <w:szCs w:val="28"/>
        </w:rPr>
        <w:t xml:space="preserve">. </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и</w:t>
      </w:r>
      <w:r w:rsidRPr="00AB37B1">
        <w:rPr>
          <w:sz w:val="28"/>
          <w:szCs w:val="28"/>
        </w:rPr>
        <w:t>знасилование.</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асильственные действия сексуального характера.</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п</w:t>
      </w:r>
      <w:r w:rsidRPr="00AB37B1">
        <w:rPr>
          <w:sz w:val="28"/>
          <w:szCs w:val="28"/>
        </w:rPr>
        <w:t xml:space="preserve">онуждение к действиям сексуального характера.  </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п</w:t>
      </w:r>
      <w:r w:rsidRPr="00AB37B1">
        <w:rPr>
          <w:sz w:val="28"/>
          <w:szCs w:val="28"/>
        </w:rPr>
        <w:t>оловое сношение и иные действия сексуального характера с лицом, не достигшим 16-летнего возраста.</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р</w:t>
      </w:r>
      <w:r w:rsidRPr="00AB37B1">
        <w:rPr>
          <w:sz w:val="28"/>
          <w:szCs w:val="28"/>
        </w:rPr>
        <w:t>азвратные действия.</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арушение неприкосновенности частной жизни.</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арушение тайны переписки, телефонных переговоров, почтовых, телеграфных и  иных сообщений.</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арушение неприкосновенности жилища.</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арушение права на свободу совести и вероисповедания.</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в</w:t>
      </w:r>
      <w:r w:rsidRPr="00AB37B1">
        <w:rPr>
          <w:sz w:val="28"/>
          <w:szCs w:val="28"/>
        </w:rPr>
        <w:t>оспрепятствование проведению собрания, митинга, демонстрации, шествия, пикетирования или участию в них.</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арушение равенства прав и свобод человека и гражданина</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арушение требований охраны труда</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евыплата заработной платы, пенсий стипендий пособий и иных выплат</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арушение авторских и смежных права</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арушение изобретательских и патентных прав.</w:t>
      </w:r>
    </w:p>
    <w:p w:rsidR="00B810E2" w:rsidRPr="00AB37B1" w:rsidRDefault="00B810E2" w:rsidP="00B810E2">
      <w:pPr>
        <w:widowControl w:val="0"/>
        <w:numPr>
          <w:ilvl w:val="0"/>
          <w:numId w:val="42"/>
        </w:numPr>
        <w:ind w:right="-1"/>
        <w:jc w:val="both"/>
        <w:rPr>
          <w:sz w:val="28"/>
          <w:szCs w:val="28"/>
        </w:rPr>
      </w:pPr>
      <w:r>
        <w:rPr>
          <w:sz w:val="28"/>
          <w:szCs w:val="28"/>
        </w:rPr>
        <w:t>Уголовная ответственность за в</w:t>
      </w:r>
      <w:r w:rsidRPr="00AB37B1">
        <w:rPr>
          <w:sz w:val="28"/>
          <w:szCs w:val="28"/>
        </w:rPr>
        <w:t>овлечение несовершеннолетнего в совершение преступления.</w:t>
      </w:r>
    </w:p>
    <w:p w:rsidR="00B810E2" w:rsidRPr="00AB37B1" w:rsidRDefault="00B810E2" w:rsidP="00B810E2">
      <w:pPr>
        <w:widowControl w:val="0"/>
        <w:numPr>
          <w:ilvl w:val="0"/>
          <w:numId w:val="42"/>
        </w:numPr>
        <w:ind w:right="-1"/>
        <w:jc w:val="both"/>
        <w:rPr>
          <w:sz w:val="28"/>
          <w:szCs w:val="28"/>
        </w:rPr>
      </w:pPr>
      <w:r>
        <w:rPr>
          <w:sz w:val="28"/>
          <w:szCs w:val="28"/>
        </w:rPr>
        <w:t>Уголовная ответственность за в</w:t>
      </w:r>
      <w:r w:rsidRPr="00AB37B1">
        <w:rPr>
          <w:sz w:val="28"/>
          <w:szCs w:val="28"/>
        </w:rPr>
        <w:t>овлечение несовершеннолетнего в совершение антиобщественных действий.</w:t>
      </w:r>
    </w:p>
    <w:p w:rsidR="00B810E2" w:rsidRPr="00AB37B1" w:rsidRDefault="00B810E2" w:rsidP="00B810E2">
      <w:pPr>
        <w:widowControl w:val="0"/>
        <w:numPr>
          <w:ilvl w:val="0"/>
          <w:numId w:val="42"/>
        </w:numPr>
        <w:ind w:right="-1"/>
        <w:jc w:val="both"/>
        <w:rPr>
          <w:sz w:val="28"/>
          <w:szCs w:val="28"/>
        </w:rPr>
      </w:pPr>
      <w:r>
        <w:rPr>
          <w:sz w:val="28"/>
          <w:szCs w:val="28"/>
        </w:rPr>
        <w:t>Уголовная ответственность за н</w:t>
      </w:r>
      <w:r w:rsidRPr="00AB37B1">
        <w:rPr>
          <w:sz w:val="28"/>
          <w:szCs w:val="28"/>
        </w:rPr>
        <w:t>еисполнение обязанностей по воспитанию несовершеннолетнего.</w:t>
      </w:r>
    </w:p>
    <w:p w:rsidR="00B810E2" w:rsidRPr="00AB37B1" w:rsidRDefault="00B810E2" w:rsidP="00B810E2">
      <w:pPr>
        <w:widowControl w:val="0"/>
        <w:numPr>
          <w:ilvl w:val="0"/>
          <w:numId w:val="42"/>
        </w:numPr>
        <w:ind w:right="-1"/>
        <w:jc w:val="both"/>
        <w:rPr>
          <w:sz w:val="28"/>
          <w:szCs w:val="28"/>
        </w:rPr>
      </w:pPr>
      <w:r>
        <w:rPr>
          <w:sz w:val="28"/>
          <w:szCs w:val="28"/>
        </w:rPr>
        <w:t>Уголовная ответственность за п</w:t>
      </w:r>
      <w:r w:rsidRPr="00AB37B1">
        <w:rPr>
          <w:sz w:val="28"/>
          <w:szCs w:val="28"/>
        </w:rPr>
        <w:t>одмен</w:t>
      </w:r>
      <w:r>
        <w:rPr>
          <w:sz w:val="28"/>
          <w:szCs w:val="28"/>
        </w:rPr>
        <w:t>у</w:t>
      </w:r>
      <w:r w:rsidRPr="00AB37B1">
        <w:rPr>
          <w:sz w:val="28"/>
          <w:szCs w:val="28"/>
        </w:rPr>
        <w:t xml:space="preserve"> ребенка.</w:t>
      </w:r>
    </w:p>
    <w:p w:rsidR="00B810E2" w:rsidRPr="00AB37B1" w:rsidRDefault="00B810E2" w:rsidP="00B810E2">
      <w:pPr>
        <w:widowControl w:val="0"/>
        <w:numPr>
          <w:ilvl w:val="0"/>
          <w:numId w:val="42"/>
        </w:numPr>
        <w:ind w:right="-1"/>
        <w:jc w:val="both"/>
        <w:rPr>
          <w:sz w:val="28"/>
          <w:szCs w:val="28"/>
        </w:rPr>
      </w:pPr>
      <w:r>
        <w:rPr>
          <w:sz w:val="28"/>
          <w:szCs w:val="28"/>
        </w:rPr>
        <w:t>Уголовная ответственность за з</w:t>
      </w:r>
      <w:r w:rsidRPr="00AB37B1">
        <w:rPr>
          <w:sz w:val="28"/>
          <w:szCs w:val="28"/>
        </w:rPr>
        <w:t>лостное уклонение от уплаты средств на содержание детей или нетрудоспособных родителей.</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х</w:t>
      </w:r>
      <w:r w:rsidRPr="00AB37B1">
        <w:rPr>
          <w:sz w:val="28"/>
          <w:szCs w:val="28"/>
        </w:rPr>
        <w:t>ищение чужого имущества как посягательство на собственность.</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к</w:t>
      </w:r>
      <w:r w:rsidRPr="00AB37B1">
        <w:rPr>
          <w:sz w:val="28"/>
          <w:szCs w:val="28"/>
        </w:rPr>
        <w:t>раж</w:t>
      </w:r>
      <w:r>
        <w:rPr>
          <w:sz w:val="28"/>
          <w:szCs w:val="28"/>
        </w:rPr>
        <w:t>у</w:t>
      </w:r>
      <w:r w:rsidRPr="00AB37B1">
        <w:rPr>
          <w:sz w:val="28"/>
          <w:szCs w:val="28"/>
        </w:rPr>
        <w:t>.</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м</w:t>
      </w:r>
      <w:r w:rsidRPr="00AB37B1">
        <w:rPr>
          <w:sz w:val="28"/>
          <w:szCs w:val="28"/>
        </w:rPr>
        <w:t>ошенничество.</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п</w:t>
      </w:r>
      <w:r w:rsidRPr="00AB37B1">
        <w:rPr>
          <w:sz w:val="28"/>
          <w:szCs w:val="28"/>
        </w:rPr>
        <w:t>рисвоение и растрат</w:t>
      </w:r>
      <w:r>
        <w:rPr>
          <w:sz w:val="28"/>
          <w:szCs w:val="28"/>
        </w:rPr>
        <w:t>у</w:t>
      </w:r>
      <w:r w:rsidRPr="00AB37B1">
        <w:rPr>
          <w:sz w:val="28"/>
          <w:szCs w:val="28"/>
        </w:rPr>
        <w:t>.</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г</w:t>
      </w:r>
      <w:r w:rsidRPr="00AB37B1">
        <w:rPr>
          <w:sz w:val="28"/>
          <w:szCs w:val="28"/>
        </w:rPr>
        <w:t>рабеж.</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р</w:t>
      </w:r>
      <w:r w:rsidRPr="00AB37B1">
        <w:rPr>
          <w:sz w:val="28"/>
          <w:szCs w:val="28"/>
        </w:rPr>
        <w:t>азбой.</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х</w:t>
      </w:r>
      <w:r w:rsidRPr="00AB37B1">
        <w:rPr>
          <w:sz w:val="28"/>
          <w:szCs w:val="28"/>
        </w:rPr>
        <w:t>ищение предметов, имеющих особую ценность.</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в</w:t>
      </w:r>
      <w:r w:rsidRPr="00AB37B1">
        <w:rPr>
          <w:sz w:val="28"/>
          <w:szCs w:val="28"/>
        </w:rPr>
        <w:t>ымогательство.</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п</w:t>
      </w:r>
      <w:r w:rsidRPr="00AB37B1">
        <w:rPr>
          <w:sz w:val="28"/>
          <w:szCs w:val="28"/>
        </w:rPr>
        <w:t>ричинение имущественного ущерба путем обмана или злоупотребления доверием.</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еправомерное завладение автомобилем или иным транспортным средством без цели хищения (угон).</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у</w:t>
      </w:r>
      <w:r w:rsidRPr="00AB37B1">
        <w:rPr>
          <w:sz w:val="28"/>
          <w:szCs w:val="28"/>
        </w:rPr>
        <w:t>мышленное уничтожение или повреждение имущества.</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р</w:t>
      </w:r>
      <w:r w:rsidRPr="00AB37B1">
        <w:rPr>
          <w:sz w:val="28"/>
          <w:szCs w:val="28"/>
        </w:rPr>
        <w:t>егистраци</w:t>
      </w:r>
      <w:r>
        <w:rPr>
          <w:sz w:val="28"/>
          <w:szCs w:val="28"/>
        </w:rPr>
        <w:t>ю</w:t>
      </w:r>
      <w:r w:rsidRPr="00AB37B1">
        <w:rPr>
          <w:sz w:val="28"/>
          <w:szCs w:val="28"/>
        </w:rPr>
        <w:t xml:space="preserve"> незаконных сделок с землей.</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езаконное предпринимательство.</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у</w:t>
      </w:r>
      <w:r w:rsidRPr="00AB37B1">
        <w:rPr>
          <w:sz w:val="28"/>
          <w:szCs w:val="28"/>
        </w:rPr>
        <w:t>клонение от уплаты налогов и (или) сборов с физического лица.</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у</w:t>
      </w:r>
      <w:r w:rsidRPr="00AB37B1">
        <w:rPr>
          <w:sz w:val="28"/>
          <w:szCs w:val="28"/>
        </w:rPr>
        <w:t>клонение от уплаты налогов и (или) сборов с организации.</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еисполнение обязанностей налогового агента.</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с</w:t>
      </w:r>
      <w:r w:rsidRPr="00AB37B1">
        <w:rPr>
          <w:sz w:val="28"/>
          <w:szCs w:val="28"/>
        </w:rPr>
        <w:t>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и</w:t>
      </w:r>
      <w:r w:rsidRPr="00AB37B1">
        <w:rPr>
          <w:sz w:val="28"/>
          <w:szCs w:val="28"/>
        </w:rPr>
        <w:t>зготовление, перевозка, хранение или сбыт поддельных денег или ценных бумаг.</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езаконное получение кредита.</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з</w:t>
      </w:r>
      <w:r w:rsidRPr="00AB37B1">
        <w:rPr>
          <w:sz w:val="28"/>
          <w:szCs w:val="28"/>
        </w:rPr>
        <w:t>лостное уклонение от погашения кредиторской задолженности.</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еправомерные действия при банкротстве.</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преднамеренное и ф</w:t>
      </w:r>
      <w:r w:rsidRPr="00AB37B1">
        <w:rPr>
          <w:sz w:val="28"/>
          <w:szCs w:val="28"/>
        </w:rPr>
        <w:t>иктивное банкротство.</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л</w:t>
      </w:r>
      <w:r w:rsidRPr="00AB37B1">
        <w:rPr>
          <w:sz w:val="28"/>
          <w:szCs w:val="28"/>
        </w:rPr>
        <w:t>егализаци</w:t>
      </w:r>
      <w:r>
        <w:rPr>
          <w:sz w:val="28"/>
          <w:szCs w:val="28"/>
        </w:rPr>
        <w:t>ю</w:t>
      </w:r>
      <w:r w:rsidRPr="00AB37B1">
        <w:rPr>
          <w:sz w:val="28"/>
          <w:szCs w:val="28"/>
        </w:rPr>
        <w:t xml:space="preserve"> (отмывание) денежных средств или иного имущества, приобретенных преступным путем.</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п</w:t>
      </w:r>
      <w:r w:rsidRPr="00AB37B1">
        <w:rPr>
          <w:sz w:val="28"/>
          <w:szCs w:val="28"/>
        </w:rPr>
        <w:t>риобретение или сбыт имущества, заведомо добытого преступным путем.</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п</w:t>
      </w:r>
      <w:r w:rsidRPr="00AB37B1">
        <w:rPr>
          <w:sz w:val="28"/>
          <w:szCs w:val="28"/>
        </w:rPr>
        <w:t>ринуждение к совершению сделки или отказу от ее совершения.</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 xml:space="preserve">езаконное использование </w:t>
      </w:r>
      <w:r>
        <w:rPr>
          <w:sz w:val="28"/>
          <w:szCs w:val="28"/>
        </w:rPr>
        <w:t>средств индивидуализации товаров (работ, услуг).</w:t>
      </w:r>
    </w:p>
    <w:p w:rsidR="00B810E2" w:rsidRPr="00AB37B1" w:rsidRDefault="00B810E2" w:rsidP="00B810E2">
      <w:pPr>
        <w:widowControl w:val="0"/>
        <w:numPr>
          <w:ilvl w:val="0"/>
          <w:numId w:val="42"/>
        </w:numPr>
        <w:ind w:firstLine="0"/>
        <w:jc w:val="both"/>
        <w:rPr>
          <w:sz w:val="28"/>
          <w:szCs w:val="28"/>
        </w:rPr>
      </w:pPr>
      <w:r>
        <w:rPr>
          <w:sz w:val="28"/>
          <w:szCs w:val="28"/>
        </w:rPr>
        <w:t>Уголовная ответственность за о</w:t>
      </w:r>
      <w:r w:rsidRPr="00AB37B1">
        <w:rPr>
          <w:sz w:val="28"/>
          <w:szCs w:val="28"/>
        </w:rPr>
        <w:t>казание противоправного влияния на результаты официального спортивного соревнования или зрелищного коммерческого конкурса.</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з</w:t>
      </w:r>
      <w:r w:rsidRPr="00AB37B1">
        <w:rPr>
          <w:sz w:val="28"/>
          <w:szCs w:val="28"/>
        </w:rPr>
        <w:t>лоупотребление полномочиями.</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з</w:t>
      </w:r>
      <w:r w:rsidRPr="00AB37B1">
        <w:rPr>
          <w:sz w:val="28"/>
          <w:szCs w:val="28"/>
        </w:rPr>
        <w:t>лоупотребление полномочиями частными нотариусами и аудиторами.</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п</w:t>
      </w:r>
      <w:r w:rsidRPr="00AB37B1">
        <w:rPr>
          <w:sz w:val="28"/>
          <w:szCs w:val="28"/>
        </w:rPr>
        <w:t>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к</w:t>
      </w:r>
      <w:r w:rsidRPr="00AB37B1">
        <w:rPr>
          <w:sz w:val="28"/>
          <w:szCs w:val="28"/>
        </w:rPr>
        <w:t>оммерческий подкуп.</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т</w:t>
      </w:r>
      <w:r w:rsidRPr="00AB37B1">
        <w:rPr>
          <w:sz w:val="28"/>
          <w:szCs w:val="28"/>
        </w:rPr>
        <w:t>еррористический акт.</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с</w:t>
      </w:r>
      <w:r w:rsidRPr="00AB37B1">
        <w:rPr>
          <w:sz w:val="28"/>
          <w:szCs w:val="28"/>
        </w:rPr>
        <w:t>одействие террористической деятельности.</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з</w:t>
      </w:r>
      <w:r w:rsidRPr="00AB37B1">
        <w:rPr>
          <w:sz w:val="28"/>
          <w:szCs w:val="28"/>
        </w:rPr>
        <w:t>ахват заложника.</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з</w:t>
      </w:r>
      <w:r w:rsidRPr="00AB37B1">
        <w:rPr>
          <w:sz w:val="28"/>
          <w:szCs w:val="28"/>
        </w:rPr>
        <w:t>аведомо ложное сообщение об акте терроризма.</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о</w:t>
      </w:r>
      <w:r w:rsidRPr="00AB37B1">
        <w:rPr>
          <w:sz w:val="28"/>
          <w:szCs w:val="28"/>
        </w:rPr>
        <w:t>рганизаци</w:t>
      </w:r>
      <w:r>
        <w:rPr>
          <w:sz w:val="28"/>
          <w:szCs w:val="28"/>
        </w:rPr>
        <w:t>ю</w:t>
      </w:r>
      <w:r w:rsidRPr="00AB37B1">
        <w:rPr>
          <w:sz w:val="28"/>
          <w:szCs w:val="28"/>
        </w:rPr>
        <w:t xml:space="preserve"> незаконного вооруженного формирования или участие в нем.</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б</w:t>
      </w:r>
      <w:r w:rsidRPr="00AB37B1">
        <w:rPr>
          <w:sz w:val="28"/>
          <w:szCs w:val="28"/>
        </w:rPr>
        <w:t>андитизм.</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о</w:t>
      </w:r>
      <w:r w:rsidRPr="00AB37B1">
        <w:rPr>
          <w:sz w:val="28"/>
          <w:szCs w:val="28"/>
        </w:rPr>
        <w:t>рганизаци</w:t>
      </w:r>
      <w:r>
        <w:rPr>
          <w:sz w:val="28"/>
          <w:szCs w:val="28"/>
        </w:rPr>
        <w:t>ю</w:t>
      </w:r>
      <w:r w:rsidRPr="00AB37B1">
        <w:rPr>
          <w:sz w:val="28"/>
          <w:szCs w:val="28"/>
        </w:rPr>
        <w:t xml:space="preserve"> преступного сообщества (преступной организации).</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п</w:t>
      </w:r>
      <w:r w:rsidRPr="00AB37B1">
        <w:rPr>
          <w:sz w:val="28"/>
          <w:szCs w:val="28"/>
        </w:rPr>
        <w:t>иратство.</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м</w:t>
      </w:r>
      <w:r w:rsidRPr="00AB37B1">
        <w:rPr>
          <w:sz w:val="28"/>
          <w:szCs w:val="28"/>
        </w:rPr>
        <w:t>ассовые беспорядки.</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х</w:t>
      </w:r>
      <w:r w:rsidRPr="00AB37B1">
        <w:rPr>
          <w:sz w:val="28"/>
          <w:szCs w:val="28"/>
        </w:rPr>
        <w:t>улиганство.</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в</w:t>
      </w:r>
      <w:r w:rsidRPr="00AB37B1">
        <w:rPr>
          <w:sz w:val="28"/>
          <w:szCs w:val="28"/>
        </w:rPr>
        <w:t>андализм.</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езаконный оборот оружия, его основных частей</w:t>
      </w:r>
      <w:r>
        <w:rPr>
          <w:sz w:val="28"/>
          <w:szCs w:val="28"/>
        </w:rPr>
        <w:t xml:space="preserve"> и</w:t>
      </w:r>
      <w:r w:rsidRPr="00AB37B1">
        <w:rPr>
          <w:sz w:val="28"/>
          <w:szCs w:val="28"/>
        </w:rPr>
        <w:t xml:space="preserve"> боеприпасов.</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езаконный оборот наркотических средств или психотропных веществ</w:t>
      </w:r>
      <w:r>
        <w:rPr>
          <w:sz w:val="28"/>
          <w:szCs w:val="28"/>
        </w:rPr>
        <w:t xml:space="preserve"> без цели сбыта</w:t>
      </w:r>
      <w:r w:rsidRPr="00AB37B1">
        <w:rPr>
          <w:sz w:val="28"/>
          <w:szCs w:val="28"/>
        </w:rPr>
        <w:t>.</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езаконный оборот сильнодействующих или ядовитых веществ.</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о</w:t>
      </w:r>
      <w:r w:rsidRPr="00AB37B1">
        <w:rPr>
          <w:sz w:val="28"/>
          <w:szCs w:val="28"/>
        </w:rPr>
        <w:t>рганизаци</w:t>
      </w:r>
      <w:r>
        <w:rPr>
          <w:sz w:val="28"/>
          <w:szCs w:val="28"/>
        </w:rPr>
        <w:t>ю</w:t>
      </w:r>
      <w:r w:rsidRPr="00AB37B1">
        <w:rPr>
          <w:sz w:val="28"/>
          <w:szCs w:val="28"/>
        </w:rPr>
        <w:t xml:space="preserve"> либо содержание притонов для потребления наркотических средств или психотропных веществ.</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п</w:t>
      </w:r>
      <w:r w:rsidRPr="00AB37B1">
        <w:rPr>
          <w:sz w:val="28"/>
          <w:szCs w:val="28"/>
        </w:rPr>
        <w:t>роизводство хранение, перевозка либо сбыт товаров и продукции, выполнение работ или оказание услуг, не отвечающих требованиям безопасности.</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в</w:t>
      </w:r>
      <w:r w:rsidRPr="00AB37B1">
        <w:rPr>
          <w:sz w:val="28"/>
          <w:szCs w:val="28"/>
        </w:rPr>
        <w:t>овлечение в занятие проституцией</w:t>
      </w:r>
      <w:r>
        <w:rPr>
          <w:sz w:val="28"/>
          <w:szCs w:val="28"/>
        </w:rPr>
        <w:t xml:space="preserve"> и о</w:t>
      </w:r>
      <w:r w:rsidRPr="00AB37B1">
        <w:rPr>
          <w:sz w:val="28"/>
          <w:szCs w:val="28"/>
        </w:rPr>
        <w:t>рганизаци</w:t>
      </w:r>
      <w:r>
        <w:rPr>
          <w:sz w:val="28"/>
          <w:szCs w:val="28"/>
        </w:rPr>
        <w:t>ю</w:t>
      </w:r>
      <w:r w:rsidRPr="00AB37B1">
        <w:rPr>
          <w:sz w:val="28"/>
          <w:szCs w:val="28"/>
        </w:rPr>
        <w:t xml:space="preserve"> занятия проституцией.</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п</w:t>
      </w:r>
      <w:r w:rsidRPr="00AB37B1">
        <w:rPr>
          <w:sz w:val="28"/>
          <w:szCs w:val="28"/>
        </w:rPr>
        <w:t>олучение сексуальных услуг несовершеннолетнего.</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езаконное распространение порнографических материалов или предметов.</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и</w:t>
      </w:r>
      <w:r w:rsidRPr="00AB37B1">
        <w:rPr>
          <w:sz w:val="28"/>
          <w:szCs w:val="28"/>
        </w:rPr>
        <w:t>зготовление и оборот материалов или предметов с порнографическими изображениями несовершеннолетних.</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у</w:t>
      </w:r>
      <w:r w:rsidRPr="00AB37B1">
        <w:rPr>
          <w:sz w:val="28"/>
          <w:szCs w:val="28"/>
        </w:rPr>
        <w:t>ничтожение или повреждение объектов культурного наследия (памятников истории и культуры).</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адругательство над телами умерших и местами их захоронения.</w:t>
      </w:r>
    </w:p>
    <w:p w:rsidR="00B810E2" w:rsidRPr="00AB37B1" w:rsidRDefault="00B810E2" w:rsidP="00B810E2">
      <w:pPr>
        <w:widowControl w:val="0"/>
        <w:numPr>
          <w:ilvl w:val="0"/>
          <w:numId w:val="42"/>
        </w:numPr>
        <w:jc w:val="both"/>
        <w:rPr>
          <w:sz w:val="28"/>
          <w:szCs w:val="28"/>
        </w:rPr>
      </w:pPr>
      <w:r w:rsidRPr="00AB37B1">
        <w:rPr>
          <w:sz w:val="28"/>
          <w:szCs w:val="28"/>
        </w:rPr>
        <w:t xml:space="preserve"> </w:t>
      </w:r>
      <w:r>
        <w:rPr>
          <w:sz w:val="28"/>
          <w:szCs w:val="28"/>
        </w:rPr>
        <w:t>Уголовная ответственность за ж</w:t>
      </w:r>
      <w:r w:rsidRPr="00AB37B1">
        <w:rPr>
          <w:sz w:val="28"/>
          <w:szCs w:val="28"/>
        </w:rPr>
        <w:t>естокое обращение с животными.</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незаконную</w:t>
      </w:r>
      <w:r w:rsidRPr="00AB37B1">
        <w:rPr>
          <w:sz w:val="28"/>
          <w:szCs w:val="28"/>
        </w:rPr>
        <w:t xml:space="preserve"> добыч</w:t>
      </w:r>
      <w:r>
        <w:rPr>
          <w:sz w:val="28"/>
          <w:szCs w:val="28"/>
        </w:rPr>
        <w:t>у</w:t>
      </w:r>
      <w:r w:rsidRPr="00AB37B1">
        <w:rPr>
          <w:sz w:val="28"/>
          <w:szCs w:val="28"/>
        </w:rPr>
        <w:t xml:space="preserve"> (вылов) водных биологических ресурсов.</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езаконн</w:t>
      </w:r>
      <w:r>
        <w:rPr>
          <w:sz w:val="28"/>
          <w:szCs w:val="28"/>
        </w:rPr>
        <w:t>ую</w:t>
      </w:r>
      <w:r w:rsidRPr="00AB37B1">
        <w:rPr>
          <w:sz w:val="28"/>
          <w:szCs w:val="28"/>
        </w:rPr>
        <w:t xml:space="preserve"> охот</w:t>
      </w:r>
      <w:r>
        <w:rPr>
          <w:sz w:val="28"/>
          <w:szCs w:val="28"/>
        </w:rPr>
        <w:t>у</w:t>
      </w:r>
      <w:r w:rsidRPr="00AB37B1">
        <w:rPr>
          <w:sz w:val="28"/>
          <w:szCs w:val="28"/>
        </w:rPr>
        <w:t>.</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арушение правил безопасности движения и эксплуатации железнодорожного, воздушного или водного транспорта.</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арушение правил дорожного движения и эксплуатации транспортных средств.</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к</w:t>
      </w:r>
      <w:r w:rsidRPr="00AB37B1">
        <w:rPr>
          <w:sz w:val="28"/>
          <w:szCs w:val="28"/>
        </w:rPr>
        <w:t>омпьютерные преступления.</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еправомерный доступ к компьютерной информации.</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с</w:t>
      </w:r>
      <w:r w:rsidRPr="00AB37B1">
        <w:rPr>
          <w:sz w:val="28"/>
          <w:szCs w:val="28"/>
        </w:rPr>
        <w:t>оздание, использование и распространение вредоносных компьютерных программ.</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г</w:t>
      </w:r>
      <w:r w:rsidRPr="00AB37B1">
        <w:rPr>
          <w:sz w:val="28"/>
          <w:szCs w:val="28"/>
        </w:rPr>
        <w:t>осударственн</w:t>
      </w:r>
      <w:r>
        <w:rPr>
          <w:sz w:val="28"/>
          <w:szCs w:val="28"/>
        </w:rPr>
        <w:t>ую</w:t>
      </w:r>
      <w:r w:rsidRPr="00AB37B1">
        <w:rPr>
          <w:sz w:val="28"/>
          <w:szCs w:val="28"/>
        </w:rPr>
        <w:t xml:space="preserve"> измен</w:t>
      </w:r>
      <w:r>
        <w:rPr>
          <w:sz w:val="28"/>
          <w:szCs w:val="28"/>
        </w:rPr>
        <w:t>у</w:t>
      </w:r>
      <w:r w:rsidRPr="00AB37B1">
        <w:rPr>
          <w:sz w:val="28"/>
          <w:szCs w:val="28"/>
        </w:rPr>
        <w:t>.</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ш</w:t>
      </w:r>
      <w:r w:rsidRPr="00AB37B1">
        <w:rPr>
          <w:sz w:val="28"/>
          <w:szCs w:val="28"/>
        </w:rPr>
        <w:t>пионаж.</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в</w:t>
      </w:r>
      <w:r w:rsidRPr="00AB37B1">
        <w:rPr>
          <w:sz w:val="28"/>
          <w:szCs w:val="28"/>
        </w:rPr>
        <w:t>ооруженный мятеж.</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п</w:t>
      </w:r>
      <w:r w:rsidRPr="00AB37B1">
        <w:rPr>
          <w:sz w:val="28"/>
          <w:szCs w:val="28"/>
        </w:rPr>
        <w:t>убличные призывы к осуществлению экстремистской деятельности.</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в</w:t>
      </w:r>
      <w:r w:rsidRPr="00AB37B1">
        <w:rPr>
          <w:sz w:val="28"/>
          <w:szCs w:val="28"/>
        </w:rPr>
        <w:t>озбуждение ненависти либо вражды, а равно унижение человеческого достоинства.</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о</w:t>
      </w:r>
      <w:r w:rsidRPr="00AB37B1">
        <w:rPr>
          <w:sz w:val="28"/>
          <w:szCs w:val="28"/>
        </w:rPr>
        <w:t>рганизаци</w:t>
      </w:r>
      <w:r>
        <w:rPr>
          <w:sz w:val="28"/>
          <w:szCs w:val="28"/>
        </w:rPr>
        <w:t>ю</w:t>
      </w:r>
      <w:r w:rsidRPr="00AB37B1">
        <w:rPr>
          <w:sz w:val="28"/>
          <w:szCs w:val="28"/>
        </w:rPr>
        <w:t xml:space="preserve"> экстремистского сообщества</w:t>
      </w:r>
      <w:r>
        <w:rPr>
          <w:sz w:val="28"/>
          <w:szCs w:val="28"/>
        </w:rPr>
        <w:t xml:space="preserve"> и</w:t>
      </w:r>
      <w:r w:rsidRPr="00AB37B1">
        <w:rPr>
          <w:sz w:val="28"/>
          <w:szCs w:val="28"/>
        </w:rPr>
        <w:t xml:space="preserve"> деятельности экстремистской организации.</w:t>
      </w:r>
    </w:p>
    <w:p w:rsidR="00B810E2" w:rsidRPr="00AB37B1" w:rsidRDefault="00B810E2" w:rsidP="00B810E2">
      <w:pPr>
        <w:widowControl w:val="0"/>
        <w:numPr>
          <w:ilvl w:val="0"/>
          <w:numId w:val="42"/>
        </w:numPr>
        <w:jc w:val="both"/>
        <w:rPr>
          <w:sz w:val="28"/>
          <w:szCs w:val="28"/>
        </w:rPr>
      </w:pPr>
      <w:r w:rsidRPr="00AB37B1">
        <w:rPr>
          <w:sz w:val="28"/>
          <w:szCs w:val="28"/>
        </w:rPr>
        <w:t xml:space="preserve"> </w:t>
      </w:r>
      <w:r>
        <w:rPr>
          <w:sz w:val="28"/>
          <w:szCs w:val="28"/>
        </w:rPr>
        <w:t>Уголовная ответственность за д</w:t>
      </w:r>
      <w:r w:rsidRPr="00AB37B1">
        <w:rPr>
          <w:sz w:val="28"/>
          <w:szCs w:val="28"/>
        </w:rPr>
        <w:t>иверси</w:t>
      </w:r>
      <w:r>
        <w:rPr>
          <w:sz w:val="28"/>
          <w:szCs w:val="28"/>
        </w:rPr>
        <w:t>ю</w:t>
      </w:r>
      <w:r w:rsidRPr="00AB37B1">
        <w:rPr>
          <w:sz w:val="28"/>
          <w:szCs w:val="28"/>
        </w:rPr>
        <w:t>.</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з</w:t>
      </w:r>
      <w:r w:rsidRPr="00AB37B1">
        <w:rPr>
          <w:sz w:val="28"/>
          <w:szCs w:val="28"/>
        </w:rPr>
        <w:t>лоупотребление должностными полномочиями.</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п</w:t>
      </w:r>
      <w:r w:rsidRPr="00AB37B1">
        <w:rPr>
          <w:sz w:val="28"/>
          <w:szCs w:val="28"/>
        </w:rPr>
        <w:t>ревышение должностных полномочий.</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в</w:t>
      </w:r>
      <w:r w:rsidRPr="00AB37B1">
        <w:rPr>
          <w:sz w:val="28"/>
          <w:szCs w:val="28"/>
        </w:rPr>
        <w:t>зяточничество: получение взятки, дача взятки, посредничество во взяточничестве.</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с</w:t>
      </w:r>
      <w:r w:rsidRPr="00AB37B1">
        <w:rPr>
          <w:sz w:val="28"/>
          <w:szCs w:val="28"/>
        </w:rPr>
        <w:t>лужебный подлог.</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х</w:t>
      </w:r>
      <w:r w:rsidRPr="00AB37B1">
        <w:rPr>
          <w:sz w:val="28"/>
          <w:szCs w:val="28"/>
        </w:rPr>
        <w:t>алатность.</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 xml:space="preserve">еуважение к суду. </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ф</w:t>
      </w:r>
      <w:r w:rsidRPr="00AB37B1">
        <w:rPr>
          <w:sz w:val="28"/>
          <w:szCs w:val="28"/>
        </w:rPr>
        <w:t>альсификаци</w:t>
      </w:r>
      <w:r>
        <w:rPr>
          <w:sz w:val="28"/>
          <w:szCs w:val="28"/>
        </w:rPr>
        <w:t>ю</w:t>
      </w:r>
      <w:r w:rsidRPr="00AB37B1">
        <w:rPr>
          <w:sz w:val="28"/>
          <w:szCs w:val="28"/>
        </w:rPr>
        <w:t xml:space="preserve"> доказательств.</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п</w:t>
      </w:r>
      <w:r w:rsidRPr="00AB37B1">
        <w:rPr>
          <w:sz w:val="28"/>
          <w:szCs w:val="28"/>
        </w:rPr>
        <w:t>ровокаци</w:t>
      </w:r>
      <w:r>
        <w:rPr>
          <w:sz w:val="28"/>
          <w:szCs w:val="28"/>
        </w:rPr>
        <w:t>ю</w:t>
      </w:r>
      <w:r w:rsidRPr="00AB37B1">
        <w:rPr>
          <w:sz w:val="28"/>
          <w:szCs w:val="28"/>
        </w:rPr>
        <w:t xml:space="preserve"> взятки либо коммерческого подкупа.</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з</w:t>
      </w:r>
      <w:r w:rsidRPr="00AB37B1">
        <w:rPr>
          <w:sz w:val="28"/>
          <w:szCs w:val="28"/>
        </w:rPr>
        <w:t>аведомо ложный донос.</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з</w:t>
      </w:r>
      <w:r w:rsidRPr="00AB37B1">
        <w:rPr>
          <w:sz w:val="28"/>
          <w:szCs w:val="28"/>
        </w:rPr>
        <w:t>аведомо ложные показания, заключение эксперта или неправильный перевод.</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у</w:t>
      </w:r>
      <w:r w:rsidRPr="00AB37B1">
        <w:rPr>
          <w:sz w:val="28"/>
          <w:szCs w:val="28"/>
        </w:rPr>
        <w:t>крывательство преступлений.</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п</w:t>
      </w:r>
      <w:r w:rsidRPr="00AB37B1">
        <w:rPr>
          <w:sz w:val="28"/>
          <w:szCs w:val="28"/>
        </w:rPr>
        <w:t>осягательство на жизнь сотрудника правоохранительного органа.</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п</w:t>
      </w:r>
      <w:r w:rsidRPr="00AB37B1">
        <w:rPr>
          <w:sz w:val="28"/>
          <w:szCs w:val="28"/>
        </w:rPr>
        <w:t>рименение насилия в отношении представителя власти.</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о</w:t>
      </w:r>
      <w:r w:rsidRPr="00AB37B1">
        <w:rPr>
          <w:sz w:val="28"/>
          <w:szCs w:val="28"/>
        </w:rPr>
        <w:t>скорбление представителя власти.</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п</w:t>
      </w:r>
      <w:r w:rsidRPr="00AB37B1">
        <w:rPr>
          <w:sz w:val="28"/>
          <w:szCs w:val="28"/>
        </w:rPr>
        <w:t>охищение или повреждение документов, штампов, печатей либо похищение марок акцизного сбора, специальных марок или знаков соответствия.</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д</w:t>
      </w:r>
      <w:r w:rsidRPr="00AB37B1">
        <w:rPr>
          <w:sz w:val="28"/>
          <w:szCs w:val="28"/>
        </w:rPr>
        <w:t>езорганизация нормальной деятельности учреждений, обеспечивающих изоляцию от общества.</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у</w:t>
      </w:r>
      <w:r w:rsidRPr="00AB37B1">
        <w:rPr>
          <w:sz w:val="28"/>
          <w:szCs w:val="28"/>
        </w:rPr>
        <w:t>клонение от прохождения военной и альтернативной гражданской службы.</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с</w:t>
      </w:r>
      <w:r w:rsidRPr="00AB37B1">
        <w:rPr>
          <w:sz w:val="28"/>
          <w:szCs w:val="28"/>
        </w:rPr>
        <w:t>амоуправство.</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езаконное пересечение Государственной границы РФ.</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о</w:t>
      </w:r>
      <w:r w:rsidRPr="00AB37B1">
        <w:rPr>
          <w:sz w:val="28"/>
          <w:szCs w:val="28"/>
        </w:rPr>
        <w:t>рганизаци</w:t>
      </w:r>
      <w:r>
        <w:rPr>
          <w:sz w:val="28"/>
          <w:szCs w:val="28"/>
        </w:rPr>
        <w:t>ю</w:t>
      </w:r>
      <w:r w:rsidRPr="00AB37B1">
        <w:rPr>
          <w:sz w:val="28"/>
          <w:szCs w:val="28"/>
        </w:rPr>
        <w:t xml:space="preserve"> незаконной миграции.</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арушение установленных правил взаимоотношений военнослужащих: неисполнение приказа.</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у</w:t>
      </w:r>
      <w:r w:rsidRPr="00AB37B1">
        <w:rPr>
          <w:sz w:val="28"/>
          <w:szCs w:val="28"/>
        </w:rPr>
        <w:t>клонение от исполнения обязанностей военной службы: самовольное оставление части или места службы.</w:t>
      </w:r>
    </w:p>
    <w:p w:rsidR="00B810E2" w:rsidRPr="00AB37B1" w:rsidRDefault="00B810E2" w:rsidP="00B810E2">
      <w:pPr>
        <w:widowControl w:val="0"/>
        <w:numPr>
          <w:ilvl w:val="0"/>
          <w:numId w:val="42"/>
        </w:numPr>
        <w:jc w:val="both"/>
        <w:rPr>
          <w:sz w:val="28"/>
          <w:szCs w:val="28"/>
        </w:rPr>
      </w:pPr>
      <w:r w:rsidRPr="00AB37B1">
        <w:rPr>
          <w:sz w:val="28"/>
          <w:szCs w:val="28"/>
        </w:rPr>
        <w:t xml:space="preserve"> </w:t>
      </w:r>
      <w:r>
        <w:rPr>
          <w:sz w:val="28"/>
          <w:szCs w:val="28"/>
        </w:rPr>
        <w:t>Уголовная ответственность за д</w:t>
      </w:r>
      <w:r w:rsidRPr="00AB37B1">
        <w:rPr>
          <w:sz w:val="28"/>
          <w:szCs w:val="28"/>
        </w:rPr>
        <w:t>езертирство.</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ападение на лиц или учреждения, которые пользуются международной защитой.</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в</w:t>
      </w:r>
      <w:r w:rsidRPr="00AB37B1">
        <w:rPr>
          <w:sz w:val="28"/>
          <w:szCs w:val="28"/>
        </w:rPr>
        <w:t>оенные преступления.</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н</w:t>
      </w:r>
      <w:r w:rsidRPr="00AB37B1">
        <w:rPr>
          <w:sz w:val="28"/>
          <w:szCs w:val="28"/>
        </w:rPr>
        <w:t>аемничество.</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г</w:t>
      </w:r>
      <w:r w:rsidRPr="00AB37B1">
        <w:rPr>
          <w:sz w:val="28"/>
          <w:szCs w:val="28"/>
        </w:rPr>
        <w:t>еноцид.</w:t>
      </w:r>
    </w:p>
    <w:p w:rsidR="00B810E2" w:rsidRDefault="00B810E2" w:rsidP="00B810E2">
      <w:pPr>
        <w:widowControl w:val="0"/>
        <w:numPr>
          <w:ilvl w:val="0"/>
          <w:numId w:val="42"/>
        </w:numPr>
        <w:jc w:val="both"/>
        <w:rPr>
          <w:sz w:val="28"/>
          <w:szCs w:val="28"/>
        </w:rPr>
      </w:pPr>
      <w:r>
        <w:rPr>
          <w:sz w:val="28"/>
          <w:szCs w:val="28"/>
        </w:rPr>
        <w:t>Уголовная ответственность за э</w:t>
      </w:r>
      <w:r w:rsidRPr="00AB37B1">
        <w:rPr>
          <w:sz w:val="28"/>
          <w:szCs w:val="28"/>
        </w:rPr>
        <w:t>коцид.</w:t>
      </w:r>
    </w:p>
    <w:p w:rsidR="00B810E2" w:rsidRPr="00AB37B1" w:rsidRDefault="00B810E2" w:rsidP="00B810E2">
      <w:pPr>
        <w:widowControl w:val="0"/>
        <w:numPr>
          <w:ilvl w:val="0"/>
          <w:numId w:val="42"/>
        </w:numPr>
        <w:jc w:val="both"/>
        <w:rPr>
          <w:sz w:val="28"/>
          <w:szCs w:val="28"/>
        </w:rPr>
      </w:pPr>
      <w:r>
        <w:rPr>
          <w:sz w:val="28"/>
          <w:szCs w:val="28"/>
        </w:rPr>
        <w:t>Уголовная ответственность за акт международного терроризма.</w:t>
      </w:r>
    </w:p>
    <w:p w:rsidR="00B810E2" w:rsidRDefault="00B810E2" w:rsidP="00B810E2">
      <w:pPr>
        <w:rPr>
          <w:sz w:val="28"/>
          <w:szCs w:val="28"/>
        </w:rPr>
      </w:pPr>
    </w:p>
    <w:p w:rsidR="00B810E2" w:rsidRPr="00AB37B1" w:rsidRDefault="00B810E2" w:rsidP="00B810E2">
      <w:pPr>
        <w:jc w:val="center"/>
        <w:rPr>
          <w:sz w:val="28"/>
          <w:szCs w:val="28"/>
        </w:rPr>
      </w:pPr>
      <w:r>
        <w:rPr>
          <w:b/>
          <w:sz w:val="28"/>
          <w:szCs w:val="28"/>
        </w:rPr>
        <w:t>Тематика по</w:t>
      </w:r>
      <w:r w:rsidRPr="00AB37B1">
        <w:rPr>
          <w:b/>
          <w:sz w:val="28"/>
          <w:szCs w:val="28"/>
        </w:rPr>
        <w:t xml:space="preserve"> «Криминологи</w:t>
      </w:r>
      <w:r>
        <w:rPr>
          <w:b/>
          <w:sz w:val="28"/>
          <w:szCs w:val="28"/>
        </w:rPr>
        <w:t>и</w:t>
      </w:r>
      <w:r w:rsidRPr="00AB37B1">
        <w:rPr>
          <w:b/>
          <w:sz w:val="28"/>
          <w:szCs w:val="28"/>
        </w:rPr>
        <w:t>»</w:t>
      </w:r>
    </w:p>
    <w:p w:rsidR="00B810E2" w:rsidRPr="00AB37B1" w:rsidRDefault="00B810E2" w:rsidP="00B810E2">
      <w:pPr>
        <w:autoSpaceDE w:val="0"/>
        <w:autoSpaceDN w:val="0"/>
        <w:adjustRightInd w:val="0"/>
        <w:rPr>
          <w:sz w:val="28"/>
          <w:szCs w:val="28"/>
        </w:rPr>
      </w:pPr>
      <w:r w:rsidRPr="00AB37B1">
        <w:rPr>
          <w:sz w:val="28"/>
          <w:szCs w:val="28"/>
        </w:rPr>
        <w:t>1. Преступность в г. Ижевске.</w:t>
      </w:r>
    </w:p>
    <w:p w:rsidR="00B810E2" w:rsidRPr="00AB37B1" w:rsidRDefault="00B810E2" w:rsidP="00B810E2">
      <w:pPr>
        <w:autoSpaceDE w:val="0"/>
        <w:autoSpaceDN w:val="0"/>
        <w:adjustRightInd w:val="0"/>
        <w:rPr>
          <w:sz w:val="28"/>
          <w:szCs w:val="28"/>
        </w:rPr>
      </w:pPr>
      <w:r w:rsidRPr="00AB37B1">
        <w:rPr>
          <w:sz w:val="28"/>
          <w:szCs w:val="28"/>
        </w:rPr>
        <w:t>2. География преступности. (на примере УР)</w:t>
      </w:r>
    </w:p>
    <w:p w:rsidR="00B810E2" w:rsidRPr="00AB37B1" w:rsidRDefault="00B810E2" w:rsidP="00B810E2">
      <w:pPr>
        <w:autoSpaceDE w:val="0"/>
        <w:autoSpaceDN w:val="0"/>
        <w:adjustRightInd w:val="0"/>
        <w:rPr>
          <w:sz w:val="28"/>
          <w:szCs w:val="28"/>
        </w:rPr>
      </w:pPr>
      <w:r w:rsidRPr="00AB37B1">
        <w:rPr>
          <w:sz w:val="28"/>
          <w:szCs w:val="28"/>
        </w:rPr>
        <w:t>3. Социально-экономическое развитие Удмуртии и его влияние на преступность в республике.</w:t>
      </w:r>
    </w:p>
    <w:p w:rsidR="00B810E2" w:rsidRPr="00AB37B1" w:rsidRDefault="00B810E2" w:rsidP="00B810E2">
      <w:pPr>
        <w:autoSpaceDE w:val="0"/>
        <w:autoSpaceDN w:val="0"/>
        <w:adjustRightInd w:val="0"/>
        <w:rPr>
          <w:sz w:val="28"/>
          <w:szCs w:val="28"/>
        </w:rPr>
      </w:pPr>
      <w:r w:rsidRPr="00AB37B1">
        <w:rPr>
          <w:sz w:val="28"/>
          <w:szCs w:val="28"/>
        </w:rPr>
        <w:t>4. Виктимологическая профилактика преступности. (на примере УР)</w:t>
      </w:r>
    </w:p>
    <w:p w:rsidR="00B810E2" w:rsidRPr="00AB37B1" w:rsidRDefault="00B810E2" w:rsidP="00B810E2">
      <w:pPr>
        <w:autoSpaceDE w:val="0"/>
        <w:autoSpaceDN w:val="0"/>
        <w:adjustRightInd w:val="0"/>
        <w:rPr>
          <w:sz w:val="28"/>
          <w:szCs w:val="28"/>
        </w:rPr>
      </w:pPr>
      <w:r w:rsidRPr="00AB37B1">
        <w:rPr>
          <w:sz w:val="28"/>
          <w:szCs w:val="28"/>
        </w:rPr>
        <w:t xml:space="preserve">5. Криминологическая характеристика экономической преступности. (на примере УР) </w:t>
      </w:r>
    </w:p>
    <w:p w:rsidR="00B810E2" w:rsidRPr="00AB37B1" w:rsidRDefault="00B810E2" w:rsidP="00B810E2">
      <w:pPr>
        <w:autoSpaceDE w:val="0"/>
        <w:autoSpaceDN w:val="0"/>
        <w:adjustRightInd w:val="0"/>
        <w:rPr>
          <w:sz w:val="28"/>
          <w:szCs w:val="28"/>
        </w:rPr>
      </w:pPr>
      <w:r w:rsidRPr="00AB37B1">
        <w:rPr>
          <w:sz w:val="28"/>
          <w:szCs w:val="28"/>
        </w:rPr>
        <w:t>6. Криминологическая характеристика организованной преступности. (на примере УР)</w:t>
      </w:r>
    </w:p>
    <w:p w:rsidR="00B810E2" w:rsidRPr="00AB37B1" w:rsidRDefault="00B810E2" w:rsidP="00B810E2">
      <w:pPr>
        <w:autoSpaceDE w:val="0"/>
        <w:autoSpaceDN w:val="0"/>
        <w:adjustRightInd w:val="0"/>
        <w:rPr>
          <w:sz w:val="28"/>
          <w:szCs w:val="28"/>
        </w:rPr>
      </w:pPr>
      <w:r w:rsidRPr="00AB37B1">
        <w:rPr>
          <w:sz w:val="28"/>
          <w:szCs w:val="28"/>
        </w:rPr>
        <w:t>7. Криминологическая характеристика преступности несовершеннолетних. (на примере УР)</w:t>
      </w:r>
    </w:p>
    <w:p w:rsidR="00B810E2" w:rsidRPr="00AB37B1" w:rsidRDefault="00B810E2" w:rsidP="00B810E2">
      <w:pPr>
        <w:autoSpaceDE w:val="0"/>
        <w:autoSpaceDN w:val="0"/>
        <w:adjustRightInd w:val="0"/>
        <w:rPr>
          <w:sz w:val="28"/>
          <w:szCs w:val="28"/>
        </w:rPr>
      </w:pPr>
      <w:r w:rsidRPr="00AB37B1">
        <w:rPr>
          <w:sz w:val="28"/>
          <w:szCs w:val="28"/>
        </w:rPr>
        <w:t>8. Криминологическая характеристика коррупционной преступности. (на примере УР)</w:t>
      </w:r>
    </w:p>
    <w:p w:rsidR="00B810E2" w:rsidRPr="00AB37B1" w:rsidRDefault="00B810E2" w:rsidP="00B810E2">
      <w:pPr>
        <w:autoSpaceDE w:val="0"/>
        <w:autoSpaceDN w:val="0"/>
        <w:adjustRightInd w:val="0"/>
        <w:rPr>
          <w:sz w:val="28"/>
          <w:szCs w:val="28"/>
        </w:rPr>
      </w:pPr>
      <w:r w:rsidRPr="00AB37B1">
        <w:rPr>
          <w:sz w:val="28"/>
          <w:szCs w:val="28"/>
        </w:rPr>
        <w:t>9. Преступность и средства массовой информации. (на примере УР)</w:t>
      </w:r>
    </w:p>
    <w:p w:rsidR="00B810E2" w:rsidRPr="00AB37B1" w:rsidRDefault="00B810E2" w:rsidP="00B810E2">
      <w:pPr>
        <w:autoSpaceDE w:val="0"/>
        <w:autoSpaceDN w:val="0"/>
        <w:adjustRightInd w:val="0"/>
        <w:rPr>
          <w:sz w:val="28"/>
          <w:szCs w:val="28"/>
        </w:rPr>
      </w:pPr>
      <w:r w:rsidRPr="00AB37B1">
        <w:rPr>
          <w:sz w:val="28"/>
          <w:szCs w:val="28"/>
        </w:rPr>
        <w:t>10. Криминологическая характеристика рецидивной преступности. (на примере УР)</w:t>
      </w:r>
    </w:p>
    <w:p w:rsidR="00B810E2" w:rsidRPr="00AB37B1" w:rsidRDefault="00B810E2" w:rsidP="00B810E2">
      <w:pPr>
        <w:autoSpaceDE w:val="0"/>
        <w:autoSpaceDN w:val="0"/>
        <w:adjustRightInd w:val="0"/>
        <w:rPr>
          <w:sz w:val="28"/>
          <w:szCs w:val="28"/>
        </w:rPr>
      </w:pPr>
      <w:r w:rsidRPr="00AB37B1">
        <w:rPr>
          <w:sz w:val="28"/>
          <w:szCs w:val="28"/>
        </w:rPr>
        <w:t>11. Криминологическая характеристика женской преступности. (на примере УР)</w:t>
      </w:r>
    </w:p>
    <w:p w:rsidR="00B810E2" w:rsidRPr="00AB37B1" w:rsidRDefault="00B810E2" w:rsidP="00B810E2">
      <w:pPr>
        <w:autoSpaceDE w:val="0"/>
        <w:autoSpaceDN w:val="0"/>
        <w:adjustRightInd w:val="0"/>
        <w:rPr>
          <w:sz w:val="28"/>
          <w:szCs w:val="28"/>
        </w:rPr>
      </w:pPr>
      <w:r w:rsidRPr="00AB37B1">
        <w:rPr>
          <w:sz w:val="28"/>
          <w:szCs w:val="28"/>
        </w:rPr>
        <w:t>12. Криминологическая характеристика наркопреступности. (на примере УР)</w:t>
      </w:r>
    </w:p>
    <w:p w:rsidR="00B810E2" w:rsidRPr="00AB37B1" w:rsidRDefault="00B810E2" w:rsidP="00B810E2">
      <w:pPr>
        <w:autoSpaceDE w:val="0"/>
        <w:autoSpaceDN w:val="0"/>
        <w:adjustRightInd w:val="0"/>
        <w:rPr>
          <w:sz w:val="28"/>
          <w:szCs w:val="28"/>
        </w:rPr>
      </w:pPr>
      <w:r w:rsidRPr="00AB37B1">
        <w:rPr>
          <w:sz w:val="28"/>
          <w:szCs w:val="28"/>
        </w:rPr>
        <w:t xml:space="preserve">13. Криминологическая характеристика насильственной преступности. (на примере УР </w:t>
      </w:r>
    </w:p>
    <w:p w:rsidR="00B810E2" w:rsidRPr="00AB37B1" w:rsidRDefault="00B810E2" w:rsidP="00B810E2">
      <w:pPr>
        <w:autoSpaceDE w:val="0"/>
        <w:autoSpaceDN w:val="0"/>
        <w:adjustRightInd w:val="0"/>
        <w:rPr>
          <w:sz w:val="28"/>
          <w:szCs w:val="28"/>
        </w:rPr>
      </w:pPr>
      <w:r w:rsidRPr="00AB37B1">
        <w:rPr>
          <w:sz w:val="28"/>
          <w:szCs w:val="28"/>
        </w:rPr>
        <w:t>14. Криминологическая характеристика пенитенциарной преступности. (на примере УР)</w:t>
      </w:r>
    </w:p>
    <w:p w:rsidR="00B810E2" w:rsidRPr="00AB37B1" w:rsidRDefault="00B810E2" w:rsidP="00B810E2">
      <w:pPr>
        <w:autoSpaceDE w:val="0"/>
        <w:autoSpaceDN w:val="0"/>
        <w:adjustRightInd w:val="0"/>
        <w:rPr>
          <w:sz w:val="28"/>
          <w:szCs w:val="28"/>
        </w:rPr>
      </w:pPr>
      <w:r w:rsidRPr="00AB37B1">
        <w:rPr>
          <w:sz w:val="28"/>
          <w:szCs w:val="28"/>
        </w:rPr>
        <w:t>15. Криминологическая характеристика экологической преступности. (на примере УР)</w:t>
      </w:r>
    </w:p>
    <w:p w:rsidR="00B810E2" w:rsidRPr="00AB37B1" w:rsidRDefault="00B810E2" w:rsidP="00B810E2">
      <w:pPr>
        <w:autoSpaceDE w:val="0"/>
        <w:autoSpaceDN w:val="0"/>
        <w:adjustRightInd w:val="0"/>
        <w:rPr>
          <w:sz w:val="28"/>
          <w:szCs w:val="28"/>
        </w:rPr>
      </w:pPr>
      <w:r w:rsidRPr="00AB37B1">
        <w:rPr>
          <w:sz w:val="28"/>
          <w:szCs w:val="28"/>
        </w:rPr>
        <w:t>16. Преступность в контексте девиантного поведения. (на примере УР)</w:t>
      </w:r>
    </w:p>
    <w:p w:rsidR="00B810E2" w:rsidRPr="00AB37B1" w:rsidRDefault="00B810E2" w:rsidP="00B810E2">
      <w:pPr>
        <w:autoSpaceDE w:val="0"/>
        <w:autoSpaceDN w:val="0"/>
        <w:adjustRightInd w:val="0"/>
        <w:rPr>
          <w:sz w:val="28"/>
          <w:szCs w:val="28"/>
        </w:rPr>
      </w:pPr>
      <w:r w:rsidRPr="00AB37B1">
        <w:rPr>
          <w:sz w:val="28"/>
          <w:szCs w:val="28"/>
        </w:rPr>
        <w:t>17. Роль жертвы в механизме корыстного преступления. (на примере УР)</w:t>
      </w:r>
    </w:p>
    <w:p w:rsidR="00B810E2" w:rsidRPr="00AB37B1" w:rsidRDefault="00B810E2" w:rsidP="00B810E2">
      <w:pPr>
        <w:autoSpaceDE w:val="0"/>
        <w:autoSpaceDN w:val="0"/>
        <w:adjustRightInd w:val="0"/>
        <w:rPr>
          <w:sz w:val="28"/>
          <w:szCs w:val="28"/>
        </w:rPr>
      </w:pPr>
      <w:r w:rsidRPr="00AB37B1">
        <w:rPr>
          <w:sz w:val="28"/>
          <w:szCs w:val="28"/>
        </w:rPr>
        <w:t>18. Роль жертвы в механизме насильственного преступления. (на примере УР)</w:t>
      </w:r>
    </w:p>
    <w:p w:rsidR="00B810E2" w:rsidRPr="00AB37B1" w:rsidRDefault="00B810E2" w:rsidP="00B810E2">
      <w:pPr>
        <w:shd w:val="clear" w:color="auto" w:fill="FFFFFF"/>
        <w:ind w:firstLine="567"/>
        <w:rPr>
          <w:color w:val="000000"/>
          <w:spacing w:val="-1"/>
          <w:sz w:val="28"/>
          <w:szCs w:val="28"/>
        </w:rPr>
      </w:pPr>
    </w:p>
    <w:p w:rsidR="00B810E2" w:rsidRPr="00AB37B1" w:rsidRDefault="00B810E2" w:rsidP="00B810E2">
      <w:pPr>
        <w:jc w:val="center"/>
        <w:rPr>
          <w:b/>
          <w:color w:val="000000"/>
          <w:spacing w:val="-1"/>
          <w:sz w:val="28"/>
          <w:szCs w:val="28"/>
        </w:rPr>
      </w:pPr>
      <w:r>
        <w:rPr>
          <w:b/>
          <w:sz w:val="28"/>
          <w:szCs w:val="28"/>
        </w:rPr>
        <w:t>Тематика по</w:t>
      </w:r>
      <w:r w:rsidRPr="00AB37B1">
        <w:rPr>
          <w:b/>
          <w:sz w:val="28"/>
          <w:szCs w:val="28"/>
        </w:rPr>
        <w:t xml:space="preserve"> «</w:t>
      </w:r>
      <w:r w:rsidRPr="00AB37B1">
        <w:rPr>
          <w:b/>
          <w:color w:val="000000"/>
          <w:spacing w:val="-1"/>
          <w:sz w:val="28"/>
          <w:szCs w:val="28"/>
        </w:rPr>
        <w:t>Уголовно-исполнительно</w:t>
      </w:r>
      <w:r>
        <w:rPr>
          <w:b/>
          <w:color w:val="000000"/>
          <w:spacing w:val="-1"/>
          <w:sz w:val="28"/>
          <w:szCs w:val="28"/>
        </w:rPr>
        <w:t>му праву</w:t>
      </w:r>
      <w:r w:rsidRPr="00AB37B1">
        <w:rPr>
          <w:b/>
          <w:color w:val="000000"/>
          <w:spacing w:val="-1"/>
          <w:sz w:val="28"/>
          <w:szCs w:val="28"/>
        </w:rPr>
        <w:t>»</w:t>
      </w:r>
    </w:p>
    <w:p w:rsidR="00B810E2" w:rsidRPr="00AB37B1" w:rsidRDefault="00B810E2" w:rsidP="00B810E2">
      <w:pPr>
        <w:numPr>
          <w:ilvl w:val="0"/>
          <w:numId w:val="43"/>
        </w:numPr>
        <w:jc w:val="both"/>
        <w:rPr>
          <w:sz w:val="28"/>
          <w:szCs w:val="28"/>
        </w:rPr>
      </w:pPr>
      <w:r w:rsidRPr="00AB37B1">
        <w:rPr>
          <w:sz w:val="28"/>
          <w:szCs w:val="28"/>
        </w:rPr>
        <w:t>Принципы уголовно-исполнительного права.</w:t>
      </w:r>
    </w:p>
    <w:p w:rsidR="00B810E2" w:rsidRPr="00AB37B1" w:rsidRDefault="00B810E2" w:rsidP="00B810E2">
      <w:pPr>
        <w:numPr>
          <w:ilvl w:val="0"/>
          <w:numId w:val="43"/>
        </w:numPr>
        <w:jc w:val="both"/>
        <w:rPr>
          <w:sz w:val="28"/>
          <w:szCs w:val="28"/>
        </w:rPr>
      </w:pPr>
      <w:r w:rsidRPr="00AB37B1">
        <w:rPr>
          <w:sz w:val="28"/>
          <w:szCs w:val="28"/>
        </w:rPr>
        <w:t>Цели уголовно-исполнительного законодательства.</w:t>
      </w:r>
    </w:p>
    <w:p w:rsidR="00B810E2" w:rsidRPr="00AB37B1" w:rsidRDefault="00B810E2" w:rsidP="00B810E2">
      <w:pPr>
        <w:numPr>
          <w:ilvl w:val="0"/>
          <w:numId w:val="43"/>
        </w:numPr>
        <w:jc w:val="both"/>
        <w:rPr>
          <w:sz w:val="28"/>
          <w:szCs w:val="28"/>
        </w:rPr>
      </w:pPr>
      <w:r w:rsidRPr="00AB37B1">
        <w:rPr>
          <w:sz w:val="28"/>
          <w:szCs w:val="28"/>
        </w:rPr>
        <w:t>Уголовно-исполнительные правоотношения.</w:t>
      </w:r>
    </w:p>
    <w:p w:rsidR="00B810E2" w:rsidRPr="00AB37B1" w:rsidRDefault="00B810E2" w:rsidP="00B810E2">
      <w:pPr>
        <w:numPr>
          <w:ilvl w:val="0"/>
          <w:numId w:val="43"/>
        </w:numPr>
        <w:jc w:val="both"/>
        <w:rPr>
          <w:sz w:val="28"/>
          <w:szCs w:val="28"/>
        </w:rPr>
      </w:pPr>
      <w:r w:rsidRPr="00AB37B1">
        <w:rPr>
          <w:sz w:val="28"/>
          <w:szCs w:val="28"/>
        </w:rPr>
        <w:t>Понятие и признаки исправительного воздействия.</w:t>
      </w:r>
    </w:p>
    <w:p w:rsidR="00B810E2" w:rsidRPr="00AB37B1" w:rsidRDefault="00B810E2" w:rsidP="00B810E2">
      <w:pPr>
        <w:numPr>
          <w:ilvl w:val="0"/>
          <w:numId w:val="43"/>
        </w:numPr>
        <w:jc w:val="both"/>
        <w:rPr>
          <w:sz w:val="28"/>
          <w:szCs w:val="28"/>
        </w:rPr>
      </w:pPr>
      <w:r w:rsidRPr="00AB37B1">
        <w:rPr>
          <w:sz w:val="28"/>
          <w:szCs w:val="28"/>
        </w:rPr>
        <w:t>Дифференциация и индивидуализация исполнения наказания и исправительного воздействия на осужденных.</w:t>
      </w:r>
    </w:p>
    <w:p w:rsidR="00B810E2" w:rsidRPr="00AB37B1" w:rsidRDefault="00B810E2" w:rsidP="00B810E2">
      <w:pPr>
        <w:numPr>
          <w:ilvl w:val="0"/>
          <w:numId w:val="43"/>
        </w:numPr>
        <w:jc w:val="both"/>
        <w:rPr>
          <w:sz w:val="28"/>
          <w:szCs w:val="28"/>
        </w:rPr>
      </w:pPr>
      <w:r w:rsidRPr="00AB37B1">
        <w:rPr>
          <w:sz w:val="28"/>
          <w:szCs w:val="28"/>
        </w:rPr>
        <w:t>Режим исполнения наказания как основное средство исправления осужденных: понятие, содержание, функции.</w:t>
      </w:r>
    </w:p>
    <w:p w:rsidR="00B810E2" w:rsidRPr="00AB37B1" w:rsidRDefault="00B810E2" w:rsidP="00B810E2">
      <w:pPr>
        <w:numPr>
          <w:ilvl w:val="0"/>
          <w:numId w:val="43"/>
        </w:numPr>
        <w:jc w:val="both"/>
        <w:rPr>
          <w:sz w:val="28"/>
          <w:szCs w:val="28"/>
        </w:rPr>
      </w:pPr>
      <w:r w:rsidRPr="00AB37B1">
        <w:rPr>
          <w:sz w:val="28"/>
          <w:szCs w:val="28"/>
        </w:rPr>
        <w:t>Правовое регулирование труда осужденных.</w:t>
      </w:r>
    </w:p>
    <w:p w:rsidR="00B810E2" w:rsidRPr="00AB37B1" w:rsidRDefault="00B810E2" w:rsidP="00B810E2">
      <w:pPr>
        <w:numPr>
          <w:ilvl w:val="0"/>
          <w:numId w:val="43"/>
        </w:numPr>
        <w:jc w:val="both"/>
        <w:rPr>
          <w:sz w:val="28"/>
          <w:szCs w:val="28"/>
        </w:rPr>
      </w:pPr>
      <w:r w:rsidRPr="00AB37B1">
        <w:rPr>
          <w:sz w:val="28"/>
          <w:szCs w:val="28"/>
        </w:rPr>
        <w:t>Воспитательная работа с осужденными как основное средство исправления.</w:t>
      </w:r>
    </w:p>
    <w:p w:rsidR="00B810E2" w:rsidRPr="00AB37B1" w:rsidRDefault="00B810E2" w:rsidP="00B810E2">
      <w:pPr>
        <w:numPr>
          <w:ilvl w:val="0"/>
          <w:numId w:val="43"/>
        </w:numPr>
        <w:jc w:val="both"/>
        <w:rPr>
          <w:sz w:val="28"/>
          <w:szCs w:val="28"/>
        </w:rPr>
      </w:pPr>
      <w:r w:rsidRPr="00AB37B1">
        <w:rPr>
          <w:sz w:val="28"/>
          <w:szCs w:val="28"/>
        </w:rPr>
        <w:t>Система  учреждений и органов, исполняющих наказания.</w:t>
      </w:r>
    </w:p>
    <w:p w:rsidR="00B810E2" w:rsidRPr="00AB37B1" w:rsidRDefault="00B810E2" w:rsidP="00B810E2">
      <w:pPr>
        <w:numPr>
          <w:ilvl w:val="0"/>
          <w:numId w:val="43"/>
        </w:numPr>
        <w:jc w:val="both"/>
        <w:rPr>
          <w:sz w:val="28"/>
          <w:szCs w:val="28"/>
        </w:rPr>
      </w:pPr>
      <w:r w:rsidRPr="00AB37B1">
        <w:rPr>
          <w:sz w:val="28"/>
          <w:szCs w:val="28"/>
        </w:rPr>
        <w:t>Уголовно-исполнительная система РФ: структура и правовые основы деятельности.</w:t>
      </w:r>
    </w:p>
    <w:p w:rsidR="00B810E2" w:rsidRPr="00AB37B1" w:rsidRDefault="00B810E2" w:rsidP="00B810E2">
      <w:pPr>
        <w:numPr>
          <w:ilvl w:val="0"/>
          <w:numId w:val="43"/>
        </w:numPr>
        <w:jc w:val="both"/>
        <w:rPr>
          <w:sz w:val="28"/>
          <w:szCs w:val="28"/>
        </w:rPr>
      </w:pPr>
      <w:r w:rsidRPr="00AB37B1">
        <w:rPr>
          <w:sz w:val="28"/>
          <w:szCs w:val="28"/>
        </w:rPr>
        <w:t>Правовое положение осужденных: понятие, основы, содержание.</w:t>
      </w:r>
    </w:p>
    <w:p w:rsidR="00B810E2" w:rsidRPr="00AB37B1" w:rsidRDefault="00B810E2" w:rsidP="00B810E2">
      <w:pPr>
        <w:numPr>
          <w:ilvl w:val="0"/>
          <w:numId w:val="43"/>
        </w:numPr>
        <w:jc w:val="both"/>
        <w:rPr>
          <w:sz w:val="28"/>
          <w:szCs w:val="28"/>
        </w:rPr>
      </w:pPr>
      <w:r w:rsidRPr="00AB37B1">
        <w:rPr>
          <w:sz w:val="28"/>
          <w:szCs w:val="28"/>
        </w:rPr>
        <w:t>Основные права и обязанности осужденных.</w:t>
      </w:r>
    </w:p>
    <w:p w:rsidR="00B810E2" w:rsidRPr="00AB37B1" w:rsidRDefault="00B810E2" w:rsidP="00B810E2">
      <w:pPr>
        <w:numPr>
          <w:ilvl w:val="0"/>
          <w:numId w:val="43"/>
        </w:numPr>
        <w:jc w:val="both"/>
        <w:rPr>
          <w:sz w:val="28"/>
          <w:szCs w:val="28"/>
        </w:rPr>
      </w:pPr>
      <w:r w:rsidRPr="00AB37B1">
        <w:rPr>
          <w:sz w:val="28"/>
          <w:szCs w:val="28"/>
        </w:rPr>
        <w:t>Понятие, виды и значение контроля за деятельностью учреждений и органов, исполняющих наказания.</w:t>
      </w:r>
    </w:p>
    <w:p w:rsidR="00B810E2" w:rsidRPr="00AB37B1" w:rsidRDefault="00B810E2" w:rsidP="00B810E2">
      <w:pPr>
        <w:numPr>
          <w:ilvl w:val="0"/>
          <w:numId w:val="43"/>
        </w:numPr>
        <w:jc w:val="both"/>
        <w:rPr>
          <w:sz w:val="28"/>
          <w:szCs w:val="28"/>
        </w:rPr>
      </w:pPr>
      <w:r w:rsidRPr="00AB37B1">
        <w:rPr>
          <w:sz w:val="28"/>
          <w:szCs w:val="28"/>
        </w:rPr>
        <w:t>Порядок исполнения и условия отбывания штрафа.</w:t>
      </w:r>
    </w:p>
    <w:p w:rsidR="00B810E2" w:rsidRPr="00AB37B1" w:rsidRDefault="00B810E2" w:rsidP="00B810E2">
      <w:pPr>
        <w:numPr>
          <w:ilvl w:val="0"/>
          <w:numId w:val="43"/>
        </w:numPr>
        <w:jc w:val="both"/>
        <w:rPr>
          <w:sz w:val="28"/>
          <w:szCs w:val="28"/>
        </w:rPr>
      </w:pPr>
      <w:r w:rsidRPr="00AB37B1">
        <w:rPr>
          <w:sz w:val="28"/>
          <w:szCs w:val="28"/>
        </w:rPr>
        <w:t>Порядок и условия исполнения и отбывания наказания в виде лишения права занимать определенную должность или заниматься определенной деятельностью.</w:t>
      </w:r>
    </w:p>
    <w:p w:rsidR="00B810E2" w:rsidRPr="00AB37B1" w:rsidRDefault="00B810E2" w:rsidP="00B810E2">
      <w:pPr>
        <w:numPr>
          <w:ilvl w:val="0"/>
          <w:numId w:val="43"/>
        </w:numPr>
        <w:jc w:val="both"/>
        <w:rPr>
          <w:sz w:val="28"/>
          <w:szCs w:val="28"/>
        </w:rPr>
      </w:pPr>
      <w:r w:rsidRPr="00AB37B1">
        <w:rPr>
          <w:sz w:val="28"/>
          <w:szCs w:val="28"/>
        </w:rPr>
        <w:t>Порядок исполнения и отбывания исправительных работ.</w:t>
      </w:r>
    </w:p>
    <w:p w:rsidR="00B810E2" w:rsidRPr="00AB37B1" w:rsidRDefault="00B810E2" w:rsidP="00B810E2">
      <w:pPr>
        <w:numPr>
          <w:ilvl w:val="0"/>
          <w:numId w:val="43"/>
        </w:numPr>
        <w:jc w:val="both"/>
        <w:rPr>
          <w:sz w:val="28"/>
          <w:szCs w:val="28"/>
        </w:rPr>
      </w:pPr>
      <w:r w:rsidRPr="00AB37B1">
        <w:rPr>
          <w:sz w:val="28"/>
          <w:szCs w:val="28"/>
        </w:rPr>
        <w:t>Порядок исполнения и отбывания обязательных работ.</w:t>
      </w:r>
    </w:p>
    <w:p w:rsidR="00B810E2" w:rsidRPr="00AB37B1" w:rsidRDefault="00B810E2" w:rsidP="00B810E2">
      <w:pPr>
        <w:numPr>
          <w:ilvl w:val="0"/>
          <w:numId w:val="43"/>
        </w:numPr>
        <w:jc w:val="both"/>
        <w:rPr>
          <w:sz w:val="28"/>
          <w:szCs w:val="28"/>
        </w:rPr>
      </w:pPr>
      <w:r w:rsidRPr="00AB37B1">
        <w:rPr>
          <w:sz w:val="28"/>
          <w:szCs w:val="28"/>
        </w:rPr>
        <w:t xml:space="preserve">Исполнение наказания в виде ареста. </w:t>
      </w:r>
    </w:p>
    <w:p w:rsidR="00B810E2" w:rsidRPr="00AB37B1" w:rsidRDefault="00B810E2" w:rsidP="00B810E2">
      <w:pPr>
        <w:numPr>
          <w:ilvl w:val="0"/>
          <w:numId w:val="43"/>
        </w:numPr>
        <w:jc w:val="both"/>
        <w:rPr>
          <w:sz w:val="28"/>
          <w:szCs w:val="28"/>
        </w:rPr>
      </w:pPr>
      <w:r w:rsidRPr="00AB37B1">
        <w:rPr>
          <w:sz w:val="28"/>
          <w:szCs w:val="28"/>
        </w:rPr>
        <w:t>Порядок исполнения и условия отбывания ограничения свободы.</w:t>
      </w:r>
    </w:p>
    <w:p w:rsidR="00B810E2" w:rsidRPr="00AB37B1" w:rsidRDefault="00B810E2" w:rsidP="00B810E2">
      <w:pPr>
        <w:numPr>
          <w:ilvl w:val="0"/>
          <w:numId w:val="43"/>
        </w:numPr>
        <w:jc w:val="both"/>
        <w:rPr>
          <w:sz w:val="28"/>
          <w:szCs w:val="28"/>
        </w:rPr>
      </w:pPr>
      <w:r w:rsidRPr="00AB37B1">
        <w:rPr>
          <w:sz w:val="28"/>
          <w:szCs w:val="28"/>
        </w:rPr>
        <w:t>Порядок исполнения и условия отбывания наказания в виде принудительных работ.</w:t>
      </w:r>
    </w:p>
    <w:p w:rsidR="00B810E2" w:rsidRPr="00AB37B1" w:rsidRDefault="00B810E2" w:rsidP="00B810E2">
      <w:pPr>
        <w:numPr>
          <w:ilvl w:val="0"/>
          <w:numId w:val="43"/>
        </w:numPr>
        <w:jc w:val="both"/>
        <w:rPr>
          <w:sz w:val="28"/>
          <w:szCs w:val="28"/>
        </w:rPr>
      </w:pPr>
      <w:r w:rsidRPr="00AB37B1">
        <w:rPr>
          <w:sz w:val="28"/>
          <w:szCs w:val="28"/>
        </w:rPr>
        <w:t>Классификация осужденных к лишению свободы.</w:t>
      </w:r>
    </w:p>
    <w:p w:rsidR="00B810E2" w:rsidRPr="00AB37B1" w:rsidRDefault="00B810E2" w:rsidP="00B810E2">
      <w:pPr>
        <w:numPr>
          <w:ilvl w:val="0"/>
          <w:numId w:val="43"/>
        </w:numPr>
        <w:jc w:val="both"/>
        <w:rPr>
          <w:sz w:val="28"/>
          <w:szCs w:val="28"/>
        </w:rPr>
      </w:pPr>
      <w:r w:rsidRPr="00AB37B1">
        <w:rPr>
          <w:sz w:val="28"/>
          <w:szCs w:val="28"/>
        </w:rPr>
        <w:t xml:space="preserve">Виды исправительных учреждений. </w:t>
      </w:r>
    </w:p>
    <w:p w:rsidR="00B810E2" w:rsidRPr="00AB37B1" w:rsidRDefault="00B810E2" w:rsidP="00B810E2">
      <w:pPr>
        <w:numPr>
          <w:ilvl w:val="0"/>
          <w:numId w:val="43"/>
        </w:numPr>
        <w:jc w:val="both"/>
        <w:rPr>
          <w:sz w:val="28"/>
          <w:szCs w:val="28"/>
        </w:rPr>
      </w:pPr>
      <w:r w:rsidRPr="00AB37B1">
        <w:rPr>
          <w:sz w:val="28"/>
          <w:szCs w:val="28"/>
        </w:rPr>
        <w:t>Специальные права и законные интересы осужденных, отбывающих наказание в исправительных учреждениях.</w:t>
      </w:r>
    </w:p>
    <w:p w:rsidR="00B810E2" w:rsidRPr="00AB37B1" w:rsidRDefault="00B810E2" w:rsidP="00B810E2">
      <w:pPr>
        <w:numPr>
          <w:ilvl w:val="0"/>
          <w:numId w:val="43"/>
        </w:numPr>
        <w:jc w:val="both"/>
        <w:rPr>
          <w:sz w:val="28"/>
          <w:szCs w:val="28"/>
        </w:rPr>
      </w:pPr>
      <w:r w:rsidRPr="00AB37B1">
        <w:rPr>
          <w:sz w:val="28"/>
          <w:szCs w:val="28"/>
        </w:rPr>
        <w:t xml:space="preserve">Режимные правила, регулирующие  поведение осужденных в исправительных учреждениях. </w:t>
      </w:r>
    </w:p>
    <w:p w:rsidR="00B810E2" w:rsidRPr="00AB37B1" w:rsidRDefault="00B810E2" w:rsidP="00B810E2">
      <w:pPr>
        <w:numPr>
          <w:ilvl w:val="0"/>
          <w:numId w:val="43"/>
        </w:numPr>
        <w:jc w:val="both"/>
        <w:rPr>
          <w:sz w:val="28"/>
          <w:szCs w:val="28"/>
        </w:rPr>
      </w:pPr>
      <w:r w:rsidRPr="00AB37B1">
        <w:rPr>
          <w:sz w:val="28"/>
          <w:szCs w:val="28"/>
        </w:rPr>
        <w:t>Надзор в исправительных учреждениях как средство обеспечения режима.</w:t>
      </w:r>
    </w:p>
    <w:p w:rsidR="00B810E2" w:rsidRPr="00AB37B1" w:rsidRDefault="00B810E2" w:rsidP="00B810E2">
      <w:pPr>
        <w:numPr>
          <w:ilvl w:val="0"/>
          <w:numId w:val="43"/>
        </w:numPr>
        <w:jc w:val="both"/>
        <w:rPr>
          <w:sz w:val="28"/>
          <w:szCs w:val="28"/>
        </w:rPr>
      </w:pPr>
      <w:r w:rsidRPr="00AB37B1">
        <w:rPr>
          <w:sz w:val="28"/>
          <w:szCs w:val="28"/>
        </w:rPr>
        <w:t>Режим особых условий в исправительных учреждениях.</w:t>
      </w:r>
    </w:p>
    <w:p w:rsidR="00B810E2" w:rsidRPr="00AB37B1" w:rsidRDefault="00B810E2" w:rsidP="00B810E2">
      <w:pPr>
        <w:numPr>
          <w:ilvl w:val="0"/>
          <w:numId w:val="43"/>
        </w:numPr>
        <w:jc w:val="both"/>
        <w:rPr>
          <w:sz w:val="28"/>
          <w:szCs w:val="28"/>
        </w:rPr>
      </w:pPr>
      <w:r w:rsidRPr="00AB37B1">
        <w:rPr>
          <w:sz w:val="28"/>
          <w:szCs w:val="28"/>
        </w:rPr>
        <w:t>Понятие и формы реализации прогрессивной системы исполнения наказания.</w:t>
      </w:r>
    </w:p>
    <w:p w:rsidR="00B810E2" w:rsidRPr="00AB37B1" w:rsidRDefault="00B810E2" w:rsidP="00B810E2">
      <w:pPr>
        <w:numPr>
          <w:ilvl w:val="0"/>
          <w:numId w:val="43"/>
        </w:numPr>
        <w:jc w:val="both"/>
        <w:rPr>
          <w:sz w:val="28"/>
          <w:szCs w:val="28"/>
        </w:rPr>
      </w:pPr>
      <w:r w:rsidRPr="00AB37B1">
        <w:rPr>
          <w:sz w:val="28"/>
          <w:szCs w:val="28"/>
        </w:rPr>
        <w:t>Исполнение наказания в исправительных колониях разных видов режима.</w:t>
      </w:r>
    </w:p>
    <w:p w:rsidR="00B810E2" w:rsidRPr="00AB37B1" w:rsidRDefault="00B810E2" w:rsidP="00B810E2">
      <w:pPr>
        <w:numPr>
          <w:ilvl w:val="0"/>
          <w:numId w:val="43"/>
        </w:numPr>
        <w:jc w:val="both"/>
        <w:rPr>
          <w:sz w:val="28"/>
          <w:szCs w:val="28"/>
        </w:rPr>
      </w:pPr>
      <w:r w:rsidRPr="00AB37B1">
        <w:rPr>
          <w:sz w:val="28"/>
          <w:szCs w:val="28"/>
        </w:rPr>
        <w:t>Особенности исполнения лишения свободы в отношении женщин и несовершеннолетних.</w:t>
      </w:r>
    </w:p>
    <w:p w:rsidR="00B810E2" w:rsidRPr="00AB37B1" w:rsidRDefault="00B810E2" w:rsidP="00B810E2">
      <w:pPr>
        <w:numPr>
          <w:ilvl w:val="0"/>
          <w:numId w:val="43"/>
        </w:numPr>
        <w:jc w:val="both"/>
        <w:rPr>
          <w:sz w:val="28"/>
          <w:szCs w:val="28"/>
        </w:rPr>
      </w:pPr>
      <w:r w:rsidRPr="00AB37B1">
        <w:rPr>
          <w:sz w:val="28"/>
          <w:szCs w:val="28"/>
        </w:rPr>
        <w:t>Особенности исполнения и отбывания пожизненного лишения свободы.</w:t>
      </w:r>
    </w:p>
    <w:p w:rsidR="00B810E2" w:rsidRPr="00AB37B1" w:rsidRDefault="00B810E2" w:rsidP="00B810E2">
      <w:pPr>
        <w:numPr>
          <w:ilvl w:val="0"/>
          <w:numId w:val="43"/>
        </w:numPr>
        <w:jc w:val="both"/>
        <w:rPr>
          <w:sz w:val="28"/>
          <w:szCs w:val="28"/>
        </w:rPr>
      </w:pPr>
      <w:r w:rsidRPr="00AB37B1">
        <w:rPr>
          <w:sz w:val="28"/>
          <w:szCs w:val="28"/>
        </w:rPr>
        <w:t>Дисциплинарное воздействие на осужденных в исправительных учреждениях: виды взысканий, основания и порядок наложения.</w:t>
      </w:r>
    </w:p>
    <w:p w:rsidR="00B810E2" w:rsidRPr="00AB37B1" w:rsidRDefault="00B810E2" w:rsidP="00B810E2">
      <w:pPr>
        <w:numPr>
          <w:ilvl w:val="0"/>
          <w:numId w:val="43"/>
        </w:numPr>
        <w:jc w:val="both"/>
        <w:rPr>
          <w:sz w:val="28"/>
          <w:szCs w:val="28"/>
        </w:rPr>
      </w:pPr>
      <w:r w:rsidRPr="00AB37B1">
        <w:rPr>
          <w:sz w:val="28"/>
          <w:szCs w:val="28"/>
        </w:rPr>
        <w:t>Основания освобождения от отбывания наказания и порядок освобождения.</w:t>
      </w:r>
    </w:p>
    <w:p w:rsidR="00B810E2" w:rsidRPr="00AB37B1" w:rsidRDefault="00B810E2" w:rsidP="00B810E2">
      <w:pPr>
        <w:numPr>
          <w:ilvl w:val="0"/>
          <w:numId w:val="43"/>
        </w:numPr>
        <w:jc w:val="both"/>
        <w:rPr>
          <w:sz w:val="28"/>
          <w:szCs w:val="28"/>
        </w:rPr>
      </w:pPr>
      <w:r w:rsidRPr="00AB37B1">
        <w:rPr>
          <w:sz w:val="28"/>
          <w:szCs w:val="28"/>
        </w:rPr>
        <w:t>Порядок и виды досрочного освобождения от отбывания наказания.</w:t>
      </w:r>
    </w:p>
    <w:p w:rsidR="00B810E2" w:rsidRDefault="00B810E2" w:rsidP="00B810E2">
      <w:pPr>
        <w:numPr>
          <w:ilvl w:val="0"/>
          <w:numId w:val="43"/>
        </w:numPr>
        <w:ind w:left="360"/>
        <w:jc w:val="both"/>
        <w:rPr>
          <w:sz w:val="28"/>
          <w:szCs w:val="28"/>
        </w:rPr>
      </w:pPr>
      <w:r w:rsidRPr="00D01453">
        <w:rPr>
          <w:sz w:val="28"/>
          <w:szCs w:val="28"/>
        </w:rPr>
        <w:t>Оказание осужденным помощи в социальной адаптации.</w:t>
      </w:r>
    </w:p>
    <w:p w:rsidR="00B810E2" w:rsidRPr="00D01453" w:rsidRDefault="00B810E2" w:rsidP="00B810E2">
      <w:pPr>
        <w:numPr>
          <w:ilvl w:val="0"/>
          <w:numId w:val="43"/>
        </w:numPr>
        <w:ind w:left="360"/>
        <w:jc w:val="both"/>
        <w:rPr>
          <w:sz w:val="28"/>
          <w:szCs w:val="28"/>
        </w:rPr>
      </w:pPr>
      <w:r w:rsidRPr="00D01453">
        <w:rPr>
          <w:sz w:val="28"/>
          <w:szCs w:val="28"/>
        </w:rPr>
        <w:t xml:space="preserve">Правовое регулирование исполнения наказания в виде смертной казни. </w:t>
      </w:r>
    </w:p>
    <w:p w:rsidR="0079682B" w:rsidRDefault="0079682B"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B810E2" w:rsidRDefault="00B810E2" w:rsidP="0079682B">
      <w:pPr>
        <w:shd w:val="clear" w:color="auto" w:fill="FFFFFF"/>
        <w:rPr>
          <w:color w:val="000000"/>
          <w:spacing w:val="-1"/>
          <w:sz w:val="28"/>
          <w:szCs w:val="28"/>
        </w:rPr>
      </w:pPr>
    </w:p>
    <w:p w:rsidR="0079682B" w:rsidRPr="002109AA" w:rsidRDefault="0079682B" w:rsidP="0079682B">
      <w:pPr>
        <w:shd w:val="clear" w:color="auto" w:fill="FFFFFF"/>
        <w:rPr>
          <w:b/>
          <w:color w:val="000000"/>
          <w:spacing w:val="-1"/>
          <w:sz w:val="36"/>
          <w:szCs w:val="36"/>
        </w:rPr>
      </w:pPr>
      <w:r w:rsidRPr="002109AA">
        <w:rPr>
          <w:b/>
          <w:color w:val="000000"/>
          <w:spacing w:val="-1"/>
          <w:sz w:val="36"/>
          <w:szCs w:val="36"/>
        </w:rPr>
        <w:t xml:space="preserve">4) кафедра уголовного процесса и правоохранительной деятельности </w:t>
      </w:r>
    </w:p>
    <w:p w:rsidR="005E2690" w:rsidRDefault="005E2690" w:rsidP="005E2690">
      <w:pPr>
        <w:jc w:val="center"/>
        <w:rPr>
          <w:sz w:val="28"/>
          <w:szCs w:val="28"/>
        </w:rPr>
      </w:pPr>
      <w:r w:rsidRPr="00277A9B">
        <w:rPr>
          <w:sz w:val="28"/>
          <w:szCs w:val="28"/>
        </w:rPr>
        <w:t>Темы по уголовному процессу</w:t>
      </w:r>
    </w:p>
    <w:p w:rsidR="005E2690" w:rsidRDefault="005E2690" w:rsidP="005E2690">
      <w:pPr>
        <w:pStyle w:val="a9"/>
        <w:numPr>
          <w:ilvl w:val="0"/>
          <w:numId w:val="36"/>
        </w:numPr>
        <w:spacing w:after="200" w:line="276" w:lineRule="auto"/>
        <w:jc w:val="both"/>
        <w:rPr>
          <w:sz w:val="28"/>
          <w:szCs w:val="28"/>
        </w:rPr>
      </w:pPr>
      <w:r>
        <w:rPr>
          <w:sz w:val="28"/>
          <w:szCs w:val="28"/>
        </w:rPr>
        <w:t>Реализация принципа (на примере одного по выбору) в досудебных стадиях уголовного процесса.</w:t>
      </w:r>
    </w:p>
    <w:p w:rsidR="005E2690" w:rsidRDefault="005E2690" w:rsidP="005E2690">
      <w:pPr>
        <w:pStyle w:val="a9"/>
        <w:numPr>
          <w:ilvl w:val="0"/>
          <w:numId w:val="36"/>
        </w:numPr>
        <w:spacing w:after="200" w:line="276" w:lineRule="auto"/>
        <w:jc w:val="both"/>
        <w:rPr>
          <w:sz w:val="28"/>
          <w:szCs w:val="28"/>
        </w:rPr>
      </w:pPr>
      <w:r>
        <w:rPr>
          <w:sz w:val="28"/>
          <w:szCs w:val="28"/>
        </w:rPr>
        <w:t>Реализация принципа (на примере одного по выбору) при производстве по уголовным делам в суде первой инстанции.</w:t>
      </w:r>
    </w:p>
    <w:p w:rsidR="005E2690" w:rsidRDefault="005E2690" w:rsidP="005E2690">
      <w:pPr>
        <w:pStyle w:val="a9"/>
        <w:numPr>
          <w:ilvl w:val="0"/>
          <w:numId w:val="36"/>
        </w:numPr>
        <w:spacing w:after="200" w:line="276" w:lineRule="auto"/>
        <w:jc w:val="both"/>
        <w:rPr>
          <w:sz w:val="28"/>
          <w:szCs w:val="28"/>
        </w:rPr>
      </w:pPr>
      <w:r>
        <w:rPr>
          <w:sz w:val="28"/>
          <w:szCs w:val="28"/>
        </w:rPr>
        <w:t>Реализация дискреционных полномочий (на примере одного из должностных лиц, осуществляющих предварительное расследование) в уголовном судопроизводстве.</w:t>
      </w:r>
    </w:p>
    <w:p w:rsidR="005E2690" w:rsidRDefault="005E2690" w:rsidP="005E2690">
      <w:pPr>
        <w:pStyle w:val="a9"/>
        <w:numPr>
          <w:ilvl w:val="0"/>
          <w:numId w:val="36"/>
        </w:numPr>
        <w:spacing w:after="200" w:line="276" w:lineRule="auto"/>
        <w:jc w:val="both"/>
        <w:rPr>
          <w:sz w:val="28"/>
          <w:szCs w:val="28"/>
        </w:rPr>
      </w:pPr>
      <w:r>
        <w:rPr>
          <w:sz w:val="28"/>
          <w:szCs w:val="28"/>
        </w:rPr>
        <w:t>Осуществление правосудия по уголовным делам.</w:t>
      </w:r>
    </w:p>
    <w:p w:rsidR="005E2690" w:rsidRDefault="005E2690" w:rsidP="005E2690">
      <w:pPr>
        <w:pStyle w:val="a9"/>
        <w:numPr>
          <w:ilvl w:val="0"/>
          <w:numId w:val="36"/>
        </w:numPr>
        <w:spacing w:after="200" w:line="276" w:lineRule="auto"/>
        <w:jc w:val="both"/>
        <w:rPr>
          <w:sz w:val="28"/>
          <w:szCs w:val="28"/>
        </w:rPr>
      </w:pPr>
      <w:r>
        <w:rPr>
          <w:sz w:val="28"/>
          <w:szCs w:val="28"/>
        </w:rPr>
        <w:t>Уголовно-процессуальное принуждение: понятие, виды, содержание.</w:t>
      </w:r>
    </w:p>
    <w:p w:rsidR="005E2690" w:rsidRDefault="005E2690" w:rsidP="005E2690">
      <w:pPr>
        <w:pStyle w:val="a9"/>
        <w:numPr>
          <w:ilvl w:val="0"/>
          <w:numId w:val="36"/>
        </w:numPr>
        <w:spacing w:after="200" w:line="276" w:lineRule="auto"/>
        <w:jc w:val="both"/>
        <w:rPr>
          <w:sz w:val="28"/>
          <w:szCs w:val="28"/>
        </w:rPr>
      </w:pPr>
      <w:r>
        <w:rPr>
          <w:sz w:val="28"/>
          <w:szCs w:val="28"/>
        </w:rPr>
        <w:t>Применение  иных мер принуждения в отношении потерпевших.</w:t>
      </w:r>
    </w:p>
    <w:p w:rsidR="005E2690" w:rsidRDefault="005E2690" w:rsidP="005E2690">
      <w:pPr>
        <w:pStyle w:val="a9"/>
        <w:numPr>
          <w:ilvl w:val="0"/>
          <w:numId w:val="36"/>
        </w:numPr>
        <w:spacing w:after="200" w:line="276" w:lineRule="auto"/>
        <w:jc w:val="both"/>
        <w:rPr>
          <w:sz w:val="28"/>
          <w:szCs w:val="28"/>
        </w:rPr>
      </w:pPr>
      <w:r>
        <w:rPr>
          <w:sz w:val="28"/>
          <w:szCs w:val="28"/>
        </w:rPr>
        <w:t>Уголовно-процессуальные отношения: понятие, признаки, содержание.</w:t>
      </w:r>
    </w:p>
    <w:p w:rsidR="005E2690" w:rsidRDefault="005E2690" w:rsidP="005E2690">
      <w:pPr>
        <w:pStyle w:val="a9"/>
        <w:numPr>
          <w:ilvl w:val="0"/>
          <w:numId w:val="36"/>
        </w:numPr>
        <w:spacing w:after="200" w:line="276" w:lineRule="auto"/>
        <w:jc w:val="both"/>
        <w:rPr>
          <w:sz w:val="28"/>
          <w:szCs w:val="28"/>
        </w:rPr>
      </w:pPr>
      <w:r>
        <w:rPr>
          <w:sz w:val="28"/>
          <w:szCs w:val="28"/>
        </w:rPr>
        <w:t>Понятие и виды реабилитации.</w:t>
      </w:r>
    </w:p>
    <w:p w:rsidR="005E2690" w:rsidRDefault="005E2690" w:rsidP="005E2690">
      <w:pPr>
        <w:pStyle w:val="a9"/>
        <w:numPr>
          <w:ilvl w:val="0"/>
          <w:numId w:val="36"/>
        </w:numPr>
        <w:spacing w:after="200" w:line="276" w:lineRule="auto"/>
        <w:jc w:val="both"/>
        <w:rPr>
          <w:sz w:val="28"/>
          <w:szCs w:val="28"/>
        </w:rPr>
      </w:pPr>
      <w:r>
        <w:rPr>
          <w:sz w:val="28"/>
          <w:szCs w:val="28"/>
        </w:rPr>
        <w:t>Подозрение в уголовном судопроизводстве: понятие, содержание, значение.</w:t>
      </w:r>
    </w:p>
    <w:p w:rsidR="005E2690" w:rsidRDefault="005E2690" w:rsidP="005E2690">
      <w:pPr>
        <w:pStyle w:val="a9"/>
        <w:numPr>
          <w:ilvl w:val="0"/>
          <w:numId w:val="36"/>
        </w:numPr>
        <w:spacing w:after="200" w:line="276" w:lineRule="auto"/>
        <w:jc w:val="both"/>
        <w:rPr>
          <w:sz w:val="28"/>
          <w:szCs w:val="28"/>
        </w:rPr>
      </w:pPr>
      <w:r>
        <w:rPr>
          <w:sz w:val="28"/>
          <w:szCs w:val="28"/>
        </w:rPr>
        <w:t>Разрешение  уголовного дела по существу: понятие, формы, содержание.</w:t>
      </w:r>
    </w:p>
    <w:p w:rsidR="005E2690" w:rsidRDefault="005E2690" w:rsidP="005E2690">
      <w:pPr>
        <w:pStyle w:val="a9"/>
        <w:numPr>
          <w:ilvl w:val="0"/>
          <w:numId w:val="36"/>
        </w:numPr>
        <w:spacing w:after="200" w:line="276" w:lineRule="auto"/>
        <w:jc w:val="both"/>
        <w:rPr>
          <w:sz w:val="28"/>
          <w:szCs w:val="28"/>
        </w:rPr>
      </w:pPr>
      <w:r>
        <w:rPr>
          <w:sz w:val="28"/>
          <w:szCs w:val="28"/>
        </w:rPr>
        <w:t>Возвращение  уголовного дела прокурором: основания, процессуальный порядок.</w:t>
      </w:r>
    </w:p>
    <w:p w:rsidR="005E2690" w:rsidRDefault="005E2690" w:rsidP="005E2690">
      <w:pPr>
        <w:pStyle w:val="a9"/>
        <w:numPr>
          <w:ilvl w:val="0"/>
          <w:numId w:val="36"/>
        </w:numPr>
        <w:spacing w:after="200" w:line="276" w:lineRule="auto"/>
        <w:jc w:val="both"/>
        <w:rPr>
          <w:sz w:val="28"/>
          <w:szCs w:val="28"/>
        </w:rPr>
      </w:pPr>
      <w:r>
        <w:rPr>
          <w:sz w:val="28"/>
          <w:szCs w:val="28"/>
        </w:rPr>
        <w:t>Понятие и содержание новых и вновь открывшихся обстоятельств.</w:t>
      </w:r>
    </w:p>
    <w:p w:rsidR="005E2690" w:rsidRDefault="005E2690" w:rsidP="005E2690">
      <w:pPr>
        <w:pStyle w:val="a9"/>
        <w:numPr>
          <w:ilvl w:val="0"/>
          <w:numId w:val="36"/>
        </w:numPr>
        <w:spacing w:after="200" w:line="276" w:lineRule="auto"/>
        <w:jc w:val="both"/>
        <w:rPr>
          <w:sz w:val="28"/>
          <w:szCs w:val="28"/>
        </w:rPr>
      </w:pPr>
      <w:r>
        <w:rPr>
          <w:sz w:val="28"/>
          <w:szCs w:val="28"/>
        </w:rPr>
        <w:t xml:space="preserve"> Досудебное соглашение о сотрудничестве: понятие, сущность, значение.</w:t>
      </w:r>
    </w:p>
    <w:p w:rsidR="005E2690" w:rsidRDefault="005E2690" w:rsidP="005E2690">
      <w:pPr>
        <w:pStyle w:val="a9"/>
        <w:numPr>
          <w:ilvl w:val="0"/>
          <w:numId w:val="36"/>
        </w:numPr>
        <w:spacing w:after="200" w:line="276" w:lineRule="auto"/>
        <w:jc w:val="both"/>
        <w:rPr>
          <w:sz w:val="28"/>
          <w:szCs w:val="28"/>
        </w:rPr>
      </w:pPr>
      <w:r>
        <w:rPr>
          <w:sz w:val="28"/>
          <w:szCs w:val="28"/>
        </w:rPr>
        <w:t>Презумпции и преюдиции в уголовном процессе.</w:t>
      </w:r>
    </w:p>
    <w:p w:rsidR="005E2690" w:rsidRDefault="005E2690" w:rsidP="005E2690">
      <w:pPr>
        <w:pStyle w:val="a9"/>
        <w:numPr>
          <w:ilvl w:val="0"/>
          <w:numId w:val="36"/>
        </w:numPr>
        <w:spacing w:after="200" w:line="276" w:lineRule="auto"/>
        <w:jc w:val="both"/>
        <w:rPr>
          <w:sz w:val="28"/>
          <w:szCs w:val="28"/>
        </w:rPr>
      </w:pPr>
      <w:r>
        <w:rPr>
          <w:sz w:val="28"/>
          <w:szCs w:val="28"/>
        </w:rPr>
        <w:t>Заочное производство по уголовным делам о тяжких и особо тяжких преступлениях: понятие, основания проведения, процессуально-правовые последствия.</w:t>
      </w:r>
    </w:p>
    <w:p w:rsidR="005E2690" w:rsidRDefault="005E2690" w:rsidP="005E2690">
      <w:pPr>
        <w:pStyle w:val="a9"/>
        <w:numPr>
          <w:ilvl w:val="0"/>
          <w:numId w:val="36"/>
        </w:numPr>
        <w:spacing w:after="200" w:line="276" w:lineRule="auto"/>
        <w:jc w:val="both"/>
        <w:rPr>
          <w:sz w:val="28"/>
          <w:szCs w:val="28"/>
        </w:rPr>
      </w:pPr>
      <w:r>
        <w:rPr>
          <w:sz w:val="28"/>
          <w:szCs w:val="28"/>
        </w:rPr>
        <w:t>Основания и процессуальный порядок выдачи лица, находящегося на территории иностранного государства.</w:t>
      </w:r>
    </w:p>
    <w:p w:rsidR="005E2690" w:rsidRDefault="005E2690" w:rsidP="005E2690">
      <w:pPr>
        <w:pStyle w:val="a9"/>
        <w:numPr>
          <w:ilvl w:val="0"/>
          <w:numId w:val="36"/>
        </w:numPr>
        <w:spacing w:after="200" w:line="276" w:lineRule="auto"/>
        <w:jc w:val="both"/>
        <w:rPr>
          <w:sz w:val="28"/>
          <w:szCs w:val="28"/>
        </w:rPr>
      </w:pPr>
      <w:r>
        <w:rPr>
          <w:sz w:val="28"/>
          <w:szCs w:val="28"/>
        </w:rPr>
        <w:t>Производство о применении принудительных мер медицинского характера в отношении  лица, заболевшего психическим расстройством, исключающим назначение и отбытие наказания, после совершения преступления.</w:t>
      </w:r>
    </w:p>
    <w:p w:rsidR="005E2690" w:rsidRDefault="005E2690" w:rsidP="005E2690">
      <w:pPr>
        <w:pStyle w:val="a9"/>
        <w:numPr>
          <w:ilvl w:val="0"/>
          <w:numId w:val="36"/>
        </w:numPr>
        <w:spacing w:after="200" w:line="276" w:lineRule="auto"/>
        <w:jc w:val="both"/>
        <w:rPr>
          <w:sz w:val="28"/>
          <w:szCs w:val="28"/>
        </w:rPr>
      </w:pPr>
      <w:r>
        <w:rPr>
          <w:sz w:val="28"/>
          <w:szCs w:val="28"/>
        </w:rPr>
        <w:t>Гарантии защиты прав несовершеннолетних потерпевших по уголовным делам.</w:t>
      </w:r>
    </w:p>
    <w:p w:rsidR="005E2690" w:rsidRDefault="005E2690" w:rsidP="005E2690">
      <w:pPr>
        <w:pStyle w:val="a9"/>
        <w:numPr>
          <w:ilvl w:val="0"/>
          <w:numId w:val="36"/>
        </w:numPr>
        <w:spacing w:after="200" w:line="276" w:lineRule="auto"/>
        <w:jc w:val="both"/>
        <w:rPr>
          <w:sz w:val="28"/>
          <w:szCs w:val="28"/>
        </w:rPr>
      </w:pPr>
      <w:r>
        <w:rPr>
          <w:sz w:val="28"/>
          <w:szCs w:val="28"/>
        </w:rPr>
        <w:t>Основания, условия и процессуальный  порядок назначения меры уголовно-правового характера при освобождении от уголовной ответственности.</w:t>
      </w:r>
    </w:p>
    <w:p w:rsidR="005E2690" w:rsidRDefault="005E2690" w:rsidP="005E2690">
      <w:pPr>
        <w:pStyle w:val="a9"/>
        <w:numPr>
          <w:ilvl w:val="0"/>
          <w:numId w:val="36"/>
        </w:numPr>
        <w:spacing w:after="200" w:line="276" w:lineRule="auto"/>
        <w:jc w:val="both"/>
        <w:rPr>
          <w:sz w:val="28"/>
          <w:szCs w:val="28"/>
        </w:rPr>
      </w:pPr>
      <w:r>
        <w:rPr>
          <w:sz w:val="28"/>
          <w:szCs w:val="28"/>
        </w:rPr>
        <w:t>Субъекты апелляционного производства.</w:t>
      </w:r>
    </w:p>
    <w:p w:rsidR="005E2690" w:rsidRDefault="005E2690" w:rsidP="005E2690">
      <w:pPr>
        <w:ind w:left="360"/>
        <w:jc w:val="center"/>
        <w:rPr>
          <w:sz w:val="28"/>
          <w:szCs w:val="28"/>
        </w:rPr>
      </w:pPr>
      <w:r w:rsidRPr="00431CCB">
        <w:rPr>
          <w:sz w:val="28"/>
          <w:szCs w:val="28"/>
        </w:rPr>
        <w:t>Темы по уголовному процессу</w:t>
      </w:r>
    </w:p>
    <w:p w:rsidR="005E2690" w:rsidRDefault="005E2690" w:rsidP="005E2690">
      <w:pPr>
        <w:ind w:left="360"/>
        <w:jc w:val="center"/>
        <w:rPr>
          <w:sz w:val="28"/>
          <w:szCs w:val="28"/>
        </w:rPr>
      </w:pPr>
    </w:p>
    <w:p w:rsidR="005E2690" w:rsidRDefault="005E2690" w:rsidP="005E2690">
      <w:pPr>
        <w:pStyle w:val="a9"/>
        <w:numPr>
          <w:ilvl w:val="0"/>
          <w:numId w:val="37"/>
        </w:numPr>
        <w:spacing w:after="200" w:line="276" w:lineRule="auto"/>
        <w:jc w:val="both"/>
        <w:rPr>
          <w:sz w:val="28"/>
          <w:szCs w:val="28"/>
        </w:rPr>
      </w:pPr>
      <w:r>
        <w:rPr>
          <w:sz w:val="28"/>
          <w:szCs w:val="28"/>
        </w:rPr>
        <w:t>Процессуальный порядок производства отдельного следственного  действия.</w:t>
      </w:r>
    </w:p>
    <w:p w:rsidR="005E2690" w:rsidRDefault="005E2690" w:rsidP="005E2690">
      <w:pPr>
        <w:pStyle w:val="a9"/>
        <w:numPr>
          <w:ilvl w:val="0"/>
          <w:numId w:val="37"/>
        </w:numPr>
        <w:spacing w:after="200" w:line="276" w:lineRule="auto"/>
        <w:jc w:val="both"/>
        <w:rPr>
          <w:sz w:val="28"/>
          <w:szCs w:val="28"/>
        </w:rPr>
      </w:pPr>
      <w:r>
        <w:rPr>
          <w:sz w:val="28"/>
          <w:szCs w:val="28"/>
        </w:rPr>
        <w:t>Восстановление утраченных  уголовных дел: основания и процессуальный порядок.</w:t>
      </w:r>
    </w:p>
    <w:p w:rsidR="005E2690" w:rsidRDefault="005E2690" w:rsidP="005E2690">
      <w:pPr>
        <w:pStyle w:val="a9"/>
        <w:numPr>
          <w:ilvl w:val="0"/>
          <w:numId w:val="37"/>
        </w:numPr>
        <w:spacing w:after="200" w:line="276" w:lineRule="auto"/>
        <w:jc w:val="both"/>
        <w:rPr>
          <w:sz w:val="28"/>
          <w:szCs w:val="28"/>
        </w:rPr>
      </w:pPr>
      <w:r>
        <w:rPr>
          <w:sz w:val="28"/>
          <w:szCs w:val="28"/>
        </w:rPr>
        <w:t>Сроки  производства предварительного расследования: понятие, виды, порядок исчисления и продления.</w:t>
      </w:r>
    </w:p>
    <w:p w:rsidR="005E2690" w:rsidRDefault="005E2690" w:rsidP="005E2690">
      <w:pPr>
        <w:pStyle w:val="a9"/>
        <w:numPr>
          <w:ilvl w:val="0"/>
          <w:numId w:val="37"/>
        </w:numPr>
        <w:spacing w:after="200" w:line="276" w:lineRule="auto"/>
        <w:jc w:val="both"/>
        <w:rPr>
          <w:sz w:val="28"/>
          <w:szCs w:val="28"/>
        </w:rPr>
      </w:pPr>
      <w:r>
        <w:rPr>
          <w:sz w:val="28"/>
          <w:szCs w:val="28"/>
        </w:rPr>
        <w:t>Дискуссионные вопросы производства дознания в сокращенной форме.</w:t>
      </w:r>
    </w:p>
    <w:p w:rsidR="005E2690" w:rsidRDefault="005E2690" w:rsidP="005E2690">
      <w:pPr>
        <w:pStyle w:val="a9"/>
        <w:numPr>
          <w:ilvl w:val="0"/>
          <w:numId w:val="37"/>
        </w:numPr>
        <w:spacing w:after="200" w:line="276" w:lineRule="auto"/>
        <w:jc w:val="both"/>
        <w:rPr>
          <w:sz w:val="28"/>
          <w:szCs w:val="28"/>
        </w:rPr>
      </w:pPr>
      <w:r>
        <w:rPr>
          <w:sz w:val="28"/>
          <w:szCs w:val="28"/>
        </w:rPr>
        <w:t>Дискуссионные вопросы производства дознания.</w:t>
      </w:r>
    </w:p>
    <w:p w:rsidR="005E2690" w:rsidRDefault="005E2690" w:rsidP="005E2690">
      <w:pPr>
        <w:pStyle w:val="a9"/>
        <w:numPr>
          <w:ilvl w:val="0"/>
          <w:numId w:val="37"/>
        </w:numPr>
        <w:spacing w:after="200" w:line="276" w:lineRule="auto"/>
        <w:jc w:val="both"/>
        <w:rPr>
          <w:sz w:val="28"/>
          <w:szCs w:val="28"/>
        </w:rPr>
      </w:pPr>
      <w:r>
        <w:rPr>
          <w:sz w:val="28"/>
          <w:szCs w:val="28"/>
        </w:rPr>
        <w:t>Неотложные следственные действия: понятие, видя, основания и процессуальный порядок их проведения.</w:t>
      </w:r>
    </w:p>
    <w:p w:rsidR="005E2690" w:rsidRDefault="005E2690" w:rsidP="005E2690">
      <w:pPr>
        <w:pStyle w:val="a9"/>
        <w:numPr>
          <w:ilvl w:val="0"/>
          <w:numId w:val="37"/>
        </w:numPr>
        <w:spacing w:after="200" w:line="276" w:lineRule="auto"/>
        <w:jc w:val="both"/>
        <w:rPr>
          <w:sz w:val="28"/>
          <w:szCs w:val="28"/>
        </w:rPr>
      </w:pPr>
      <w:r>
        <w:rPr>
          <w:sz w:val="28"/>
          <w:szCs w:val="28"/>
        </w:rPr>
        <w:t>Гарантии защиты прав личности при производстве следственных действий, ограничивающих конституционные права и свободы.</w:t>
      </w:r>
    </w:p>
    <w:p w:rsidR="005E2690" w:rsidRDefault="005E2690" w:rsidP="005E2690">
      <w:pPr>
        <w:pStyle w:val="a9"/>
        <w:numPr>
          <w:ilvl w:val="0"/>
          <w:numId w:val="37"/>
        </w:numPr>
        <w:spacing w:after="200" w:line="276" w:lineRule="auto"/>
        <w:jc w:val="both"/>
        <w:rPr>
          <w:sz w:val="28"/>
          <w:szCs w:val="28"/>
        </w:rPr>
      </w:pPr>
      <w:r>
        <w:rPr>
          <w:sz w:val="28"/>
          <w:szCs w:val="28"/>
        </w:rPr>
        <w:t>Судебное санкционирование в уголовном  судопроизводстве: понятие, виды, значение, сущность.</w:t>
      </w:r>
    </w:p>
    <w:p w:rsidR="005E2690" w:rsidRDefault="005E2690" w:rsidP="005E2690">
      <w:pPr>
        <w:pStyle w:val="a9"/>
        <w:numPr>
          <w:ilvl w:val="0"/>
          <w:numId w:val="37"/>
        </w:numPr>
        <w:spacing w:after="200" w:line="276" w:lineRule="auto"/>
        <w:jc w:val="both"/>
        <w:rPr>
          <w:sz w:val="28"/>
          <w:szCs w:val="28"/>
        </w:rPr>
      </w:pPr>
      <w:r>
        <w:rPr>
          <w:sz w:val="28"/>
          <w:szCs w:val="28"/>
        </w:rPr>
        <w:t>Основания и процессуальный порядок  обжалования в судебном порядке незаконных действий и решений следователя.</w:t>
      </w:r>
    </w:p>
    <w:p w:rsidR="005E2690" w:rsidRDefault="005E2690" w:rsidP="005E2690">
      <w:pPr>
        <w:pStyle w:val="a9"/>
        <w:numPr>
          <w:ilvl w:val="0"/>
          <w:numId w:val="37"/>
        </w:numPr>
        <w:spacing w:after="200" w:line="276" w:lineRule="auto"/>
        <w:jc w:val="both"/>
        <w:rPr>
          <w:sz w:val="28"/>
          <w:szCs w:val="28"/>
        </w:rPr>
      </w:pPr>
      <w:r>
        <w:rPr>
          <w:sz w:val="28"/>
          <w:szCs w:val="28"/>
        </w:rPr>
        <w:t>Осуществление  уголовного преследования прокурором  в стадии  предварительного расследования.</w:t>
      </w:r>
    </w:p>
    <w:p w:rsidR="005E2690" w:rsidRDefault="005E2690" w:rsidP="005E2690">
      <w:pPr>
        <w:pStyle w:val="a9"/>
        <w:numPr>
          <w:ilvl w:val="0"/>
          <w:numId w:val="37"/>
        </w:numPr>
        <w:spacing w:after="200" w:line="276" w:lineRule="auto"/>
        <w:jc w:val="both"/>
        <w:rPr>
          <w:sz w:val="28"/>
          <w:szCs w:val="28"/>
        </w:rPr>
      </w:pPr>
      <w:r>
        <w:rPr>
          <w:sz w:val="28"/>
          <w:szCs w:val="28"/>
        </w:rPr>
        <w:t>Дискуссионные вопросы реализации полномочий руководителя  следственного органа.</w:t>
      </w:r>
    </w:p>
    <w:p w:rsidR="005E2690" w:rsidRDefault="005E2690" w:rsidP="005E2690">
      <w:pPr>
        <w:pStyle w:val="a9"/>
        <w:numPr>
          <w:ilvl w:val="0"/>
          <w:numId w:val="37"/>
        </w:numPr>
        <w:spacing w:after="200" w:line="276" w:lineRule="auto"/>
        <w:jc w:val="both"/>
        <w:rPr>
          <w:sz w:val="28"/>
          <w:szCs w:val="28"/>
        </w:rPr>
      </w:pPr>
      <w:r>
        <w:rPr>
          <w:sz w:val="28"/>
          <w:szCs w:val="28"/>
        </w:rPr>
        <w:t>Процессуальная самостоятельность следователя: понятие, значение, содержание, проблемы реализации.</w:t>
      </w:r>
    </w:p>
    <w:p w:rsidR="005E2690" w:rsidRDefault="005E2690" w:rsidP="005E2690">
      <w:pPr>
        <w:pStyle w:val="a9"/>
        <w:numPr>
          <w:ilvl w:val="0"/>
          <w:numId w:val="37"/>
        </w:numPr>
        <w:spacing w:after="200" w:line="276" w:lineRule="auto"/>
        <w:jc w:val="both"/>
        <w:rPr>
          <w:sz w:val="28"/>
          <w:szCs w:val="28"/>
        </w:rPr>
      </w:pPr>
      <w:r>
        <w:rPr>
          <w:sz w:val="28"/>
          <w:szCs w:val="28"/>
        </w:rPr>
        <w:t>Применение  уголовно-процессуального принуждения при производстве следственных действий: основания, порядок, пределы применения.</w:t>
      </w:r>
    </w:p>
    <w:p w:rsidR="005E2690" w:rsidRDefault="005E2690" w:rsidP="005E2690">
      <w:pPr>
        <w:pStyle w:val="a9"/>
        <w:numPr>
          <w:ilvl w:val="0"/>
          <w:numId w:val="37"/>
        </w:numPr>
        <w:spacing w:after="200" w:line="276" w:lineRule="auto"/>
        <w:jc w:val="both"/>
        <w:rPr>
          <w:sz w:val="28"/>
          <w:szCs w:val="28"/>
        </w:rPr>
      </w:pPr>
      <w:r>
        <w:rPr>
          <w:sz w:val="28"/>
          <w:szCs w:val="28"/>
        </w:rPr>
        <w:t>Ознакомление с материалами уголовного дела при окончании производства предварительного следствия и направления уголовного дела в суд с обвинительным заключением.</w:t>
      </w:r>
    </w:p>
    <w:p w:rsidR="005E2690" w:rsidRDefault="005E2690" w:rsidP="005E2690">
      <w:pPr>
        <w:pStyle w:val="a9"/>
        <w:numPr>
          <w:ilvl w:val="0"/>
          <w:numId w:val="37"/>
        </w:numPr>
        <w:spacing w:after="200" w:line="276" w:lineRule="auto"/>
        <w:jc w:val="both"/>
        <w:rPr>
          <w:sz w:val="28"/>
          <w:szCs w:val="28"/>
        </w:rPr>
      </w:pPr>
      <w:r>
        <w:rPr>
          <w:sz w:val="28"/>
          <w:szCs w:val="28"/>
        </w:rPr>
        <w:t>Понятие досудебного соглашения о сотрудничестве, основания  и порядок  его заключения, процессуально-правовые последствия.</w:t>
      </w:r>
    </w:p>
    <w:p w:rsidR="005E2690" w:rsidRDefault="005E2690" w:rsidP="005E2690">
      <w:pPr>
        <w:pStyle w:val="a9"/>
        <w:numPr>
          <w:ilvl w:val="0"/>
          <w:numId w:val="37"/>
        </w:numPr>
        <w:spacing w:after="200" w:line="276" w:lineRule="auto"/>
        <w:jc w:val="both"/>
        <w:rPr>
          <w:sz w:val="28"/>
          <w:szCs w:val="28"/>
        </w:rPr>
      </w:pPr>
      <w:r>
        <w:rPr>
          <w:sz w:val="28"/>
          <w:szCs w:val="28"/>
        </w:rPr>
        <w:t>Выделение  уголовного дела: понятие, основания, процессуальный  порядок.</w:t>
      </w:r>
    </w:p>
    <w:p w:rsidR="005E2690" w:rsidRDefault="005E2690" w:rsidP="005E2690">
      <w:pPr>
        <w:pStyle w:val="a9"/>
        <w:numPr>
          <w:ilvl w:val="0"/>
          <w:numId w:val="37"/>
        </w:numPr>
        <w:spacing w:after="200" w:line="276" w:lineRule="auto"/>
        <w:jc w:val="both"/>
        <w:rPr>
          <w:sz w:val="28"/>
          <w:szCs w:val="28"/>
        </w:rPr>
      </w:pPr>
      <w:r>
        <w:rPr>
          <w:sz w:val="28"/>
          <w:szCs w:val="28"/>
        </w:rPr>
        <w:t>Основания  приостановления  производства предварительного расследования: понятие, виды, содержание.</w:t>
      </w:r>
    </w:p>
    <w:p w:rsidR="005E2690" w:rsidRDefault="005E2690" w:rsidP="005E2690">
      <w:pPr>
        <w:pStyle w:val="a9"/>
        <w:numPr>
          <w:ilvl w:val="0"/>
          <w:numId w:val="37"/>
        </w:numPr>
        <w:spacing w:after="200" w:line="276" w:lineRule="auto"/>
        <w:jc w:val="both"/>
        <w:rPr>
          <w:sz w:val="28"/>
          <w:szCs w:val="28"/>
        </w:rPr>
      </w:pPr>
      <w:r>
        <w:rPr>
          <w:sz w:val="28"/>
          <w:szCs w:val="28"/>
        </w:rPr>
        <w:t>Применение мер государственной защиты в отношении участника (на примере одного) уголовного процесса: основания, условия, последствия.</w:t>
      </w:r>
    </w:p>
    <w:p w:rsidR="005E2690" w:rsidRDefault="005E2690" w:rsidP="005E2690">
      <w:pPr>
        <w:pStyle w:val="a9"/>
        <w:numPr>
          <w:ilvl w:val="0"/>
          <w:numId w:val="37"/>
        </w:numPr>
        <w:spacing w:after="200" w:line="276" w:lineRule="auto"/>
        <w:jc w:val="both"/>
        <w:rPr>
          <w:sz w:val="28"/>
          <w:szCs w:val="28"/>
        </w:rPr>
      </w:pPr>
      <w:r>
        <w:rPr>
          <w:sz w:val="28"/>
          <w:szCs w:val="28"/>
        </w:rPr>
        <w:t>Понятие, виды и признаки подследственности.</w:t>
      </w:r>
    </w:p>
    <w:p w:rsidR="005E2690" w:rsidRPr="00431CCB" w:rsidRDefault="005E2690" w:rsidP="005E2690">
      <w:pPr>
        <w:pStyle w:val="a9"/>
        <w:numPr>
          <w:ilvl w:val="0"/>
          <w:numId w:val="37"/>
        </w:numPr>
        <w:spacing w:after="200" w:line="276" w:lineRule="auto"/>
        <w:jc w:val="both"/>
        <w:rPr>
          <w:sz w:val="28"/>
          <w:szCs w:val="28"/>
        </w:rPr>
      </w:pPr>
      <w:r>
        <w:rPr>
          <w:sz w:val="28"/>
          <w:szCs w:val="28"/>
        </w:rPr>
        <w:t>Предварительное расследование: понятие и содержание.</w:t>
      </w:r>
    </w:p>
    <w:p w:rsidR="005E2690" w:rsidRDefault="005E2690" w:rsidP="005E2690">
      <w:pPr>
        <w:ind w:left="357"/>
        <w:jc w:val="center"/>
        <w:rPr>
          <w:sz w:val="28"/>
          <w:szCs w:val="28"/>
        </w:rPr>
      </w:pPr>
      <w:r w:rsidRPr="00431CCB">
        <w:rPr>
          <w:sz w:val="28"/>
          <w:szCs w:val="28"/>
        </w:rPr>
        <w:t xml:space="preserve">Темы по </w:t>
      </w:r>
      <w:r>
        <w:rPr>
          <w:sz w:val="28"/>
          <w:szCs w:val="28"/>
        </w:rPr>
        <w:t>оперативно-розыскной деятельности</w:t>
      </w:r>
    </w:p>
    <w:p w:rsidR="005E2690" w:rsidRDefault="005E2690" w:rsidP="005E2690">
      <w:pPr>
        <w:ind w:left="357"/>
        <w:jc w:val="center"/>
        <w:rPr>
          <w:sz w:val="28"/>
          <w:szCs w:val="28"/>
        </w:rPr>
      </w:pPr>
    </w:p>
    <w:p w:rsidR="005E2690" w:rsidRDefault="005E2690" w:rsidP="005E2690">
      <w:pPr>
        <w:pStyle w:val="a9"/>
        <w:numPr>
          <w:ilvl w:val="0"/>
          <w:numId w:val="39"/>
        </w:numPr>
        <w:jc w:val="both"/>
        <w:rPr>
          <w:sz w:val="28"/>
          <w:szCs w:val="28"/>
        </w:rPr>
      </w:pPr>
      <w:r>
        <w:rPr>
          <w:sz w:val="28"/>
          <w:szCs w:val="28"/>
        </w:rPr>
        <w:t>Понятие, содержание, виды и значение  оперативно-розыскной деятельности.</w:t>
      </w:r>
    </w:p>
    <w:p w:rsidR="005E2690" w:rsidRDefault="005E2690" w:rsidP="005E2690">
      <w:pPr>
        <w:pStyle w:val="a9"/>
        <w:numPr>
          <w:ilvl w:val="0"/>
          <w:numId w:val="39"/>
        </w:numPr>
        <w:jc w:val="both"/>
        <w:rPr>
          <w:sz w:val="28"/>
          <w:szCs w:val="28"/>
        </w:rPr>
      </w:pPr>
      <w:r>
        <w:rPr>
          <w:sz w:val="28"/>
          <w:szCs w:val="28"/>
        </w:rPr>
        <w:t xml:space="preserve"> Реализация принципов оперативно-розыскной деятельности.</w:t>
      </w:r>
    </w:p>
    <w:p w:rsidR="005E2690" w:rsidRDefault="005E2690" w:rsidP="005E2690">
      <w:pPr>
        <w:pStyle w:val="a9"/>
        <w:numPr>
          <w:ilvl w:val="0"/>
          <w:numId w:val="39"/>
        </w:numPr>
        <w:jc w:val="both"/>
        <w:rPr>
          <w:sz w:val="28"/>
          <w:szCs w:val="28"/>
        </w:rPr>
      </w:pPr>
      <w:r>
        <w:rPr>
          <w:sz w:val="28"/>
          <w:szCs w:val="28"/>
        </w:rPr>
        <w:t>Оперативная разработка как форма осуществления оперативно-розыскной деятельности.</w:t>
      </w:r>
    </w:p>
    <w:p w:rsidR="005E2690" w:rsidRDefault="005E2690" w:rsidP="005E2690">
      <w:pPr>
        <w:pStyle w:val="a9"/>
        <w:numPr>
          <w:ilvl w:val="0"/>
          <w:numId w:val="39"/>
        </w:numPr>
        <w:jc w:val="both"/>
        <w:rPr>
          <w:sz w:val="28"/>
          <w:szCs w:val="28"/>
        </w:rPr>
      </w:pPr>
      <w:r>
        <w:rPr>
          <w:sz w:val="28"/>
          <w:szCs w:val="28"/>
        </w:rPr>
        <w:t>Осуществление прокурорского надзора за оперативно-розыскной деятельностью.</w:t>
      </w:r>
    </w:p>
    <w:p w:rsidR="005E2690" w:rsidRDefault="005E2690" w:rsidP="005E2690">
      <w:pPr>
        <w:pStyle w:val="a9"/>
        <w:numPr>
          <w:ilvl w:val="0"/>
          <w:numId w:val="39"/>
        </w:numPr>
        <w:jc w:val="both"/>
        <w:rPr>
          <w:sz w:val="28"/>
          <w:szCs w:val="28"/>
        </w:rPr>
      </w:pPr>
      <w:r>
        <w:rPr>
          <w:sz w:val="28"/>
          <w:szCs w:val="28"/>
        </w:rPr>
        <w:t>Оперативные подразделения, осуществляющие оперативно-розыскную деятельность: понятие, виды, характеристика.</w:t>
      </w:r>
    </w:p>
    <w:p w:rsidR="005E2690" w:rsidRDefault="005E2690" w:rsidP="005E2690">
      <w:pPr>
        <w:pStyle w:val="a9"/>
        <w:numPr>
          <w:ilvl w:val="0"/>
          <w:numId w:val="39"/>
        </w:numPr>
        <w:jc w:val="both"/>
        <w:rPr>
          <w:sz w:val="28"/>
          <w:szCs w:val="28"/>
        </w:rPr>
      </w:pPr>
      <w:r>
        <w:rPr>
          <w:sz w:val="28"/>
          <w:szCs w:val="28"/>
        </w:rPr>
        <w:t>Содействие граждан оперативным подразделениям: понятие, формы, характеристика.</w:t>
      </w:r>
    </w:p>
    <w:p w:rsidR="005E2690" w:rsidRDefault="005E2690" w:rsidP="005E2690">
      <w:pPr>
        <w:pStyle w:val="a9"/>
        <w:numPr>
          <w:ilvl w:val="0"/>
          <w:numId w:val="39"/>
        </w:numPr>
        <w:jc w:val="both"/>
        <w:rPr>
          <w:sz w:val="28"/>
          <w:szCs w:val="28"/>
        </w:rPr>
      </w:pPr>
      <w:r>
        <w:rPr>
          <w:sz w:val="28"/>
          <w:szCs w:val="28"/>
        </w:rPr>
        <w:t>Опрос как оперативно-розыскное  мероприятие: понятие, виды, значение, порядок проведения.</w:t>
      </w:r>
    </w:p>
    <w:p w:rsidR="005E2690" w:rsidRDefault="005E2690" w:rsidP="005E2690">
      <w:pPr>
        <w:pStyle w:val="a9"/>
        <w:numPr>
          <w:ilvl w:val="0"/>
          <w:numId w:val="39"/>
        </w:numPr>
        <w:jc w:val="both"/>
        <w:rPr>
          <w:sz w:val="28"/>
          <w:szCs w:val="28"/>
        </w:rPr>
      </w:pPr>
      <w:r>
        <w:rPr>
          <w:sz w:val="28"/>
          <w:szCs w:val="28"/>
        </w:rPr>
        <w:t>Наведение справок  как оперативно-розыскное  мероприятие: понятие, виды, значение, порядок проведения.</w:t>
      </w:r>
    </w:p>
    <w:p w:rsidR="005E2690" w:rsidRDefault="005E2690" w:rsidP="005E2690">
      <w:pPr>
        <w:pStyle w:val="a9"/>
        <w:numPr>
          <w:ilvl w:val="0"/>
          <w:numId w:val="39"/>
        </w:numPr>
        <w:jc w:val="both"/>
        <w:rPr>
          <w:sz w:val="28"/>
          <w:szCs w:val="28"/>
        </w:rPr>
      </w:pPr>
      <w:r>
        <w:rPr>
          <w:sz w:val="28"/>
          <w:szCs w:val="28"/>
        </w:rPr>
        <w:t>Сбор образцов для сравнительного исследования как оперативно-розыскное  мероприятие: понятие, виды, значение, порядок проведения.</w:t>
      </w:r>
    </w:p>
    <w:p w:rsidR="005E2690" w:rsidRDefault="005E2690" w:rsidP="005E2690">
      <w:pPr>
        <w:pStyle w:val="a9"/>
        <w:numPr>
          <w:ilvl w:val="0"/>
          <w:numId w:val="39"/>
        </w:numPr>
        <w:jc w:val="both"/>
        <w:rPr>
          <w:sz w:val="28"/>
          <w:szCs w:val="28"/>
        </w:rPr>
      </w:pPr>
      <w:r>
        <w:rPr>
          <w:sz w:val="28"/>
          <w:szCs w:val="28"/>
        </w:rPr>
        <w:t>Исследование предметов и документов как оперативно-розыскное  мероприятие: понятие, виды, значение, порядок проведения.</w:t>
      </w:r>
    </w:p>
    <w:p w:rsidR="005E2690" w:rsidRDefault="005E2690" w:rsidP="005E2690">
      <w:pPr>
        <w:pStyle w:val="a9"/>
        <w:numPr>
          <w:ilvl w:val="0"/>
          <w:numId w:val="39"/>
        </w:numPr>
        <w:jc w:val="both"/>
        <w:rPr>
          <w:sz w:val="28"/>
          <w:szCs w:val="28"/>
        </w:rPr>
      </w:pPr>
      <w:r>
        <w:rPr>
          <w:sz w:val="28"/>
          <w:szCs w:val="28"/>
        </w:rPr>
        <w:t>Отождествление личности как оперативно-розыскное  мероприятие: понятие, виды, значение, порядок проведения.</w:t>
      </w:r>
    </w:p>
    <w:p w:rsidR="005E2690" w:rsidRDefault="005E2690" w:rsidP="005E2690">
      <w:pPr>
        <w:pStyle w:val="a9"/>
        <w:numPr>
          <w:ilvl w:val="0"/>
          <w:numId w:val="39"/>
        </w:numPr>
        <w:jc w:val="both"/>
        <w:rPr>
          <w:sz w:val="28"/>
          <w:szCs w:val="28"/>
        </w:rPr>
      </w:pPr>
      <w:r>
        <w:rPr>
          <w:sz w:val="28"/>
          <w:szCs w:val="28"/>
        </w:rPr>
        <w:t xml:space="preserve"> Обследование помещений, зданий, сооружений как оперативно-розыскное  мероприятие: понятие, виды, значение, порядок проведения.</w:t>
      </w:r>
    </w:p>
    <w:p w:rsidR="005E2690" w:rsidRDefault="005E2690" w:rsidP="005E2690">
      <w:pPr>
        <w:pStyle w:val="a9"/>
        <w:numPr>
          <w:ilvl w:val="0"/>
          <w:numId w:val="39"/>
        </w:numPr>
        <w:jc w:val="both"/>
        <w:rPr>
          <w:sz w:val="28"/>
          <w:szCs w:val="28"/>
        </w:rPr>
      </w:pPr>
      <w:r>
        <w:rPr>
          <w:sz w:val="28"/>
          <w:szCs w:val="28"/>
        </w:rPr>
        <w:t>Контроль почтовых отправлений, телеграфных и иных соощений как оперативно-розыскное  мероприятие: понятие, виды, значение, порядок проведения.</w:t>
      </w:r>
    </w:p>
    <w:p w:rsidR="005E2690" w:rsidRDefault="005E2690" w:rsidP="005E2690">
      <w:pPr>
        <w:pStyle w:val="a9"/>
        <w:numPr>
          <w:ilvl w:val="0"/>
          <w:numId w:val="39"/>
        </w:numPr>
        <w:jc w:val="both"/>
        <w:rPr>
          <w:sz w:val="28"/>
          <w:szCs w:val="28"/>
        </w:rPr>
      </w:pPr>
      <w:r>
        <w:rPr>
          <w:sz w:val="28"/>
          <w:szCs w:val="28"/>
        </w:rPr>
        <w:t>Обследование участков местности и транспортных средств как оперативно-розыскное  мероприятие: понятие, виды, значение, порядок проведения.</w:t>
      </w:r>
    </w:p>
    <w:p w:rsidR="005E2690" w:rsidRDefault="005E2690" w:rsidP="005E2690">
      <w:pPr>
        <w:pStyle w:val="a9"/>
        <w:numPr>
          <w:ilvl w:val="0"/>
          <w:numId w:val="39"/>
        </w:numPr>
        <w:jc w:val="both"/>
        <w:rPr>
          <w:sz w:val="28"/>
          <w:szCs w:val="28"/>
        </w:rPr>
      </w:pPr>
      <w:r>
        <w:rPr>
          <w:sz w:val="28"/>
          <w:szCs w:val="28"/>
        </w:rPr>
        <w:t xml:space="preserve"> Проверочная закупка как оперативно-розыскное  мероприятие: понятие,  значение, порядок проведения.</w:t>
      </w:r>
    </w:p>
    <w:p w:rsidR="005E2690" w:rsidRDefault="005E2690" w:rsidP="005E2690">
      <w:pPr>
        <w:pStyle w:val="a9"/>
        <w:numPr>
          <w:ilvl w:val="0"/>
          <w:numId w:val="39"/>
        </w:numPr>
        <w:jc w:val="both"/>
        <w:rPr>
          <w:sz w:val="28"/>
          <w:szCs w:val="28"/>
        </w:rPr>
      </w:pPr>
      <w:r>
        <w:rPr>
          <w:sz w:val="28"/>
          <w:szCs w:val="28"/>
        </w:rPr>
        <w:t>Прослушивание телефонных  переговоров как оперативно-розыскное  мероприятие: понятие, виды, значение, порядок проведения.</w:t>
      </w:r>
    </w:p>
    <w:p w:rsidR="005E2690" w:rsidRDefault="005E2690" w:rsidP="005E2690">
      <w:pPr>
        <w:pStyle w:val="a9"/>
        <w:numPr>
          <w:ilvl w:val="0"/>
          <w:numId w:val="39"/>
        </w:numPr>
        <w:jc w:val="both"/>
        <w:rPr>
          <w:sz w:val="28"/>
          <w:szCs w:val="28"/>
        </w:rPr>
      </w:pPr>
      <w:r>
        <w:rPr>
          <w:sz w:val="28"/>
          <w:szCs w:val="28"/>
        </w:rPr>
        <w:t>Снятие информации с технических каналов связи как оперативно-розыскное  мероприятие: понятие, виды, значение, порядок проведения.</w:t>
      </w:r>
    </w:p>
    <w:p w:rsidR="005E2690" w:rsidRDefault="005E2690" w:rsidP="005E2690">
      <w:pPr>
        <w:pStyle w:val="a9"/>
        <w:numPr>
          <w:ilvl w:val="0"/>
          <w:numId w:val="39"/>
        </w:numPr>
        <w:jc w:val="both"/>
        <w:rPr>
          <w:sz w:val="28"/>
          <w:szCs w:val="28"/>
        </w:rPr>
      </w:pPr>
      <w:r>
        <w:rPr>
          <w:sz w:val="28"/>
          <w:szCs w:val="28"/>
        </w:rPr>
        <w:t>Оперативное внедрение как оперативно-розыскное  мероприятие: понятие,  значение, порядок проведения.</w:t>
      </w:r>
    </w:p>
    <w:p w:rsidR="005E2690" w:rsidRDefault="005E2690" w:rsidP="005E2690">
      <w:pPr>
        <w:pStyle w:val="a9"/>
        <w:numPr>
          <w:ilvl w:val="0"/>
          <w:numId w:val="39"/>
        </w:numPr>
        <w:jc w:val="both"/>
        <w:rPr>
          <w:sz w:val="28"/>
          <w:szCs w:val="28"/>
        </w:rPr>
      </w:pPr>
      <w:r>
        <w:rPr>
          <w:sz w:val="28"/>
          <w:szCs w:val="28"/>
        </w:rPr>
        <w:t>Оперативный эксперимент как оперативно-розыскное  мероприятие: понятие,  значение, порядок проведения.</w:t>
      </w:r>
    </w:p>
    <w:p w:rsidR="005E2690" w:rsidRDefault="005E2690" w:rsidP="005E2690">
      <w:pPr>
        <w:pStyle w:val="a9"/>
        <w:numPr>
          <w:ilvl w:val="0"/>
          <w:numId w:val="39"/>
        </w:numPr>
        <w:jc w:val="both"/>
        <w:rPr>
          <w:sz w:val="28"/>
          <w:szCs w:val="28"/>
        </w:rPr>
      </w:pPr>
      <w:r>
        <w:rPr>
          <w:sz w:val="28"/>
          <w:szCs w:val="28"/>
        </w:rPr>
        <w:t>Контролируемая поставка как оперативно-розыскное  мероприятие: понятие,  значение, порядок проведения.</w:t>
      </w:r>
    </w:p>
    <w:p w:rsidR="005E2690" w:rsidRDefault="005E2690" w:rsidP="005E2690">
      <w:pPr>
        <w:pStyle w:val="a9"/>
        <w:ind w:left="717"/>
        <w:jc w:val="both"/>
        <w:rPr>
          <w:sz w:val="28"/>
          <w:szCs w:val="28"/>
        </w:rPr>
      </w:pPr>
    </w:p>
    <w:p w:rsidR="00B810E2" w:rsidRPr="00A04957" w:rsidRDefault="00B810E2" w:rsidP="005E2690">
      <w:pPr>
        <w:pStyle w:val="a9"/>
        <w:ind w:left="717"/>
        <w:jc w:val="both"/>
        <w:rPr>
          <w:sz w:val="28"/>
          <w:szCs w:val="28"/>
        </w:rPr>
      </w:pPr>
    </w:p>
    <w:p w:rsidR="005E2690" w:rsidRDefault="005E2690" w:rsidP="005E2690">
      <w:pPr>
        <w:ind w:left="357"/>
        <w:jc w:val="center"/>
        <w:rPr>
          <w:sz w:val="28"/>
          <w:szCs w:val="28"/>
        </w:rPr>
      </w:pPr>
      <w:r w:rsidRPr="00431CCB">
        <w:rPr>
          <w:sz w:val="28"/>
          <w:szCs w:val="28"/>
        </w:rPr>
        <w:t xml:space="preserve">Темы по </w:t>
      </w:r>
      <w:r>
        <w:rPr>
          <w:sz w:val="28"/>
          <w:szCs w:val="28"/>
        </w:rPr>
        <w:t>административному процессу</w:t>
      </w:r>
    </w:p>
    <w:p w:rsidR="005E2690" w:rsidRDefault="005E2690" w:rsidP="005E2690">
      <w:pPr>
        <w:ind w:left="357"/>
        <w:jc w:val="center"/>
        <w:rPr>
          <w:sz w:val="28"/>
          <w:szCs w:val="28"/>
        </w:rPr>
      </w:pPr>
    </w:p>
    <w:p w:rsidR="005E2690" w:rsidRDefault="005E2690" w:rsidP="005E2690">
      <w:pPr>
        <w:pStyle w:val="a9"/>
        <w:numPr>
          <w:ilvl w:val="0"/>
          <w:numId w:val="40"/>
        </w:numPr>
        <w:jc w:val="both"/>
        <w:rPr>
          <w:sz w:val="28"/>
          <w:szCs w:val="28"/>
        </w:rPr>
      </w:pPr>
      <w:r>
        <w:rPr>
          <w:sz w:val="28"/>
          <w:szCs w:val="28"/>
        </w:rPr>
        <w:t>Понятие административного процесса, его содержание и  структура.</w:t>
      </w:r>
    </w:p>
    <w:p w:rsidR="005E2690" w:rsidRDefault="005E2690" w:rsidP="005E2690">
      <w:pPr>
        <w:pStyle w:val="a9"/>
        <w:numPr>
          <w:ilvl w:val="0"/>
          <w:numId w:val="40"/>
        </w:numPr>
        <w:jc w:val="both"/>
        <w:rPr>
          <w:sz w:val="28"/>
          <w:szCs w:val="28"/>
        </w:rPr>
      </w:pPr>
      <w:r>
        <w:rPr>
          <w:sz w:val="28"/>
          <w:szCs w:val="28"/>
        </w:rPr>
        <w:t>Административно-процессуальные правоотношения: понятие, признаки, характеристика.</w:t>
      </w:r>
    </w:p>
    <w:p w:rsidR="005E2690" w:rsidRDefault="005E2690" w:rsidP="005E2690">
      <w:pPr>
        <w:pStyle w:val="a9"/>
        <w:numPr>
          <w:ilvl w:val="0"/>
          <w:numId w:val="40"/>
        </w:numPr>
        <w:jc w:val="both"/>
        <w:rPr>
          <w:sz w:val="28"/>
          <w:szCs w:val="28"/>
        </w:rPr>
      </w:pPr>
      <w:r>
        <w:rPr>
          <w:sz w:val="28"/>
          <w:szCs w:val="28"/>
        </w:rPr>
        <w:t>Подведомтсвенность в административном процессе.</w:t>
      </w:r>
    </w:p>
    <w:p w:rsidR="005E2690" w:rsidRDefault="005E2690" w:rsidP="005E2690">
      <w:pPr>
        <w:pStyle w:val="a9"/>
        <w:numPr>
          <w:ilvl w:val="0"/>
          <w:numId w:val="40"/>
        </w:numPr>
        <w:jc w:val="both"/>
        <w:rPr>
          <w:sz w:val="28"/>
          <w:szCs w:val="28"/>
        </w:rPr>
      </w:pPr>
      <w:r>
        <w:rPr>
          <w:sz w:val="28"/>
          <w:szCs w:val="28"/>
        </w:rPr>
        <w:t>Подсудность: понятие, виды, признаки.</w:t>
      </w:r>
    </w:p>
    <w:p w:rsidR="005E2690" w:rsidRDefault="005E2690" w:rsidP="005E2690">
      <w:pPr>
        <w:pStyle w:val="a9"/>
        <w:numPr>
          <w:ilvl w:val="0"/>
          <w:numId w:val="40"/>
        </w:numPr>
        <w:jc w:val="both"/>
        <w:rPr>
          <w:sz w:val="28"/>
          <w:szCs w:val="28"/>
        </w:rPr>
      </w:pPr>
      <w:r>
        <w:rPr>
          <w:sz w:val="28"/>
          <w:szCs w:val="28"/>
        </w:rPr>
        <w:t>Реализация принципа (на примере одного) в административном судопроизводстве.</w:t>
      </w:r>
    </w:p>
    <w:p w:rsidR="005E2690" w:rsidRDefault="005E2690" w:rsidP="005E2690">
      <w:pPr>
        <w:pStyle w:val="a9"/>
        <w:numPr>
          <w:ilvl w:val="0"/>
          <w:numId w:val="40"/>
        </w:numPr>
        <w:jc w:val="both"/>
        <w:rPr>
          <w:sz w:val="28"/>
          <w:szCs w:val="28"/>
        </w:rPr>
      </w:pPr>
      <w:r>
        <w:rPr>
          <w:sz w:val="28"/>
          <w:szCs w:val="28"/>
        </w:rPr>
        <w:t>Источники административно-процессуального права.</w:t>
      </w:r>
    </w:p>
    <w:p w:rsidR="005E2690" w:rsidRDefault="005E2690" w:rsidP="005E2690">
      <w:pPr>
        <w:pStyle w:val="a9"/>
        <w:numPr>
          <w:ilvl w:val="0"/>
          <w:numId w:val="40"/>
        </w:numPr>
        <w:jc w:val="both"/>
        <w:rPr>
          <w:sz w:val="28"/>
          <w:szCs w:val="28"/>
        </w:rPr>
      </w:pPr>
      <w:r>
        <w:rPr>
          <w:sz w:val="28"/>
          <w:szCs w:val="28"/>
        </w:rPr>
        <w:t>Суд как участник  административного  судопроизводства.</w:t>
      </w:r>
    </w:p>
    <w:p w:rsidR="005E2690" w:rsidRDefault="005E2690" w:rsidP="005E2690">
      <w:pPr>
        <w:pStyle w:val="a9"/>
        <w:numPr>
          <w:ilvl w:val="0"/>
          <w:numId w:val="40"/>
        </w:numPr>
        <w:jc w:val="both"/>
        <w:rPr>
          <w:sz w:val="28"/>
          <w:szCs w:val="28"/>
        </w:rPr>
      </w:pPr>
      <w:r>
        <w:rPr>
          <w:sz w:val="28"/>
          <w:szCs w:val="28"/>
        </w:rPr>
        <w:t>Участие прокурора в административном процессе: дискуссионные вопросы.</w:t>
      </w:r>
    </w:p>
    <w:p w:rsidR="005E2690" w:rsidRDefault="005E2690" w:rsidP="005E2690">
      <w:pPr>
        <w:pStyle w:val="a9"/>
        <w:numPr>
          <w:ilvl w:val="0"/>
          <w:numId w:val="40"/>
        </w:numPr>
        <w:jc w:val="both"/>
        <w:rPr>
          <w:sz w:val="28"/>
          <w:szCs w:val="28"/>
        </w:rPr>
      </w:pPr>
      <w:r>
        <w:rPr>
          <w:sz w:val="28"/>
          <w:szCs w:val="28"/>
        </w:rPr>
        <w:t>Административный истец как участник административного судопроизводства.</w:t>
      </w:r>
    </w:p>
    <w:p w:rsidR="005E2690" w:rsidRDefault="005E2690" w:rsidP="005E2690">
      <w:pPr>
        <w:pStyle w:val="a9"/>
        <w:numPr>
          <w:ilvl w:val="0"/>
          <w:numId w:val="40"/>
        </w:numPr>
        <w:jc w:val="both"/>
        <w:rPr>
          <w:sz w:val="28"/>
          <w:szCs w:val="28"/>
        </w:rPr>
      </w:pPr>
      <w:r>
        <w:rPr>
          <w:sz w:val="28"/>
          <w:szCs w:val="28"/>
        </w:rPr>
        <w:t>Административный  ответчик как участник  административного судопроизводства.</w:t>
      </w:r>
    </w:p>
    <w:p w:rsidR="005E2690" w:rsidRDefault="005E2690" w:rsidP="005E2690">
      <w:pPr>
        <w:pStyle w:val="a9"/>
        <w:numPr>
          <w:ilvl w:val="0"/>
          <w:numId w:val="40"/>
        </w:numPr>
        <w:jc w:val="both"/>
        <w:rPr>
          <w:sz w:val="28"/>
          <w:szCs w:val="28"/>
        </w:rPr>
      </w:pPr>
      <w:r>
        <w:rPr>
          <w:sz w:val="28"/>
          <w:szCs w:val="28"/>
        </w:rPr>
        <w:t>Представительство в административном судопроизводстве.</w:t>
      </w:r>
    </w:p>
    <w:p w:rsidR="005E2690" w:rsidRDefault="005E2690" w:rsidP="005E2690">
      <w:pPr>
        <w:pStyle w:val="a9"/>
        <w:numPr>
          <w:ilvl w:val="0"/>
          <w:numId w:val="40"/>
        </w:numPr>
        <w:jc w:val="both"/>
        <w:rPr>
          <w:sz w:val="28"/>
          <w:szCs w:val="28"/>
        </w:rPr>
      </w:pPr>
      <w:r>
        <w:rPr>
          <w:sz w:val="28"/>
          <w:szCs w:val="28"/>
        </w:rPr>
        <w:t>Участие специалиста и эксперта в административном процессе.</w:t>
      </w:r>
    </w:p>
    <w:p w:rsidR="005E2690" w:rsidRDefault="005E2690" w:rsidP="005E2690">
      <w:pPr>
        <w:pStyle w:val="a9"/>
        <w:numPr>
          <w:ilvl w:val="0"/>
          <w:numId w:val="40"/>
        </w:numPr>
        <w:jc w:val="both"/>
        <w:rPr>
          <w:sz w:val="28"/>
          <w:szCs w:val="28"/>
        </w:rPr>
      </w:pPr>
      <w:r>
        <w:rPr>
          <w:sz w:val="28"/>
          <w:szCs w:val="28"/>
        </w:rPr>
        <w:t>Правонарушитель как участник административного процесса.</w:t>
      </w:r>
    </w:p>
    <w:p w:rsidR="005E2690" w:rsidRDefault="005E2690" w:rsidP="005E2690">
      <w:pPr>
        <w:pStyle w:val="a9"/>
        <w:numPr>
          <w:ilvl w:val="0"/>
          <w:numId w:val="40"/>
        </w:numPr>
        <w:jc w:val="both"/>
        <w:rPr>
          <w:sz w:val="28"/>
          <w:szCs w:val="28"/>
        </w:rPr>
      </w:pPr>
      <w:r>
        <w:rPr>
          <w:sz w:val="28"/>
          <w:szCs w:val="28"/>
        </w:rPr>
        <w:t>Потерпевший как участник  административного процесса.</w:t>
      </w:r>
    </w:p>
    <w:p w:rsidR="005E2690" w:rsidRDefault="005E2690" w:rsidP="005E2690">
      <w:pPr>
        <w:pStyle w:val="a9"/>
        <w:numPr>
          <w:ilvl w:val="0"/>
          <w:numId w:val="40"/>
        </w:numPr>
        <w:jc w:val="both"/>
        <w:rPr>
          <w:sz w:val="28"/>
          <w:szCs w:val="28"/>
        </w:rPr>
      </w:pPr>
      <w:r>
        <w:rPr>
          <w:sz w:val="28"/>
          <w:szCs w:val="28"/>
        </w:rPr>
        <w:t>Понятие и виды доказательств в административном процессе, их характеристика.</w:t>
      </w:r>
    </w:p>
    <w:p w:rsidR="005E2690" w:rsidRDefault="005E2690" w:rsidP="005E2690">
      <w:pPr>
        <w:pStyle w:val="a9"/>
        <w:numPr>
          <w:ilvl w:val="0"/>
          <w:numId w:val="40"/>
        </w:numPr>
        <w:jc w:val="both"/>
        <w:rPr>
          <w:sz w:val="28"/>
          <w:szCs w:val="28"/>
        </w:rPr>
      </w:pPr>
      <w:r>
        <w:rPr>
          <w:sz w:val="28"/>
          <w:szCs w:val="28"/>
        </w:rPr>
        <w:t>Презумпции и преюдиции в административном   процессе.</w:t>
      </w:r>
    </w:p>
    <w:p w:rsidR="005E2690" w:rsidRDefault="005E2690" w:rsidP="005E2690">
      <w:pPr>
        <w:pStyle w:val="a9"/>
        <w:numPr>
          <w:ilvl w:val="0"/>
          <w:numId w:val="40"/>
        </w:numPr>
        <w:jc w:val="both"/>
        <w:rPr>
          <w:sz w:val="28"/>
          <w:szCs w:val="28"/>
        </w:rPr>
      </w:pPr>
      <w:r>
        <w:rPr>
          <w:sz w:val="28"/>
          <w:szCs w:val="28"/>
        </w:rPr>
        <w:t>Меры процессуального принуждения, принимаемые в административном процессе: понятие, виды, основания применения.</w:t>
      </w:r>
    </w:p>
    <w:p w:rsidR="005E2690" w:rsidRDefault="005E2690" w:rsidP="005E2690">
      <w:pPr>
        <w:pStyle w:val="a9"/>
        <w:numPr>
          <w:ilvl w:val="0"/>
          <w:numId w:val="40"/>
        </w:numPr>
        <w:jc w:val="both"/>
        <w:rPr>
          <w:sz w:val="28"/>
          <w:szCs w:val="28"/>
        </w:rPr>
      </w:pPr>
      <w:r>
        <w:rPr>
          <w:sz w:val="28"/>
          <w:szCs w:val="28"/>
        </w:rPr>
        <w:t>Решения, принимаемые в административном процессе: понятие, классификация, виды.</w:t>
      </w:r>
    </w:p>
    <w:p w:rsidR="005E2690" w:rsidRDefault="005E2690" w:rsidP="005E2690">
      <w:pPr>
        <w:pStyle w:val="a9"/>
        <w:numPr>
          <w:ilvl w:val="0"/>
          <w:numId w:val="40"/>
        </w:numPr>
        <w:jc w:val="both"/>
        <w:rPr>
          <w:sz w:val="28"/>
          <w:szCs w:val="28"/>
        </w:rPr>
      </w:pPr>
      <w:r>
        <w:rPr>
          <w:sz w:val="28"/>
          <w:szCs w:val="28"/>
        </w:rPr>
        <w:t>Производство по отдельной категории дел (на примере конкретной категории дел по выбору студента).</w:t>
      </w:r>
    </w:p>
    <w:p w:rsidR="005E2690" w:rsidRPr="00D62F63" w:rsidRDefault="005E2690" w:rsidP="005E2690">
      <w:pPr>
        <w:pStyle w:val="a9"/>
        <w:numPr>
          <w:ilvl w:val="0"/>
          <w:numId w:val="40"/>
        </w:numPr>
        <w:jc w:val="both"/>
        <w:rPr>
          <w:sz w:val="28"/>
          <w:szCs w:val="28"/>
        </w:rPr>
      </w:pPr>
      <w:r>
        <w:rPr>
          <w:sz w:val="28"/>
          <w:szCs w:val="28"/>
        </w:rPr>
        <w:t xml:space="preserve"> Производство на отдельной стадии процесса (по выбору студента): дискуссионные вопросы.</w:t>
      </w:r>
    </w:p>
    <w:p w:rsidR="0079682B" w:rsidRDefault="0079682B" w:rsidP="0079682B">
      <w:pPr>
        <w:jc w:val="center"/>
        <w:rPr>
          <w:b/>
          <w:sz w:val="28"/>
          <w:szCs w:val="28"/>
          <w:u w:val="single"/>
        </w:rPr>
      </w:pPr>
    </w:p>
    <w:p w:rsidR="00B810E2" w:rsidRDefault="00B810E2" w:rsidP="0079682B">
      <w:pPr>
        <w:jc w:val="center"/>
        <w:rPr>
          <w:b/>
          <w:sz w:val="28"/>
          <w:szCs w:val="28"/>
          <w:u w:val="single"/>
        </w:rPr>
      </w:pPr>
    </w:p>
    <w:p w:rsidR="00B810E2" w:rsidRDefault="00B810E2" w:rsidP="0079682B">
      <w:pPr>
        <w:jc w:val="center"/>
        <w:rPr>
          <w:b/>
          <w:sz w:val="28"/>
          <w:szCs w:val="28"/>
          <w:u w:val="single"/>
        </w:rPr>
      </w:pPr>
    </w:p>
    <w:p w:rsidR="00B810E2" w:rsidRDefault="00B810E2" w:rsidP="0079682B">
      <w:pPr>
        <w:jc w:val="center"/>
        <w:rPr>
          <w:b/>
          <w:sz w:val="28"/>
          <w:szCs w:val="28"/>
          <w:u w:val="single"/>
        </w:rPr>
      </w:pPr>
    </w:p>
    <w:p w:rsidR="00B810E2" w:rsidRDefault="00B810E2" w:rsidP="0079682B">
      <w:pPr>
        <w:jc w:val="center"/>
        <w:rPr>
          <w:b/>
          <w:sz w:val="28"/>
          <w:szCs w:val="28"/>
          <w:u w:val="single"/>
        </w:rPr>
      </w:pPr>
    </w:p>
    <w:p w:rsidR="00B810E2" w:rsidRDefault="00B810E2" w:rsidP="0079682B">
      <w:pPr>
        <w:jc w:val="center"/>
        <w:rPr>
          <w:b/>
          <w:sz w:val="28"/>
          <w:szCs w:val="28"/>
          <w:u w:val="single"/>
        </w:rPr>
      </w:pPr>
    </w:p>
    <w:p w:rsidR="00B810E2" w:rsidRDefault="00B810E2" w:rsidP="0079682B">
      <w:pPr>
        <w:jc w:val="center"/>
        <w:rPr>
          <w:b/>
          <w:sz w:val="28"/>
          <w:szCs w:val="28"/>
          <w:u w:val="single"/>
        </w:rPr>
      </w:pPr>
    </w:p>
    <w:p w:rsidR="00B810E2" w:rsidRDefault="00B810E2" w:rsidP="0079682B">
      <w:pPr>
        <w:jc w:val="center"/>
        <w:rPr>
          <w:b/>
          <w:sz w:val="28"/>
          <w:szCs w:val="28"/>
          <w:u w:val="single"/>
        </w:rPr>
      </w:pPr>
    </w:p>
    <w:p w:rsidR="00B810E2" w:rsidRDefault="00B810E2" w:rsidP="0079682B">
      <w:pPr>
        <w:jc w:val="center"/>
        <w:rPr>
          <w:b/>
          <w:sz w:val="28"/>
          <w:szCs w:val="28"/>
          <w:u w:val="single"/>
        </w:rPr>
      </w:pPr>
    </w:p>
    <w:p w:rsidR="00B810E2" w:rsidRDefault="00B810E2" w:rsidP="0079682B">
      <w:pPr>
        <w:jc w:val="center"/>
        <w:rPr>
          <w:b/>
          <w:sz w:val="28"/>
          <w:szCs w:val="28"/>
          <w:u w:val="single"/>
        </w:rPr>
      </w:pPr>
    </w:p>
    <w:p w:rsidR="0079682B" w:rsidRDefault="0079682B" w:rsidP="0079682B">
      <w:pPr>
        <w:ind w:firstLine="709"/>
        <w:jc w:val="center"/>
        <w:rPr>
          <w:b/>
          <w:sz w:val="28"/>
          <w:szCs w:val="28"/>
          <w:u w:val="single"/>
        </w:rPr>
      </w:pPr>
    </w:p>
    <w:p w:rsidR="0079682B" w:rsidRDefault="0079682B" w:rsidP="0079682B">
      <w:pPr>
        <w:shd w:val="clear" w:color="auto" w:fill="FFFFFF"/>
        <w:rPr>
          <w:color w:val="000000"/>
          <w:spacing w:val="-1"/>
          <w:sz w:val="28"/>
          <w:szCs w:val="28"/>
        </w:rPr>
      </w:pPr>
    </w:p>
    <w:p w:rsidR="0079682B" w:rsidRPr="00590B57" w:rsidRDefault="0079682B" w:rsidP="0079682B">
      <w:pPr>
        <w:shd w:val="clear" w:color="auto" w:fill="FFFFFF"/>
        <w:rPr>
          <w:b/>
          <w:color w:val="000000"/>
          <w:spacing w:val="-1"/>
          <w:sz w:val="36"/>
          <w:szCs w:val="36"/>
        </w:rPr>
      </w:pPr>
      <w:r w:rsidRPr="00590B57">
        <w:rPr>
          <w:b/>
          <w:color w:val="000000"/>
          <w:spacing w:val="-1"/>
          <w:sz w:val="36"/>
          <w:szCs w:val="36"/>
        </w:rPr>
        <w:t>5) кафедра криминалистики  судебных экспертиз</w:t>
      </w:r>
    </w:p>
    <w:p w:rsidR="0079682B" w:rsidRDefault="0079682B" w:rsidP="0079682B">
      <w:pPr>
        <w:shd w:val="clear" w:color="auto" w:fill="FFFFFF"/>
        <w:rPr>
          <w:color w:val="000000"/>
          <w:spacing w:val="-1"/>
          <w:sz w:val="28"/>
          <w:szCs w:val="28"/>
        </w:rPr>
      </w:pPr>
    </w:p>
    <w:p w:rsidR="005E2690" w:rsidRPr="0019244B" w:rsidRDefault="005E2690" w:rsidP="005E2690">
      <w:pPr>
        <w:pStyle w:val="a9"/>
        <w:numPr>
          <w:ilvl w:val="0"/>
          <w:numId w:val="35"/>
        </w:numPr>
        <w:rPr>
          <w:sz w:val="28"/>
          <w:szCs w:val="28"/>
        </w:rPr>
      </w:pPr>
      <w:r w:rsidRPr="0019244B">
        <w:rPr>
          <w:sz w:val="28"/>
          <w:szCs w:val="28"/>
        </w:rPr>
        <w:t>Современные возможности дактилоскопии.</w:t>
      </w:r>
    </w:p>
    <w:p w:rsidR="005E2690" w:rsidRPr="0019244B" w:rsidRDefault="005E2690" w:rsidP="005E2690">
      <w:pPr>
        <w:pStyle w:val="a9"/>
        <w:numPr>
          <w:ilvl w:val="0"/>
          <w:numId w:val="35"/>
        </w:numPr>
        <w:rPr>
          <w:sz w:val="28"/>
          <w:szCs w:val="28"/>
        </w:rPr>
      </w:pPr>
      <w:r w:rsidRPr="0019244B">
        <w:rPr>
          <w:sz w:val="28"/>
          <w:szCs w:val="28"/>
        </w:rPr>
        <w:t>Современные возможности исследования следов орудий взлома и инструментов.</w:t>
      </w:r>
    </w:p>
    <w:p w:rsidR="005E2690" w:rsidRPr="0019244B" w:rsidRDefault="005E2690" w:rsidP="005E2690">
      <w:pPr>
        <w:pStyle w:val="a9"/>
        <w:numPr>
          <w:ilvl w:val="0"/>
          <w:numId w:val="35"/>
        </w:numPr>
        <w:rPr>
          <w:sz w:val="28"/>
          <w:szCs w:val="28"/>
        </w:rPr>
      </w:pPr>
      <w:r w:rsidRPr="0019244B">
        <w:rPr>
          <w:sz w:val="28"/>
          <w:szCs w:val="28"/>
        </w:rPr>
        <w:t>Современные возможности исследования следов транспортных средств.</w:t>
      </w:r>
    </w:p>
    <w:p w:rsidR="005E2690" w:rsidRPr="0019244B" w:rsidRDefault="005E2690" w:rsidP="005E2690">
      <w:pPr>
        <w:pStyle w:val="a9"/>
        <w:numPr>
          <w:ilvl w:val="0"/>
          <w:numId w:val="35"/>
        </w:numPr>
        <w:rPr>
          <w:sz w:val="28"/>
          <w:szCs w:val="28"/>
        </w:rPr>
      </w:pPr>
      <w:r w:rsidRPr="0019244B">
        <w:rPr>
          <w:sz w:val="28"/>
          <w:szCs w:val="28"/>
        </w:rPr>
        <w:t>Современные возможности технико-криминалистического исследования документов.</w:t>
      </w:r>
    </w:p>
    <w:p w:rsidR="005E2690" w:rsidRPr="0019244B" w:rsidRDefault="005E2690" w:rsidP="005E2690">
      <w:pPr>
        <w:pStyle w:val="a9"/>
        <w:numPr>
          <w:ilvl w:val="0"/>
          <w:numId w:val="35"/>
        </w:numPr>
        <w:rPr>
          <w:sz w:val="28"/>
          <w:szCs w:val="28"/>
        </w:rPr>
      </w:pPr>
      <w:r w:rsidRPr="0019244B">
        <w:rPr>
          <w:sz w:val="28"/>
          <w:szCs w:val="28"/>
        </w:rPr>
        <w:t>Современные возможности идентификации лица по его внешности.</w:t>
      </w:r>
    </w:p>
    <w:p w:rsidR="005E2690" w:rsidRPr="0019244B" w:rsidRDefault="005E2690" w:rsidP="005E2690">
      <w:pPr>
        <w:pStyle w:val="a9"/>
        <w:numPr>
          <w:ilvl w:val="0"/>
          <w:numId w:val="35"/>
        </w:numPr>
        <w:rPr>
          <w:sz w:val="28"/>
          <w:szCs w:val="28"/>
        </w:rPr>
      </w:pPr>
      <w:r w:rsidRPr="0019244B">
        <w:rPr>
          <w:sz w:val="28"/>
          <w:szCs w:val="28"/>
        </w:rPr>
        <w:t>Современные возможности исследования материалов, веществ и изделий.</w:t>
      </w:r>
    </w:p>
    <w:p w:rsidR="005E2690" w:rsidRPr="0019244B" w:rsidRDefault="005E2690" w:rsidP="005E2690">
      <w:pPr>
        <w:pStyle w:val="a9"/>
        <w:numPr>
          <w:ilvl w:val="0"/>
          <w:numId w:val="35"/>
        </w:numPr>
        <w:rPr>
          <w:sz w:val="28"/>
          <w:szCs w:val="28"/>
        </w:rPr>
      </w:pPr>
      <w:r w:rsidRPr="0019244B">
        <w:rPr>
          <w:sz w:val="28"/>
          <w:szCs w:val="28"/>
        </w:rPr>
        <w:t>Современные возможности исследования запаховых следов.</w:t>
      </w:r>
    </w:p>
    <w:p w:rsidR="005E2690" w:rsidRPr="0019244B" w:rsidRDefault="005E2690" w:rsidP="005E2690">
      <w:pPr>
        <w:pStyle w:val="a9"/>
        <w:numPr>
          <w:ilvl w:val="0"/>
          <w:numId w:val="35"/>
        </w:numPr>
        <w:rPr>
          <w:sz w:val="28"/>
          <w:szCs w:val="28"/>
        </w:rPr>
      </w:pPr>
      <w:r w:rsidRPr="0019244B">
        <w:rPr>
          <w:sz w:val="28"/>
          <w:szCs w:val="28"/>
        </w:rPr>
        <w:t>Криминалистические версии и планирование по уголовному делу.</w:t>
      </w:r>
    </w:p>
    <w:p w:rsidR="005E2690" w:rsidRPr="0019244B" w:rsidRDefault="005E2690" w:rsidP="005E2690">
      <w:pPr>
        <w:pStyle w:val="a9"/>
        <w:numPr>
          <w:ilvl w:val="0"/>
          <w:numId w:val="35"/>
        </w:numPr>
        <w:rPr>
          <w:sz w:val="28"/>
          <w:szCs w:val="28"/>
        </w:rPr>
      </w:pPr>
      <w:r w:rsidRPr="0019244B">
        <w:rPr>
          <w:sz w:val="28"/>
          <w:szCs w:val="28"/>
        </w:rPr>
        <w:t>Тактика осмотра места происшествия по делам о квартирных кражах.</w:t>
      </w:r>
    </w:p>
    <w:p w:rsidR="005E2690" w:rsidRPr="0019244B" w:rsidRDefault="005E2690" w:rsidP="005E2690">
      <w:pPr>
        <w:pStyle w:val="a9"/>
        <w:numPr>
          <w:ilvl w:val="0"/>
          <w:numId w:val="35"/>
        </w:numPr>
        <w:rPr>
          <w:sz w:val="28"/>
          <w:szCs w:val="28"/>
        </w:rPr>
      </w:pPr>
      <w:r w:rsidRPr="0019244B">
        <w:rPr>
          <w:sz w:val="28"/>
          <w:szCs w:val="28"/>
        </w:rPr>
        <w:t>Тактика осмотра места происшествия по делам, связанным с применением огнестрельного оружия.</w:t>
      </w:r>
    </w:p>
    <w:p w:rsidR="005E2690" w:rsidRPr="0019244B" w:rsidRDefault="005E2690" w:rsidP="005E2690">
      <w:pPr>
        <w:pStyle w:val="a9"/>
        <w:numPr>
          <w:ilvl w:val="0"/>
          <w:numId w:val="35"/>
        </w:numPr>
        <w:rPr>
          <w:sz w:val="28"/>
          <w:szCs w:val="28"/>
        </w:rPr>
      </w:pPr>
      <w:r w:rsidRPr="0019244B">
        <w:rPr>
          <w:sz w:val="28"/>
          <w:szCs w:val="28"/>
        </w:rPr>
        <w:t>Тактика осмотра места происшествия по делам об убийствах.</w:t>
      </w:r>
    </w:p>
    <w:p w:rsidR="005E2690" w:rsidRPr="0019244B" w:rsidRDefault="005E2690" w:rsidP="005E2690">
      <w:pPr>
        <w:pStyle w:val="a9"/>
        <w:numPr>
          <w:ilvl w:val="0"/>
          <w:numId w:val="35"/>
        </w:numPr>
        <w:rPr>
          <w:sz w:val="28"/>
          <w:szCs w:val="28"/>
        </w:rPr>
      </w:pPr>
      <w:r w:rsidRPr="0019244B">
        <w:rPr>
          <w:sz w:val="28"/>
          <w:szCs w:val="28"/>
        </w:rPr>
        <w:t>Тактика осмотра места происшествия по делам о дорожно-транспортных происшествиях.</w:t>
      </w:r>
    </w:p>
    <w:p w:rsidR="005E2690" w:rsidRPr="0019244B" w:rsidRDefault="005E2690" w:rsidP="005E2690">
      <w:pPr>
        <w:pStyle w:val="a9"/>
        <w:numPr>
          <w:ilvl w:val="0"/>
          <w:numId w:val="35"/>
        </w:numPr>
        <w:rPr>
          <w:sz w:val="28"/>
          <w:szCs w:val="28"/>
        </w:rPr>
      </w:pPr>
      <w:r w:rsidRPr="0019244B">
        <w:rPr>
          <w:sz w:val="28"/>
          <w:szCs w:val="28"/>
        </w:rPr>
        <w:t>Тактика осмотра места происшествия по делам о пожарах.</w:t>
      </w:r>
    </w:p>
    <w:p w:rsidR="005E2690" w:rsidRPr="0019244B" w:rsidRDefault="005E2690" w:rsidP="005E2690">
      <w:pPr>
        <w:pStyle w:val="a9"/>
        <w:numPr>
          <w:ilvl w:val="0"/>
          <w:numId w:val="35"/>
        </w:numPr>
        <w:rPr>
          <w:sz w:val="28"/>
          <w:szCs w:val="28"/>
        </w:rPr>
      </w:pPr>
      <w:r w:rsidRPr="0019244B">
        <w:rPr>
          <w:sz w:val="28"/>
          <w:szCs w:val="28"/>
        </w:rPr>
        <w:t>Тактика следственного эксперимента с участием обвиняемого.</w:t>
      </w:r>
    </w:p>
    <w:p w:rsidR="005E2690" w:rsidRPr="0019244B" w:rsidRDefault="005E2690" w:rsidP="005E2690">
      <w:pPr>
        <w:pStyle w:val="a9"/>
        <w:numPr>
          <w:ilvl w:val="0"/>
          <w:numId w:val="35"/>
        </w:numPr>
        <w:rPr>
          <w:sz w:val="28"/>
          <w:szCs w:val="28"/>
        </w:rPr>
      </w:pPr>
      <w:r w:rsidRPr="0019244B">
        <w:rPr>
          <w:sz w:val="28"/>
          <w:szCs w:val="28"/>
        </w:rPr>
        <w:t>Тактика проверки показаний на месте с участием обвиняемого.</w:t>
      </w:r>
    </w:p>
    <w:p w:rsidR="005E2690" w:rsidRPr="0019244B" w:rsidRDefault="005E2690" w:rsidP="005E2690">
      <w:pPr>
        <w:pStyle w:val="a9"/>
        <w:numPr>
          <w:ilvl w:val="0"/>
          <w:numId w:val="35"/>
        </w:numPr>
        <w:rPr>
          <w:sz w:val="28"/>
          <w:szCs w:val="28"/>
        </w:rPr>
      </w:pPr>
      <w:r w:rsidRPr="0019244B">
        <w:rPr>
          <w:sz w:val="28"/>
          <w:szCs w:val="28"/>
        </w:rPr>
        <w:t xml:space="preserve">Тактика допроса свидетеля, потерпевшего. </w:t>
      </w:r>
    </w:p>
    <w:p w:rsidR="005E2690" w:rsidRPr="0019244B" w:rsidRDefault="005E2690" w:rsidP="005E2690">
      <w:pPr>
        <w:pStyle w:val="a9"/>
        <w:numPr>
          <w:ilvl w:val="0"/>
          <w:numId w:val="35"/>
        </w:numPr>
        <w:rPr>
          <w:sz w:val="28"/>
          <w:szCs w:val="28"/>
        </w:rPr>
      </w:pPr>
      <w:r w:rsidRPr="0019244B">
        <w:rPr>
          <w:sz w:val="28"/>
          <w:szCs w:val="28"/>
        </w:rPr>
        <w:t>Тактика допроса подозреваемого, обвиняемого.</w:t>
      </w:r>
    </w:p>
    <w:p w:rsidR="005E2690" w:rsidRPr="0019244B" w:rsidRDefault="005E2690" w:rsidP="005E2690">
      <w:pPr>
        <w:pStyle w:val="a9"/>
        <w:numPr>
          <w:ilvl w:val="0"/>
          <w:numId w:val="35"/>
        </w:numPr>
        <w:rPr>
          <w:sz w:val="28"/>
          <w:szCs w:val="28"/>
        </w:rPr>
      </w:pPr>
      <w:r w:rsidRPr="0019244B">
        <w:rPr>
          <w:sz w:val="28"/>
          <w:szCs w:val="28"/>
        </w:rPr>
        <w:t>Ложное алиби и его разоблачение.</w:t>
      </w:r>
    </w:p>
    <w:p w:rsidR="005E2690" w:rsidRPr="0019244B" w:rsidRDefault="005E2690" w:rsidP="005E2690">
      <w:pPr>
        <w:pStyle w:val="a9"/>
        <w:numPr>
          <w:ilvl w:val="0"/>
          <w:numId w:val="35"/>
        </w:numPr>
        <w:rPr>
          <w:sz w:val="28"/>
          <w:szCs w:val="28"/>
        </w:rPr>
      </w:pPr>
      <w:r w:rsidRPr="0019244B">
        <w:rPr>
          <w:sz w:val="28"/>
          <w:szCs w:val="28"/>
        </w:rPr>
        <w:t>Инсценировки и их разоблачение.</w:t>
      </w:r>
    </w:p>
    <w:p w:rsidR="005E2690" w:rsidRPr="0019244B" w:rsidRDefault="005E2690" w:rsidP="005E2690">
      <w:pPr>
        <w:pStyle w:val="a9"/>
        <w:numPr>
          <w:ilvl w:val="0"/>
          <w:numId w:val="35"/>
        </w:numPr>
        <w:rPr>
          <w:sz w:val="28"/>
          <w:szCs w:val="28"/>
        </w:rPr>
      </w:pPr>
      <w:r w:rsidRPr="0019244B">
        <w:rPr>
          <w:sz w:val="28"/>
          <w:szCs w:val="28"/>
        </w:rPr>
        <w:t>Тактика обысков при расследовании корыстно-насильственных преступлений.</w:t>
      </w:r>
    </w:p>
    <w:p w:rsidR="005E2690" w:rsidRPr="0019244B" w:rsidRDefault="005E2690" w:rsidP="005E2690">
      <w:pPr>
        <w:pStyle w:val="a9"/>
        <w:numPr>
          <w:ilvl w:val="0"/>
          <w:numId w:val="35"/>
        </w:numPr>
        <w:rPr>
          <w:sz w:val="28"/>
          <w:szCs w:val="28"/>
        </w:rPr>
      </w:pPr>
      <w:r w:rsidRPr="0019244B">
        <w:rPr>
          <w:sz w:val="28"/>
          <w:szCs w:val="28"/>
        </w:rPr>
        <w:t>Тактика обысков при расследовании незаконного оборота наркотиков.</w:t>
      </w:r>
    </w:p>
    <w:p w:rsidR="005E2690" w:rsidRPr="0019244B" w:rsidRDefault="005E2690" w:rsidP="005E2690">
      <w:pPr>
        <w:pStyle w:val="a9"/>
        <w:numPr>
          <w:ilvl w:val="0"/>
          <w:numId w:val="35"/>
        </w:numPr>
        <w:rPr>
          <w:sz w:val="28"/>
          <w:szCs w:val="28"/>
        </w:rPr>
      </w:pPr>
      <w:r w:rsidRPr="0019244B">
        <w:rPr>
          <w:sz w:val="28"/>
          <w:szCs w:val="28"/>
        </w:rPr>
        <w:t>Тактика обыска в жилище в условиях противодействия расследованию.</w:t>
      </w:r>
    </w:p>
    <w:p w:rsidR="005E2690" w:rsidRPr="0019244B" w:rsidRDefault="005E2690" w:rsidP="005E2690">
      <w:pPr>
        <w:pStyle w:val="a9"/>
        <w:numPr>
          <w:ilvl w:val="0"/>
          <w:numId w:val="35"/>
        </w:numPr>
        <w:rPr>
          <w:sz w:val="28"/>
          <w:szCs w:val="28"/>
        </w:rPr>
      </w:pPr>
      <w:r w:rsidRPr="0019244B">
        <w:rPr>
          <w:sz w:val="28"/>
          <w:szCs w:val="28"/>
        </w:rPr>
        <w:t>Тактика предъявления лица для опознания.</w:t>
      </w:r>
    </w:p>
    <w:p w:rsidR="005E2690" w:rsidRPr="0019244B" w:rsidRDefault="005E2690" w:rsidP="005E2690">
      <w:pPr>
        <w:pStyle w:val="a9"/>
        <w:numPr>
          <w:ilvl w:val="0"/>
          <w:numId w:val="35"/>
        </w:numPr>
        <w:rPr>
          <w:sz w:val="28"/>
          <w:szCs w:val="28"/>
        </w:rPr>
      </w:pPr>
      <w:r w:rsidRPr="0019244B">
        <w:rPr>
          <w:sz w:val="28"/>
          <w:szCs w:val="28"/>
        </w:rPr>
        <w:t>Криминалистическая характеристика убийств.</w:t>
      </w:r>
    </w:p>
    <w:p w:rsidR="005E2690" w:rsidRPr="0019244B" w:rsidRDefault="005E2690" w:rsidP="005E2690">
      <w:pPr>
        <w:pStyle w:val="a9"/>
        <w:numPr>
          <w:ilvl w:val="0"/>
          <w:numId w:val="35"/>
        </w:numPr>
        <w:rPr>
          <w:sz w:val="28"/>
          <w:szCs w:val="28"/>
        </w:rPr>
      </w:pPr>
      <w:r w:rsidRPr="0019244B">
        <w:rPr>
          <w:sz w:val="28"/>
          <w:szCs w:val="28"/>
        </w:rPr>
        <w:t>Первоначальный этап расследования убийств.</w:t>
      </w:r>
    </w:p>
    <w:p w:rsidR="005E2690" w:rsidRPr="0019244B" w:rsidRDefault="005E2690" w:rsidP="005E2690">
      <w:pPr>
        <w:pStyle w:val="a9"/>
        <w:numPr>
          <w:ilvl w:val="0"/>
          <w:numId w:val="35"/>
        </w:numPr>
        <w:rPr>
          <w:sz w:val="28"/>
          <w:szCs w:val="28"/>
        </w:rPr>
      </w:pPr>
      <w:r w:rsidRPr="0019244B">
        <w:rPr>
          <w:sz w:val="28"/>
          <w:szCs w:val="28"/>
        </w:rPr>
        <w:t>Современные возможности судебных экспертиз при расследовании убийств.</w:t>
      </w:r>
    </w:p>
    <w:p w:rsidR="005E2690" w:rsidRPr="0019244B" w:rsidRDefault="005E2690" w:rsidP="005E2690">
      <w:pPr>
        <w:pStyle w:val="a9"/>
        <w:numPr>
          <w:ilvl w:val="0"/>
          <w:numId w:val="35"/>
        </w:numPr>
        <w:rPr>
          <w:sz w:val="28"/>
          <w:szCs w:val="28"/>
        </w:rPr>
      </w:pPr>
      <w:r w:rsidRPr="0019244B">
        <w:rPr>
          <w:sz w:val="28"/>
          <w:szCs w:val="28"/>
        </w:rPr>
        <w:t>Криминалистическая характеристика корыстно-насильственных преступлений.</w:t>
      </w:r>
    </w:p>
    <w:p w:rsidR="005E2690" w:rsidRPr="0019244B" w:rsidRDefault="005E2690" w:rsidP="005E2690">
      <w:pPr>
        <w:pStyle w:val="a9"/>
        <w:numPr>
          <w:ilvl w:val="0"/>
          <w:numId w:val="35"/>
        </w:numPr>
        <w:rPr>
          <w:sz w:val="28"/>
          <w:szCs w:val="28"/>
        </w:rPr>
      </w:pPr>
      <w:r w:rsidRPr="0019244B">
        <w:rPr>
          <w:sz w:val="28"/>
          <w:szCs w:val="28"/>
        </w:rPr>
        <w:t>Первоначальный этап расследования корыстно-насильственных преступлений.</w:t>
      </w:r>
    </w:p>
    <w:p w:rsidR="005E2690" w:rsidRPr="0019244B" w:rsidRDefault="005E2690" w:rsidP="005E2690">
      <w:pPr>
        <w:pStyle w:val="a9"/>
        <w:numPr>
          <w:ilvl w:val="0"/>
          <w:numId w:val="35"/>
        </w:numPr>
        <w:rPr>
          <w:sz w:val="28"/>
          <w:szCs w:val="28"/>
        </w:rPr>
      </w:pPr>
      <w:r w:rsidRPr="0019244B">
        <w:rPr>
          <w:sz w:val="28"/>
          <w:szCs w:val="28"/>
        </w:rPr>
        <w:t>Современные возможности судебных экспертиз при расследовании корыстно-насильственных преступлений.</w:t>
      </w:r>
    </w:p>
    <w:p w:rsidR="005E2690" w:rsidRPr="0019244B" w:rsidRDefault="005E2690" w:rsidP="005E2690">
      <w:pPr>
        <w:pStyle w:val="a9"/>
        <w:numPr>
          <w:ilvl w:val="0"/>
          <w:numId w:val="35"/>
        </w:numPr>
        <w:rPr>
          <w:sz w:val="28"/>
          <w:szCs w:val="28"/>
        </w:rPr>
      </w:pPr>
      <w:r w:rsidRPr="0019244B">
        <w:rPr>
          <w:sz w:val="28"/>
          <w:szCs w:val="28"/>
        </w:rPr>
        <w:t>Криминалистическая характеристика незаконного сбыта наркотиков.</w:t>
      </w:r>
    </w:p>
    <w:p w:rsidR="005E2690" w:rsidRPr="0019244B" w:rsidRDefault="005E2690" w:rsidP="005E2690">
      <w:pPr>
        <w:pStyle w:val="a9"/>
        <w:numPr>
          <w:ilvl w:val="0"/>
          <w:numId w:val="35"/>
        </w:numPr>
        <w:rPr>
          <w:sz w:val="28"/>
          <w:szCs w:val="28"/>
        </w:rPr>
      </w:pPr>
      <w:r w:rsidRPr="0019244B">
        <w:rPr>
          <w:sz w:val="28"/>
          <w:szCs w:val="28"/>
        </w:rPr>
        <w:t>Первоначальный этап расследования незаконного сбыта наркотиков.</w:t>
      </w:r>
    </w:p>
    <w:p w:rsidR="005E2690" w:rsidRPr="0019244B" w:rsidRDefault="005E2690" w:rsidP="005E2690">
      <w:pPr>
        <w:pStyle w:val="a9"/>
        <w:numPr>
          <w:ilvl w:val="0"/>
          <w:numId w:val="35"/>
        </w:numPr>
        <w:rPr>
          <w:sz w:val="28"/>
          <w:szCs w:val="28"/>
        </w:rPr>
      </w:pPr>
      <w:r w:rsidRPr="0019244B">
        <w:rPr>
          <w:sz w:val="28"/>
          <w:szCs w:val="28"/>
        </w:rPr>
        <w:t>Современные возможности судебных экспертиз при расследовании незаконного сбыта наркотиков.</w:t>
      </w:r>
    </w:p>
    <w:p w:rsidR="005E2690" w:rsidRPr="0019244B" w:rsidRDefault="005E2690" w:rsidP="005E2690">
      <w:pPr>
        <w:pStyle w:val="a9"/>
        <w:numPr>
          <w:ilvl w:val="0"/>
          <w:numId w:val="35"/>
        </w:numPr>
        <w:rPr>
          <w:sz w:val="28"/>
          <w:szCs w:val="28"/>
        </w:rPr>
      </w:pPr>
      <w:r w:rsidRPr="0019244B">
        <w:rPr>
          <w:sz w:val="28"/>
          <w:szCs w:val="28"/>
        </w:rPr>
        <w:t>Криминалистическая характеристика дорожно-транспортных преступлений.</w:t>
      </w:r>
    </w:p>
    <w:p w:rsidR="005E2690" w:rsidRPr="0019244B" w:rsidRDefault="005E2690" w:rsidP="005E2690">
      <w:pPr>
        <w:pStyle w:val="a9"/>
        <w:numPr>
          <w:ilvl w:val="0"/>
          <w:numId w:val="35"/>
        </w:numPr>
        <w:rPr>
          <w:sz w:val="28"/>
          <w:szCs w:val="28"/>
        </w:rPr>
      </w:pPr>
      <w:r w:rsidRPr="0019244B">
        <w:rPr>
          <w:sz w:val="28"/>
          <w:szCs w:val="28"/>
        </w:rPr>
        <w:t>Первоначальный этап расследования дорожно-транспортных преступлений.</w:t>
      </w:r>
    </w:p>
    <w:p w:rsidR="005E2690" w:rsidRPr="0019244B" w:rsidRDefault="005E2690" w:rsidP="005E2690">
      <w:pPr>
        <w:pStyle w:val="a9"/>
        <w:numPr>
          <w:ilvl w:val="0"/>
          <w:numId w:val="35"/>
        </w:numPr>
        <w:rPr>
          <w:sz w:val="28"/>
          <w:szCs w:val="28"/>
        </w:rPr>
      </w:pPr>
      <w:r w:rsidRPr="0019244B">
        <w:rPr>
          <w:sz w:val="28"/>
          <w:szCs w:val="28"/>
        </w:rPr>
        <w:t>Современные возможности судебных экспертиз при расследовании дорожно-транспортных преступлений.</w:t>
      </w:r>
    </w:p>
    <w:p w:rsidR="005E2690" w:rsidRPr="0019244B" w:rsidRDefault="005E2690" w:rsidP="005E2690">
      <w:pPr>
        <w:pStyle w:val="a9"/>
        <w:numPr>
          <w:ilvl w:val="0"/>
          <w:numId w:val="35"/>
        </w:numPr>
        <w:rPr>
          <w:sz w:val="28"/>
          <w:szCs w:val="28"/>
        </w:rPr>
      </w:pPr>
      <w:r w:rsidRPr="0019244B">
        <w:rPr>
          <w:sz w:val="28"/>
          <w:szCs w:val="28"/>
        </w:rPr>
        <w:t>Психологическая сущность и структура деятельности следователя.</w:t>
      </w:r>
    </w:p>
    <w:p w:rsidR="005E2690" w:rsidRPr="0019244B" w:rsidRDefault="005E2690" w:rsidP="005E2690">
      <w:pPr>
        <w:pStyle w:val="a9"/>
        <w:numPr>
          <w:ilvl w:val="0"/>
          <w:numId w:val="35"/>
        </w:numPr>
        <w:rPr>
          <w:sz w:val="28"/>
          <w:szCs w:val="28"/>
        </w:rPr>
      </w:pPr>
      <w:r w:rsidRPr="0019244B">
        <w:rPr>
          <w:sz w:val="28"/>
          <w:szCs w:val="28"/>
        </w:rPr>
        <w:t>Психологические предпосылки криминогенной мотивации поведения.</w:t>
      </w:r>
    </w:p>
    <w:p w:rsidR="005E2690" w:rsidRPr="0019244B" w:rsidRDefault="005E2690" w:rsidP="005E2690">
      <w:pPr>
        <w:pStyle w:val="a9"/>
        <w:numPr>
          <w:ilvl w:val="0"/>
          <w:numId w:val="35"/>
        </w:numPr>
        <w:rPr>
          <w:sz w:val="28"/>
          <w:szCs w:val="28"/>
        </w:rPr>
      </w:pPr>
      <w:r w:rsidRPr="0019244B">
        <w:rPr>
          <w:sz w:val="28"/>
          <w:szCs w:val="28"/>
        </w:rPr>
        <w:t>Психологические предпосылки насильственных преступлений, совершаемых на маниакальной почве.</w:t>
      </w:r>
    </w:p>
    <w:p w:rsidR="005E2690" w:rsidRPr="0019244B" w:rsidRDefault="005E2690" w:rsidP="005E2690">
      <w:pPr>
        <w:pStyle w:val="a9"/>
        <w:numPr>
          <w:ilvl w:val="0"/>
          <w:numId w:val="35"/>
        </w:numPr>
        <w:rPr>
          <w:sz w:val="28"/>
          <w:szCs w:val="28"/>
        </w:rPr>
      </w:pPr>
      <w:r w:rsidRPr="0019244B">
        <w:rPr>
          <w:sz w:val="28"/>
          <w:szCs w:val="28"/>
        </w:rPr>
        <w:t>Понятие и психологические свойства личности преступника.</w:t>
      </w:r>
    </w:p>
    <w:p w:rsidR="005E2690" w:rsidRPr="0019244B" w:rsidRDefault="005E2690" w:rsidP="005E2690">
      <w:pPr>
        <w:pStyle w:val="a9"/>
        <w:numPr>
          <w:ilvl w:val="0"/>
          <w:numId w:val="35"/>
        </w:numPr>
        <w:rPr>
          <w:sz w:val="28"/>
          <w:szCs w:val="28"/>
        </w:rPr>
      </w:pPr>
      <w:r w:rsidRPr="0019244B">
        <w:rPr>
          <w:sz w:val="28"/>
          <w:szCs w:val="28"/>
        </w:rPr>
        <w:t>Психологические особенности несовершеннолетних правонарушителей.</w:t>
      </w:r>
    </w:p>
    <w:p w:rsidR="005E2690" w:rsidRPr="0019244B" w:rsidRDefault="005E2690" w:rsidP="005E2690">
      <w:pPr>
        <w:pStyle w:val="a9"/>
        <w:numPr>
          <w:ilvl w:val="0"/>
          <w:numId w:val="35"/>
        </w:numPr>
        <w:rPr>
          <w:sz w:val="28"/>
          <w:szCs w:val="28"/>
        </w:rPr>
      </w:pPr>
      <w:r w:rsidRPr="0019244B">
        <w:rPr>
          <w:sz w:val="28"/>
          <w:szCs w:val="28"/>
        </w:rPr>
        <w:t>Поводы и основания назначения судебно-психологической экспертизы.</w:t>
      </w:r>
    </w:p>
    <w:p w:rsidR="005E2690" w:rsidRPr="0019244B" w:rsidRDefault="005E2690" w:rsidP="005E2690">
      <w:pPr>
        <w:pStyle w:val="a9"/>
        <w:numPr>
          <w:ilvl w:val="0"/>
          <w:numId w:val="35"/>
        </w:numPr>
        <w:rPr>
          <w:sz w:val="28"/>
          <w:szCs w:val="28"/>
        </w:rPr>
      </w:pPr>
      <w:r w:rsidRPr="0019244B">
        <w:rPr>
          <w:sz w:val="28"/>
          <w:szCs w:val="28"/>
        </w:rPr>
        <w:t>Тактико-психологические особенности допроса подозреваемого.</w:t>
      </w:r>
    </w:p>
    <w:p w:rsidR="005E2690" w:rsidRPr="0019244B" w:rsidRDefault="005E2690" w:rsidP="005E2690">
      <w:pPr>
        <w:pStyle w:val="a9"/>
        <w:numPr>
          <w:ilvl w:val="0"/>
          <w:numId w:val="35"/>
        </w:numPr>
        <w:rPr>
          <w:sz w:val="28"/>
          <w:szCs w:val="28"/>
        </w:rPr>
      </w:pPr>
      <w:r w:rsidRPr="0019244B">
        <w:rPr>
          <w:sz w:val="28"/>
          <w:szCs w:val="28"/>
        </w:rPr>
        <w:t>Тактико-психологические особенности допроса потерпевшего.</w:t>
      </w:r>
    </w:p>
    <w:p w:rsidR="005E2690" w:rsidRPr="0019244B" w:rsidRDefault="005E2690" w:rsidP="005E2690">
      <w:pPr>
        <w:pStyle w:val="a9"/>
        <w:numPr>
          <w:ilvl w:val="0"/>
          <w:numId w:val="35"/>
        </w:numPr>
        <w:rPr>
          <w:sz w:val="28"/>
          <w:szCs w:val="28"/>
        </w:rPr>
      </w:pPr>
      <w:r w:rsidRPr="0019244B">
        <w:rPr>
          <w:sz w:val="28"/>
          <w:szCs w:val="28"/>
        </w:rPr>
        <w:t>Психологические аспекты очной ставки.</w:t>
      </w:r>
    </w:p>
    <w:p w:rsidR="005E2690" w:rsidRPr="0019244B" w:rsidRDefault="005E2690" w:rsidP="005E2690">
      <w:pPr>
        <w:pStyle w:val="a9"/>
        <w:numPr>
          <w:ilvl w:val="0"/>
          <w:numId w:val="35"/>
        </w:numPr>
        <w:rPr>
          <w:sz w:val="28"/>
          <w:szCs w:val="28"/>
        </w:rPr>
      </w:pPr>
      <w:r w:rsidRPr="0019244B">
        <w:rPr>
          <w:sz w:val="28"/>
          <w:szCs w:val="28"/>
        </w:rPr>
        <w:t>Психология допроса несовершеннолетних свидетелей.</w:t>
      </w:r>
    </w:p>
    <w:p w:rsidR="005E2690" w:rsidRPr="0019244B" w:rsidRDefault="005E2690" w:rsidP="005E2690">
      <w:pPr>
        <w:pStyle w:val="a9"/>
        <w:numPr>
          <w:ilvl w:val="0"/>
          <w:numId w:val="35"/>
        </w:numPr>
        <w:rPr>
          <w:sz w:val="28"/>
          <w:szCs w:val="28"/>
        </w:rPr>
      </w:pPr>
      <w:r w:rsidRPr="0019244B">
        <w:rPr>
          <w:sz w:val="28"/>
          <w:szCs w:val="28"/>
        </w:rPr>
        <w:t>Критерии допустимости психологического воздействия на допрашиваемых.</w:t>
      </w:r>
    </w:p>
    <w:p w:rsidR="005E2690" w:rsidRPr="0019244B" w:rsidRDefault="005E2690" w:rsidP="005E2690">
      <w:pPr>
        <w:pStyle w:val="a9"/>
        <w:numPr>
          <w:ilvl w:val="0"/>
          <w:numId w:val="35"/>
        </w:numPr>
        <w:rPr>
          <w:sz w:val="28"/>
          <w:szCs w:val="28"/>
        </w:rPr>
      </w:pPr>
      <w:r w:rsidRPr="0019244B">
        <w:rPr>
          <w:sz w:val="28"/>
          <w:szCs w:val="28"/>
        </w:rPr>
        <w:t>Психофизиологическая природа и виды симптомов недобросовестности допрашиваемых.</w:t>
      </w:r>
    </w:p>
    <w:p w:rsidR="005E2690" w:rsidRPr="0019244B" w:rsidRDefault="005E2690" w:rsidP="005E2690">
      <w:pPr>
        <w:pStyle w:val="a9"/>
        <w:numPr>
          <w:ilvl w:val="0"/>
          <w:numId w:val="35"/>
        </w:numPr>
        <w:rPr>
          <w:sz w:val="28"/>
          <w:szCs w:val="28"/>
        </w:rPr>
      </w:pPr>
      <w:r w:rsidRPr="0019244B">
        <w:rPr>
          <w:sz w:val="28"/>
          <w:szCs w:val="28"/>
        </w:rPr>
        <w:t>Психологическая характеристика обыска.</w:t>
      </w:r>
    </w:p>
    <w:p w:rsidR="005E2690" w:rsidRPr="0019244B" w:rsidRDefault="005E2690" w:rsidP="005E2690">
      <w:pPr>
        <w:pStyle w:val="a9"/>
        <w:numPr>
          <w:ilvl w:val="0"/>
          <w:numId w:val="35"/>
        </w:numPr>
        <w:rPr>
          <w:sz w:val="28"/>
          <w:szCs w:val="28"/>
        </w:rPr>
      </w:pPr>
      <w:r w:rsidRPr="0019244B">
        <w:rPr>
          <w:sz w:val="28"/>
          <w:szCs w:val="28"/>
        </w:rPr>
        <w:t>Психологические аспекты производства предъявления для опознания.</w:t>
      </w:r>
    </w:p>
    <w:p w:rsidR="005E2690" w:rsidRPr="0019244B" w:rsidRDefault="005E2690" w:rsidP="005E2690">
      <w:pPr>
        <w:pStyle w:val="a9"/>
        <w:numPr>
          <w:ilvl w:val="0"/>
          <w:numId w:val="35"/>
        </w:numPr>
        <w:rPr>
          <w:sz w:val="28"/>
          <w:szCs w:val="28"/>
        </w:rPr>
      </w:pPr>
      <w:r w:rsidRPr="0019244B">
        <w:rPr>
          <w:sz w:val="28"/>
          <w:szCs w:val="28"/>
        </w:rPr>
        <w:t>Психологические проблемы обеспечения эффективности уголовного наказания.</w:t>
      </w:r>
    </w:p>
    <w:p w:rsidR="0079682B" w:rsidRDefault="0079682B" w:rsidP="0079682B">
      <w:pPr>
        <w:jc w:val="both"/>
        <w:rPr>
          <w:sz w:val="28"/>
          <w:szCs w:val="28"/>
        </w:rPr>
      </w:pPr>
    </w:p>
    <w:p w:rsidR="0079682B" w:rsidRDefault="0079682B" w:rsidP="0079682B">
      <w:pPr>
        <w:jc w:val="both"/>
        <w:rPr>
          <w:sz w:val="28"/>
          <w:szCs w:val="28"/>
        </w:rPr>
      </w:pPr>
    </w:p>
    <w:p w:rsidR="0079682B" w:rsidRDefault="0079682B" w:rsidP="0079682B">
      <w:pPr>
        <w:jc w:val="both"/>
        <w:rPr>
          <w:sz w:val="28"/>
          <w:szCs w:val="28"/>
        </w:rPr>
      </w:pPr>
    </w:p>
    <w:p w:rsidR="00B810E2" w:rsidRDefault="00B810E2" w:rsidP="0079682B">
      <w:pPr>
        <w:jc w:val="both"/>
        <w:rPr>
          <w:sz w:val="28"/>
          <w:szCs w:val="28"/>
        </w:rPr>
      </w:pPr>
    </w:p>
    <w:p w:rsidR="00B810E2" w:rsidRDefault="00B810E2" w:rsidP="0079682B">
      <w:pPr>
        <w:jc w:val="both"/>
        <w:rPr>
          <w:sz w:val="28"/>
          <w:szCs w:val="28"/>
        </w:rPr>
      </w:pPr>
    </w:p>
    <w:p w:rsidR="00B810E2" w:rsidRDefault="00B810E2" w:rsidP="0079682B">
      <w:pPr>
        <w:jc w:val="both"/>
        <w:rPr>
          <w:sz w:val="28"/>
          <w:szCs w:val="28"/>
        </w:rPr>
      </w:pPr>
    </w:p>
    <w:p w:rsidR="00B810E2" w:rsidRDefault="00B810E2" w:rsidP="0079682B">
      <w:pPr>
        <w:jc w:val="both"/>
        <w:rPr>
          <w:sz w:val="28"/>
          <w:szCs w:val="28"/>
        </w:rPr>
      </w:pPr>
    </w:p>
    <w:p w:rsidR="00B810E2" w:rsidRDefault="00B810E2" w:rsidP="0079682B">
      <w:pPr>
        <w:jc w:val="both"/>
        <w:rPr>
          <w:sz w:val="28"/>
          <w:szCs w:val="28"/>
        </w:rPr>
      </w:pPr>
    </w:p>
    <w:p w:rsidR="00B810E2" w:rsidRDefault="00B810E2" w:rsidP="0079682B">
      <w:pPr>
        <w:jc w:val="both"/>
        <w:rPr>
          <w:sz w:val="28"/>
          <w:szCs w:val="28"/>
        </w:rPr>
      </w:pPr>
    </w:p>
    <w:p w:rsidR="00B810E2" w:rsidRDefault="00B810E2" w:rsidP="0079682B">
      <w:pPr>
        <w:jc w:val="both"/>
        <w:rPr>
          <w:sz w:val="28"/>
          <w:szCs w:val="28"/>
        </w:rPr>
      </w:pPr>
    </w:p>
    <w:p w:rsidR="00B810E2" w:rsidRDefault="00B810E2" w:rsidP="0079682B">
      <w:pPr>
        <w:jc w:val="both"/>
        <w:rPr>
          <w:sz w:val="28"/>
          <w:szCs w:val="28"/>
        </w:rPr>
      </w:pPr>
    </w:p>
    <w:p w:rsidR="00B810E2" w:rsidRDefault="00B810E2" w:rsidP="0079682B">
      <w:pPr>
        <w:jc w:val="both"/>
        <w:rPr>
          <w:sz w:val="28"/>
          <w:szCs w:val="28"/>
        </w:rPr>
      </w:pPr>
    </w:p>
    <w:p w:rsidR="00B810E2" w:rsidRDefault="00B810E2" w:rsidP="0079682B">
      <w:pPr>
        <w:jc w:val="both"/>
        <w:rPr>
          <w:sz w:val="28"/>
          <w:szCs w:val="28"/>
        </w:rPr>
      </w:pPr>
    </w:p>
    <w:p w:rsidR="00B810E2" w:rsidRDefault="00B810E2" w:rsidP="0079682B">
      <w:pPr>
        <w:jc w:val="both"/>
        <w:rPr>
          <w:sz w:val="28"/>
          <w:szCs w:val="28"/>
        </w:rPr>
      </w:pPr>
    </w:p>
    <w:p w:rsidR="00B810E2" w:rsidRDefault="00B810E2" w:rsidP="0079682B">
      <w:pPr>
        <w:jc w:val="both"/>
        <w:rPr>
          <w:sz w:val="28"/>
          <w:szCs w:val="28"/>
        </w:rPr>
      </w:pPr>
    </w:p>
    <w:p w:rsidR="00B810E2" w:rsidRDefault="00B810E2" w:rsidP="0079682B">
      <w:pPr>
        <w:jc w:val="both"/>
        <w:rPr>
          <w:sz w:val="28"/>
          <w:szCs w:val="28"/>
        </w:rPr>
      </w:pPr>
    </w:p>
    <w:p w:rsidR="00B810E2" w:rsidRDefault="00B810E2" w:rsidP="0079682B">
      <w:pPr>
        <w:jc w:val="both"/>
        <w:rPr>
          <w:sz w:val="28"/>
          <w:szCs w:val="28"/>
        </w:rPr>
      </w:pPr>
    </w:p>
    <w:p w:rsidR="00B810E2" w:rsidRDefault="00B810E2" w:rsidP="0079682B">
      <w:pPr>
        <w:jc w:val="both"/>
        <w:rPr>
          <w:sz w:val="28"/>
          <w:szCs w:val="28"/>
        </w:rPr>
      </w:pPr>
    </w:p>
    <w:p w:rsidR="00B810E2" w:rsidRDefault="00B810E2" w:rsidP="0079682B">
      <w:pPr>
        <w:jc w:val="both"/>
        <w:rPr>
          <w:sz w:val="28"/>
          <w:szCs w:val="28"/>
        </w:rPr>
      </w:pPr>
    </w:p>
    <w:p w:rsidR="0079682B" w:rsidRPr="005E2690" w:rsidRDefault="005E2690" w:rsidP="0079682B">
      <w:pPr>
        <w:jc w:val="both"/>
        <w:rPr>
          <w:b/>
          <w:sz w:val="36"/>
          <w:szCs w:val="36"/>
        </w:rPr>
      </w:pPr>
      <w:r w:rsidRPr="005E2690">
        <w:rPr>
          <w:b/>
          <w:sz w:val="36"/>
          <w:szCs w:val="36"/>
        </w:rPr>
        <w:t>6) кафедра гражданского права</w:t>
      </w:r>
    </w:p>
    <w:p w:rsidR="005E2690" w:rsidRDefault="005E2690" w:rsidP="0079682B">
      <w:pPr>
        <w:jc w:val="both"/>
        <w:rPr>
          <w:sz w:val="28"/>
          <w:szCs w:val="28"/>
        </w:rPr>
      </w:pPr>
    </w:p>
    <w:p w:rsidR="005E2690" w:rsidRPr="005E2690" w:rsidRDefault="005E2690" w:rsidP="005E2690">
      <w:pPr>
        <w:jc w:val="center"/>
        <w:rPr>
          <w:b/>
          <w:sz w:val="28"/>
          <w:szCs w:val="28"/>
        </w:rPr>
      </w:pPr>
      <w:r w:rsidRPr="005E2690">
        <w:rPr>
          <w:b/>
          <w:sz w:val="28"/>
          <w:szCs w:val="28"/>
        </w:rPr>
        <w:t>Темы по общей части гражданского права</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Понятие и система частного права.</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Метод гражданско-правового регулирования.</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Принципы гражданского права.</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Понятие и виды имущественных отношений, регулируемых гражданским правом.</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Корпоративные отношения в предмете гражданского права.</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Личные неимущественные отношения в предмете гражданско-правового регулирования.</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Источники гражданского права.</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Понятие и система гражданского законодательства.</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Кодификация и другие формы систематизации гражданского за</w:t>
      </w:r>
      <w:r w:rsidRPr="00794CA1">
        <w:rPr>
          <w:sz w:val="28"/>
          <w:szCs w:val="28"/>
        </w:rPr>
        <w:softHyphen/>
        <w:t>конодательства.</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Понятие и содержание гражданского правоотношения.</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Виды гражданских правоотношений.</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Субъективное право и субъективная обязанность в гражданском правоотношении.</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Дееспособность граждан.</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Гражданская правоспособность и дееспособность иностранных граждан и лиц без гражданства.</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Неполная (частичная) дееспособность несовершеннолетних.</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Ограничение дееспособности граждан.</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Правовое положение индивидуальных предпринимателей.</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Банкротство гражданина.</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Признание гражданина безвестно отсутствующим и объявление его умершим.</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Понятие и сущность юридического лица.</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Виды юридических лиц.</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Правосубъектность юридического лица.</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Правовое положение филиалов и представительств юридических лиц.</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Возникновение (создание) юридического лица в современном гражданском праве.</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Реорганизация юридических лиц.</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Ликвидация юридических лиц.</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Несостоятельность (банкротство) юридических лиц.</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Товарищество как юридическое лицо.</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Общество с ограниченной ответственностью и общество с допол</w:t>
      </w:r>
      <w:r w:rsidRPr="00794CA1">
        <w:rPr>
          <w:sz w:val="28"/>
          <w:szCs w:val="28"/>
        </w:rPr>
        <w:softHyphen/>
        <w:t>нительной ответственностью как юридические лица.</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Акционерное общество как юридическое лицо.</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Дочерние и зависимые общества как юридические лица.</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Производственные и потребительские кооперативы как юридичес</w:t>
      </w:r>
      <w:r w:rsidRPr="00794CA1">
        <w:rPr>
          <w:sz w:val="28"/>
          <w:szCs w:val="28"/>
        </w:rPr>
        <w:softHyphen/>
        <w:t>кие лица.</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Государственные и муниципальные унитарные предприятия как юридические лица.</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Некоммерческие организации как юридические лица.</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Публично-правовые образования как субъекты гражданского права.</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Понятие и виды объектов гражданских прав.</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Имущество как объект гражданского оборота.</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Гражданско-правовой режим недвижимого имущества.</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 xml:space="preserve">Вещи как объекты гражданских прав. </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Деньги как объект гражданских прав.</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Ценные бумаги как объект гражданских прав.</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Информация как объект гражданских прав.</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Нематериальные блага как объекты гражданских прав.</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Понятие и виды юридических фактов в гражданском праве.</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Понятие и виды сделок в гражданском праве.</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Условия действительности сделок.</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Воля и волеизъявление в сделке.</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Форма сделок.</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Оспоримые и ничтожные сделки.</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Правовые последствия признания недействительности сделок.</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Пределы осуществления гражданских прав.</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Проблема злоупотребления правом в гражданском праве.</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Представительство в гражданском праве.</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Правопреемство в гражданском праве.</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Самозащита гражданских прав.</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Меры оперативного воздействия на нарушителя гражданских прав.</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Понятие и виды гражданско-правовой ответственности.</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Условия гражданско-правовой ответственности.</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Вина как условие гражданско-правовой ответственности.</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Причинная связь как условие гражданско-правовой ответственно</w:t>
      </w:r>
      <w:r w:rsidRPr="00794CA1">
        <w:rPr>
          <w:sz w:val="28"/>
          <w:szCs w:val="28"/>
        </w:rPr>
        <w:softHyphen/>
        <w:t>сти.</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Понятие и исчисление убытков в гражданском праве.</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Ответственность, наступающая независимо от вины правонаруши</w:t>
      </w:r>
      <w:r w:rsidRPr="00794CA1">
        <w:rPr>
          <w:sz w:val="28"/>
          <w:szCs w:val="28"/>
        </w:rPr>
        <w:softHyphen/>
        <w:t>теля.</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Особенности ответственности по денежным обязательствам.</w:t>
      </w:r>
    </w:p>
    <w:p w:rsidR="005E2690" w:rsidRPr="00794CA1" w:rsidRDefault="005E2690" w:rsidP="005E2690">
      <w:pPr>
        <w:widowControl w:val="0"/>
        <w:numPr>
          <w:ilvl w:val="0"/>
          <w:numId w:val="33"/>
        </w:numPr>
        <w:shd w:val="clear" w:color="auto" w:fill="FFFFFF"/>
        <w:tabs>
          <w:tab w:val="left" w:pos="451"/>
          <w:tab w:val="left" w:pos="993"/>
          <w:tab w:val="left" w:pos="1080"/>
        </w:tabs>
        <w:ind w:left="0" w:firstLine="709"/>
        <w:contextualSpacing/>
        <w:jc w:val="both"/>
        <w:rPr>
          <w:sz w:val="28"/>
          <w:szCs w:val="28"/>
        </w:rPr>
      </w:pPr>
      <w:r w:rsidRPr="00794CA1">
        <w:rPr>
          <w:sz w:val="28"/>
          <w:szCs w:val="28"/>
        </w:rPr>
        <w:t xml:space="preserve"> Основания освобождения от гражданско-правовой ответственно</w:t>
      </w:r>
      <w:r w:rsidRPr="00794CA1">
        <w:rPr>
          <w:sz w:val="28"/>
          <w:szCs w:val="28"/>
        </w:rPr>
        <w:softHyphen/>
        <w:t>сти.</w:t>
      </w:r>
    </w:p>
    <w:p w:rsidR="005E2690" w:rsidRPr="00794CA1" w:rsidRDefault="005E2690" w:rsidP="005E2690">
      <w:pPr>
        <w:widowControl w:val="0"/>
        <w:numPr>
          <w:ilvl w:val="0"/>
          <w:numId w:val="33"/>
        </w:numPr>
        <w:shd w:val="clear" w:color="auto" w:fill="FFFFFF"/>
        <w:tabs>
          <w:tab w:val="left" w:pos="451"/>
          <w:tab w:val="left" w:pos="993"/>
          <w:tab w:val="left" w:pos="1080"/>
        </w:tabs>
        <w:ind w:left="0" w:firstLine="709"/>
        <w:contextualSpacing/>
        <w:jc w:val="both"/>
        <w:rPr>
          <w:sz w:val="28"/>
          <w:szCs w:val="28"/>
        </w:rPr>
      </w:pPr>
      <w:r w:rsidRPr="00794CA1">
        <w:rPr>
          <w:sz w:val="28"/>
          <w:szCs w:val="28"/>
        </w:rPr>
        <w:t xml:space="preserve"> Понятие и значение риска в гражданском праве.</w:t>
      </w:r>
    </w:p>
    <w:p w:rsidR="005E2690" w:rsidRPr="00794CA1" w:rsidRDefault="005E2690" w:rsidP="005E2690">
      <w:pPr>
        <w:widowControl w:val="0"/>
        <w:numPr>
          <w:ilvl w:val="0"/>
          <w:numId w:val="33"/>
        </w:numPr>
        <w:shd w:val="clear" w:color="auto" w:fill="FFFFFF"/>
        <w:tabs>
          <w:tab w:val="left" w:pos="451"/>
          <w:tab w:val="left" w:pos="993"/>
          <w:tab w:val="left" w:pos="1080"/>
        </w:tabs>
        <w:ind w:left="0" w:firstLine="709"/>
        <w:contextualSpacing/>
        <w:jc w:val="both"/>
        <w:rPr>
          <w:sz w:val="28"/>
          <w:szCs w:val="28"/>
        </w:rPr>
      </w:pPr>
      <w:r w:rsidRPr="00794CA1">
        <w:rPr>
          <w:sz w:val="28"/>
          <w:szCs w:val="28"/>
        </w:rPr>
        <w:t xml:space="preserve"> Компенсация морального вреда.</w:t>
      </w:r>
    </w:p>
    <w:p w:rsidR="005E2690" w:rsidRPr="00794CA1" w:rsidRDefault="005E2690" w:rsidP="005E2690">
      <w:pPr>
        <w:widowControl w:val="0"/>
        <w:numPr>
          <w:ilvl w:val="0"/>
          <w:numId w:val="33"/>
        </w:numPr>
        <w:shd w:val="clear" w:color="auto" w:fill="FFFFFF"/>
        <w:tabs>
          <w:tab w:val="left" w:pos="451"/>
          <w:tab w:val="left" w:pos="993"/>
          <w:tab w:val="left" w:pos="1080"/>
        </w:tabs>
        <w:ind w:left="0" w:firstLine="709"/>
        <w:contextualSpacing/>
        <w:jc w:val="both"/>
        <w:rPr>
          <w:sz w:val="28"/>
          <w:szCs w:val="28"/>
        </w:rPr>
      </w:pPr>
      <w:r w:rsidRPr="00794CA1">
        <w:rPr>
          <w:sz w:val="28"/>
          <w:szCs w:val="28"/>
        </w:rPr>
        <w:t xml:space="preserve"> Сроки в гражданском праве.</w:t>
      </w:r>
    </w:p>
    <w:p w:rsidR="005E2690" w:rsidRPr="00794CA1" w:rsidRDefault="005E2690" w:rsidP="005E2690">
      <w:pPr>
        <w:widowControl w:val="0"/>
        <w:numPr>
          <w:ilvl w:val="0"/>
          <w:numId w:val="33"/>
        </w:numPr>
        <w:shd w:val="clear" w:color="auto" w:fill="FFFFFF"/>
        <w:tabs>
          <w:tab w:val="left" w:pos="451"/>
          <w:tab w:val="left" w:pos="993"/>
          <w:tab w:val="left" w:pos="1080"/>
        </w:tabs>
        <w:ind w:left="0" w:firstLine="709"/>
        <w:contextualSpacing/>
        <w:jc w:val="both"/>
        <w:rPr>
          <w:sz w:val="28"/>
          <w:szCs w:val="28"/>
        </w:rPr>
      </w:pPr>
      <w:r w:rsidRPr="00794CA1">
        <w:rPr>
          <w:sz w:val="28"/>
          <w:szCs w:val="28"/>
        </w:rPr>
        <w:t xml:space="preserve"> Исковая давность в гражданском праве.</w:t>
      </w:r>
    </w:p>
    <w:p w:rsidR="005E2690" w:rsidRPr="00794CA1" w:rsidRDefault="005E2690" w:rsidP="005E2690">
      <w:pPr>
        <w:widowControl w:val="0"/>
        <w:numPr>
          <w:ilvl w:val="0"/>
          <w:numId w:val="33"/>
        </w:numPr>
        <w:shd w:val="clear" w:color="auto" w:fill="FFFFFF"/>
        <w:tabs>
          <w:tab w:val="left" w:pos="451"/>
          <w:tab w:val="left" w:pos="993"/>
          <w:tab w:val="left" w:pos="1080"/>
        </w:tabs>
        <w:ind w:left="0" w:firstLine="709"/>
        <w:contextualSpacing/>
        <w:jc w:val="both"/>
        <w:rPr>
          <w:sz w:val="28"/>
          <w:szCs w:val="28"/>
        </w:rPr>
      </w:pPr>
      <w:r w:rsidRPr="00794CA1">
        <w:rPr>
          <w:sz w:val="28"/>
          <w:szCs w:val="28"/>
        </w:rPr>
        <w:t xml:space="preserve"> Собственность как экономическая категория и гражданско-правовые формы реализации экономических отношений собствен</w:t>
      </w:r>
      <w:r w:rsidRPr="00794CA1">
        <w:rPr>
          <w:sz w:val="28"/>
          <w:szCs w:val="28"/>
        </w:rPr>
        <w:softHyphen/>
        <w:t>ности.</w:t>
      </w:r>
    </w:p>
    <w:p w:rsidR="005E2690" w:rsidRPr="00794CA1" w:rsidRDefault="005E2690" w:rsidP="005E2690">
      <w:pPr>
        <w:widowControl w:val="0"/>
        <w:numPr>
          <w:ilvl w:val="0"/>
          <w:numId w:val="33"/>
        </w:numPr>
        <w:shd w:val="clear" w:color="auto" w:fill="FFFFFF"/>
        <w:tabs>
          <w:tab w:val="left" w:pos="509"/>
          <w:tab w:val="left" w:pos="993"/>
          <w:tab w:val="left" w:pos="1080"/>
        </w:tabs>
        <w:ind w:left="0" w:firstLine="709"/>
        <w:contextualSpacing/>
        <w:jc w:val="both"/>
        <w:rPr>
          <w:sz w:val="28"/>
          <w:szCs w:val="28"/>
        </w:rPr>
      </w:pPr>
      <w:r w:rsidRPr="00794CA1">
        <w:rPr>
          <w:sz w:val="28"/>
          <w:szCs w:val="28"/>
        </w:rPr>
        <w:t>Понятие и содержание права собственности.</w:t>
      </w:r>
    </w:p>
    <w:p w:rsidR="005E2690" w:rsidRPr="00794CA1" w:rsidRDefault="005E2690" w:rsidP="005E2690">
      <w:pPr>
        <w:widowControl w:val="0"/>
        <w:numPr>
          <w:ilvl w:val="0"/>
          <w:numId w:val="33"/>
        </w:numPr>
        <w:shd w:val="clear" w:color="auto" w:fill="FFFFFF"/>
        <w:tabs>
          <w:tab w:val="left" w:pos="509"/>
          <w:tab w:val="left" w:pos="993"/>
          <w:tab w:val="left" w:pos="1080"/>
        </w:tabs>
        <w:ind w:left="0" w:firstLine="709"/>
        <w:contextualSpacing/>
        <w:jc w:val="both"/>
        <w:rPr>
          <w:sz w:val="28"/>
          <w:szCs w:val="28"/>
        </w:rPr>
      </w:pPr>
      <w:r w:rsidRPr="00794CA1">
        <w:rPr>
          <w:sz w:val="28"/>
          <w:szCs w:val="28"/>
        </w:rPr>
        <w:t>Правомочия собственника в различных правовых системах.</w:t>
      </w:r>
    </w:p>
    <w:p w:rsidR="005E2690" w:rsidRPr="00794CA1" w:rsidRDefault="005E2690" w:rsidP="005E2690">
      <w:pPr>
        <w:widowControl w:val="0"/>
        <w:numPr>
          <w:ilvl w:val="0"/>
          <w:numId w:val="33"/>
        </w:numPr>
        <w:shd w:val="clear" w:color="auto" w:fill="FFFFFF"/>
        <w:tabs>
          <w:tab w:val="left" w:pos="509"/>
          <w:tab w:val="left" w:pos="993"/>
          <w:tab w:val="left" w:pos="1080"/>
        </w:tabs>
        <w:ind w:left="0" w:firstLine="709"/>
        <w:contextualSpacing/>
        <w:jc w:val="both"/>
        <w:rPr>
          <w:sz w:val="28"/>
          <w:szCs w:val="28"/>
        </w:rPr>
      </w:pPr>
      <w:r w:rsidRPr="00794CA1">
        <w:rPr>
          <w:sz w:val="28"/>
          <w:szCs w:val="28"/>
        </w:rPr>
        <w:t>Вещные права в гражданском праве.</w:t>
      </w:r>
    </w:p>
    <w:p w:rsidR="005E2690" w:rsidRPr="00794CA1" w:rsidRDefault="005E2690" w:rsidP="005E2690">
      <w:pPr>
        <w:widowControl w:val="0"/>
        <w:numPr>
          <w:ilvl w:val="0"/>
          <w:numId w:val="33"/>
        </w:numPr>
        <w:shd w:val="clear" w:color="auto" w:fill="FFFFFF"/>
        <w:tabs>
          <w:tab w:val="left" w:pos="509"/>
          <w:tab w:val="left" w:pos="993"/>
          <w:tab w:val="left" w:pos="1080"/>
        </w:tabs>
        <w:ind w:left="0" w:firstLine="709"/>
        <w:contextualSpacing/>
        <w:jc w:val="both"/>
        <w:rPr>
          <w:sz w:val="28"/>
          <w:szCs w:val="28"/>
        </w:rPr>
      </w:pPr>
      <w:r w:rsidRPr="00794CA1">
        <w:rPr>
          <w:sz w:val="28"/>
          <w:szCs w:val="28"/>
        </w:rPr>
        <w:t>Приобретение права собственности.</w:t>
      </w:r>
    </w:p>
    <w:p w:rsidR="005E2690" w:rsidRPr="00794CA1" w:rsidRDefault="005E2690" w:rsidP="005E2690">
      <w:pPr>
        <w:widowControl w:val="0"/>
        <w:numPr>
          <w:ilvl w:val="0"/>
          <w:numId w:val="33"/>
        </w:numPr>
        <w:shd w:val="clear" w:color="auto" w:fill="FFFFFF"/>
        <w:tabs>
          <w:tab w:val="left" w:pos="509"/>
          <w:tab w:val="left" w:pos="993"/>
          <w:tab w:val="left" w:pos="1080"/>
        </w:tabs>
        <w:ind w:left="0" w:firstLine="709"/>
        <w:contextualSpacing/>
        <w:jc w:val="both"/>
        <w:rPr>
          <w:sz w:val="28"/>
          <w:szCs w:val="28"/>
        </w:rPr>
      </w:pPr>
      <w:r w:rsidRPr="00794CA1">
        <w:rPr>
          <w:sz w:val="28"/>
          <w:szCs w:val="28"/>
        </w:rPr>
        <w:t>Прекращение права собственности.</w:t>
      </w:r>
    </w:p>
    <w:p w:rsidR="005E2690" w:rsidRPr="00794CA1" w:rsidRDefault="005E2690" w:rsidP="005E2690">
      <w:pPr>
        <w:widowControl w:val="0"/>
        <w:numPr>
          <w:ilvl w:val="0"/>
          <w:numId w:val="33"/>
        </w:numPr>
        <w:shd w:val="clear" w:color="auto" w:fill="FFFFFF"/>
        <w:tabs>
          <w:tab w:val="left" w:pos="509"/>
          <w:tab w:val="left" w:pos="993"/>
          <w:tab w:val="left" w:pos="1080"/>
        </w:tabs>
        <w:ind w:left="0" w:firstLine="709"/>
        <w:contextualSpacing/>
        <w:jc w:val="both"/>
        <w:rPr>
          <w:sz w:val="28"/>
          <w:szCs w:val="28"/>
        </w:rPr>
      </w:pPr>
      <w:r w:rsidRPr="00794CA1">
        <w:rPr>
          <w:sz w:val="28"/>
          <w:szCs w:val="28"/>
        </w:rPr>
        <w:t>Право частной собственности в российском гражданском праве.</w:t>
      </w:r>
    </w:p>
    <w:p w:rsidR="005E2690" w:rsidRPr="00794CA1" w:rsidRDefault="005E2690" w:rsidP="005E2690">
      <w:pPr>
        <w:widowControl w:val="0"/>
        <w:numPr>
          <w:ilvl w:val="0"/>
          <w:numId w:val="33"/>
        </w:numPr>
        <w:shd w:val="clear" w:color="auto" w:fill="FFFFFF"/>
        <w:tabs>
          <w:tab w:val="left" w:pos="509"/>
          <w:tab w:val="left" w:pos="993"/>
          <w:tab w:val="left" w:pos="1080"/>
        </w:tabs>
        <w:ind w:left="0" w:firstLine="709"/>
        <w:contextualSpacing/>
        <w:jc w:val="both"/>
        <w:rPr>
          <w:sz w:val="28"/>
          <w:szCs w:val="28"/>
        </w:rPr>
      </w:pPr>
      <w:r w:rsidRPr="00794CA1">
        <w:rPr>
          <w:sz w:val="28"/>
          <w:szCs w:val="28"/>
        </w:rPr>
        <w:t>Право собственности хозяйственных обществ.</w:t>
      </w:r>
    </w:p>
    <w:p w:rsidR="005E2690" w:rsidRPr="00794CA1" w:rsidRDefault="005E2690" w:rsidP="005E2690">
      <w:pPr>
        <w:widowControl w:val="0"/>
        <w:numPr>
          <w:ilvl w:val="0"/>
          <w:numId w:val="33"/>
        </w:numPr>
        <w:shd w:val="clear" w:color="auto" w:fill="FFFFFF"/>
        <w:tabs>
          <w:tab w:val="left" w:pos="509"/>
          <w:tab w:val="left" w:pos="993"/>
          <w:tab w:val="left" w:pos="1080"/>
        </w:tabs>
        <w:ind w:left="0" w:firstLine="709"/>
        <w:contextualSpacing/>
        <w:jc w:val="both"/>
        <w:rPr>
          <w:sz w:val="28"/>
          <w:szCs w:val="28"/>
        </w:rPr>
      </w:pPr>
      <w:r w:rsidRPr="00794CA1">
        <w:rPr>
          <w:sz w:val="28"/>
          <w:szCs w:val="28"/>
        </w:rPr>
        <w:t>Право собственности производственных кооперативов.</w:t>
      </w:r>
    </w:p>
    <w:p w:rsidR="005E2690" w:rsidRPr="00794CA1" w:rsidRDefault="005E2690" w:rsidP="005E2690">
      <w:pPr>
        <w:widowControl w:val="0"/>
        <w:numPr>
          <w:ilvl w:val="0"/>
          <w:numId w:val="33"/>
        </w:numPr>
        <w:shd w:val="clear" w:color="auto" w:fill="FFFFFF"/>
        <w:tabs>
          <w:tab w:val="left" w:pos="509"/>
          <w:tab w:val="left" w:pos="993"/>
          <w:tab w:val="left" w:pos="1080"/>
        </w:tabs>
        <w:ind w:left="0" w:firstLine="709"/>
        <w:contextualSpacing/>
        <w:jc w:val="both"/>
        <w:rPr>
          <w:sz w:val="28"/>
          <w:szCs w:val="28"/>
        </w:rPr>
      </w:pPr>
      <w:r w:rsidRPr="00794CA1">
        <w:rPr>
          <w:sz w:val="28"/>
          <w:szCs w:val="28"/>
        </w:rPr>
        <w:t>Право собственности некоммерческих организаций.</w:t>
      </w:r>
    </w:p>
    <w:p w:rsidR="005E2690" w:rsidRPr="00794CA1" w:rsidRDefault="005E2690" w:rsidP="005E2690">
      <w:pPr>
        <w:widowControl w:val="0"/>
        <w:numPr>
          <w:ilvl w:val="0"/>
          <w:numId w:val="33"/>
        </w:numPr>
        <w:shd w:val="clear" w:color="auto" w:fill="FFFFFF"/>
        <w:tabs>
          <w:tab w:val="left" w:pos="566"/>
          <w:tab w:val="left" w:pos="993"/>
          <w:tab w:val="left" w:pos="1080"/>
        </w:tabs>
        <w:ind w:left="0" w:firstLine="709"/>
        <w:contextualSpacing/>
        <w:jc w:val="both"/>
        <w:rPr>
          <w:sz w:val="28"/>
          <w:szCs w:val="28"/>
        </w:rPr>
      </w:pPr>
      <w:r w:rsidRPr="00794CA1">
        <w:rPr>
          <w:sz w:val="28"/>
          <w:szCs w:val="28"/>
        </w:rPr>
        <w:t>Понятие и содержание права собственности граждан.</w:t>
      </w:r>
    </w:p>
    <w:p w:rsidR="005E2690" w:rsidRPr="00794CA1" w:rsidRDefault="005E2690" w:rsidP="005E2690">
      <w:pPr>
        <w:widowControl w:val="0"/>
        <w:numPr>
          <w:ilvl w:val="0"/>
          <w:numId w:val="33"/>
        </w:numPr>
        <w:shd w:val="clear" w:color="auto" w:fill="FFFFFF"/>
        <w:tabs>
          <w:tab w:val="left" w:pos="566"/>
          <w:tab w:val="left" w:pos="993"/>
          <w:tab w:val="left" w:pos="1080"/>
        </w:tabs>
        <w:ind w:left="0" w:firstLine="709"/>
        <w:contextualSpacing/>
        <w:jc w:val="both"/>
        <w:rPr>
          <w:sz w:val="28"/>
          <w:szCs w:val="28"/>
        </w:rPr>
      </w:pPr>
      <w:r w:rsidRPr="00794CA1">
        <w:rPr>
          <w:sz w:val="28"/>
          <w:szCs w:val="28"/>
        </w:rPr>
        <w:t>Право собственности на жилое помещение.</w:t>
      </w:r>
    </w:p>
    <w:p w:rsidR="005E2690" w:rsidRPr="00794CA1" w:rsidRDefault="005E2690" w:rsidP="005E2690">
      <w:pPr>
        <w:widowControl w:val="0"/>
        <w:numPr>
          <w:ilvl w:val="0"/>
          <w:numId w:val="33"/>
        </w:numPr>
        <w:shd w:val="clear" w:color="auto" w:fill="FFFFFF"/>
        <w:tabs>
          <w:tab w:val="left" w:pos="566"/>
          <w:tab w:val="left" w:pos="993"/>
          <w:tab w:val="left" w:pos="1080"/>
        </w:tabs>
        <w:ind w:left="0" w:firstLine="709"/>
        <w:contextualSpacing/>
        <w:jc w:val="both"/>
        <w:rPr>
          <w:sz w:val="28"/>
          <w:szCs w:val="28"/>
        </w:rPr>
      </w:pPr>
      <w:r w:rsidRPr="00794CA1">
        <w:rPr>
          <w:sz w:val="28"/>
          <w:szCs w:val="28"/>
        </w:rPr>
        <w:t>Имущество несовершеннолетних детей и его охрана в гражданс</w:t>
      </w:r>
      <w:r w:rsidRPr="00794CA1">
        <w:rPr>
          <w:sz w:val="28"/>
          <w:szCs w:val="28"/>
        </w:rPr>
        <w:softHyphen/>
        <w:t>ком праве.</w:t>
      </w:r>
    </w:p>
    <w:p w:rsidR="005E2690" w:rsidRPr="00794CA1" w:rsidRDefault="005E2690" w:rsidP="005E2690">
      <w:pPr>
        <w:widowControl w:val="0"/>
        <w:numPr>
          <w:ilvl w:val="0"/>
          <w:numId w:val="33"/>
        </w:numPr>
        <w:shd w:val="clear" w:color="auto" w:fill="FFFFFF"/>
        <w:tabs>
          <w:tab w:val="left" w:pos="614"/>
          <w:tab w:val="left" w:pos="993"/>
          <w:tab w:val="left" w:pos="1080"/>
        </w:tabs>
        <w:ind w:left="0" w:firstLine="709"/>
        <w:contextualSpacing/>
        <w:jc w:val="both"/>
        <w:rPr>
          <w:sz w:val="28"/>
          <w:szCs w:val="28"/>
        </w:rPr>
      </w:pPr>
      <w:r w:rsidRPr="00794CA1">
        <w:rPr>
          <w:sz w:val="28"/>
          <w:szCs w:val="28"/>
        </w:rPr>
        <w:t>Понятие наследования в российском гражданском праве.</w:t>
      </w:r>
    </w:p>
    <w:p w:rsidR="005E2690" w:rsidRPr="00794CA1" w:rsidRDefault="005E2690" w:rsidP="005E2690">
      <w:pPr>
        <w:widowControl w:val="0"/>
        <w:numPr>
          <w:ilvl w:val="0"/>
          <w:numId w:val="33"/>
        </w:numPr>
        <w:shd w:val="clear" w:color="auto" w:fill="FFFFFF"/>
        <w:tabs>
          <w:tab w:val="left" w:pos="614"/>
          <w:tab w:val="left" w:pos="993"/>
          <w:tab w:val="left" w:pos="1080"/>
        </w:tabs>
        <w:ind w:left="0" w:firstLine="709"/>
        <w:contextualSpacing/>
        <w:jc w:val="both"/>
        <w:rPr>
          <w:sz w:val="28"/>
          <w:szCs w:val="28"/>
        </w:rPr>
      </w:pPr>
      <w:r w:rsidRPr="00794CA1">
        <w:rPr>
          <w:sz w:val="28"/>
          <w:szCs w:val="28"/>
        </w:rPr>
        <w:t>Наследование по завещанию.</w:t>
      </w:r>
    </w:p>
    <w:p w:rsidR="005E2690" w:rsidRPr="00794CA1" w:rsidRDefault="005E2690" w:rsidP="005E2690">
      <w:pPr>
        <w:widowControl w:val="0"/>
        <w:numPr>
          <w:ilvl w:val="0"/>
          <w:numId w:val="33"/>
        </w:numPr>
        <w:shd w:val="clear" w:color="auto" w:fill="FFFFFF"/>
        <w:tabs>
          <w:tab w:val="left" w:pos="614"/>
          <w:tab w:val="left" w:pos="993"/>
          <w:tab w:val="left" w:pos="1080"/>
        </w:tabs>
        <w:ind w:left="0" w:firstLine="709"/>
        <w:contextualSpacing/>
        <w:jc w:val="both"/>
        <w:rPr>
          <w:sz w:val="28"/>
          <w:szCs w:val="28"/>
        </w:rPr>
      </w:pPr>
      <w:r w:rsidRPr="00794CA1">
        <w:rPr>
          <w:sz w:val="28"/>
          <w:szCs w:val="28"/>
        </w:rPr>
        <w:t>Наследование по закону.</w:t>
      </w:r>
    </w:p>
    <w:p w:rsidR="005E2690" w:rsidRPr="00794CA1" w:rsidRDefault="005E2690" w:rsidP="005E2690">
      <w:pPr>
        <w:widowControl w:val="0"/>
        <w:numPr>
          <w:ilvl w:val="0"/>
          <w:numId w:val="33"/>
        </w:numPr>
        <w:shd w:val="clear" w:color="auto" w:fill="FFFFFF"/>
        <w:tabs>
          <w:tab w:val="left" w:pos="614"/>
          <w:tab w:val="left" w:pos="993"/>
          <w:tab w:val="left" w:pos="1080"/>
        </w:tabs>
        <w:ind w:left="0" w:firstLine="709"/>
        <w:contextualSpacing/>
        <w:jc w:val="both"/>
        <w:rPr>
          <w:sz w:val="28"/>
          <w:szCs w:val="28"/>
        </w:rPr>
      </w:pPr>
      <w:r w:rsidRPr="00794CA1">
        <w:rPr>
          <w:sz w:val="28"/>
          <w:szCs w:val="28"/>
        </w:rPr>
        <w:t>Принятие наследства и отказ от наследства.</w:t>
      </w:r>
    </w:p>
    <w:p w:rsidR="005E2690" w:rsidRPr="00794CA1" w:rsidRDefault="005E2690" w:rsidP="005E2690">
      <w:pPr>
        <w:widowControl w:val="0"/>
        <w:numPr>
          <w:ilvl w:val="0"/>
          <w:numId w:val="33"/>
        </w:numPr>
        <w:shd w:val="clear" w:color="auto" w:fill="FFFFFF"/>
        <w:tabs>
          <w:tab w:val="left" w:pos="614"/>
          <w:tab w:val="left" w:pos="993"/>
          <w:tab w:val="left" w:pos="1080"/>
        </w:tabs>
        <w:ind w:left="0" w:firstLine="709"/>
        <w:contextualSpacing/>
        <w:jc w:val="both"/>
        <w:rPr>
          <w:sz w:val="28"/>
          <w:szCs w:val="28"/>
        </w:rPr>
      </w:pPr>
      <w:r w:rsidRPr="00794CA1">
        <w:rPr>
          <w:sz w:val="28"/>
          <w:szCs w:val="28"/>
        </w:rPr>
        <w:t>Право собственности Российской Федерации.</w:t>
      </w:r>
    </w:p>
    <w:p w:rsidR="005E2690" w:rsidRPr="00794CA1" w:rsidRDefault="005E2690" w:rsidP="005E2690">
      <w:pPr>
        <w:widowControl w:val="0"/>
        <w:numPr>
          <w:ilvl w:val="0"/>
          <w:numId w:val="33"/>
        </w:numPr>
        <w:shd w:val="clear" w:color="auto" w:fill="FFFFFF"/>
        <w:tabs>
          <w:tab w:val="left" w:pos="614"/>
          <w:tab w:val="left" w:pos="993"/>
          <w:tab w:val="left" w:pos="1080"/>
        </w:tabs>
        <w:ind w:left="0" w:firstLine="709"/>
        <w:contextualSpacing/>
        <w:jc w:val="both"/>
        <w:rPr>
          <w:sz w:val="28"/>
          <w:szCs w:val="28"/>
        </w:rPr>
      </w:pPr>
      <w:r w:rsidRPr="00794CA1">
        <w:rPr>
          <w:sz w:val="28"/>
          <w:szCs w:val="28"/>
        </w:rPr>
        <w:t>Объекты права публичной собственности.</w:t>
      </w:r>
    </w:p>
    <w:p w:rsidR="005E2690" w:rsidRPr="00794CA1" w:rsidRDefault="005E2690" w:rsidP="005E2690">
      <w:pPr>
        <w:widowControl w:val="0"/>
        <w:numPr>
          <w:ilvl w:val="0"/>
          <w:numId w:val="33"/>
        </w:numPr>
        <w:shd w:val="clear" w:color="auto" w:fill="FFFFFF"/>
        <w:tabs>
          <w:tab w:val="left" w:pos="614"/>
          <w:tab w:val="left" w:pos="993"/>
          <w:tab w:val="left" w:pos="1080"/>
        </w:tabs>
        <w:ind w:left="0" w:firstLine="709"/>
        <w:contextualSpacing/>
        <w:jc w:val="both"/>
        <w:rPr>
          <w:sz w:val="28"/>
          <w:szCs w:val="28"/>
        </w:rPr>
      </w:pPr>
      <w:r w:rsidRPr="00794CA1">
        <w:rPr>
          <w:sz w:val="28"/>
          <w:szCs w:val="28"/>
        </w:rPr>
        <w:t>Государственная и муниципальная казна как объект права соб</w:t>
      </w:r>
      <w:r w:rsidRPr="00794CA1">
        <w:rPr>
          <w:sz w:val="28"/>
          <w:szCs w:val="28"/>
        </w:rPr>
        <w:softHyphen/>
        <w:t>ственности публично-правовых образований.</w:t>
      </w:r>
    </w:p>
    <w:p w:rsidR="005E2690" w:rsidRPr="00794CA1" w:rsidRDefault="005E2690" w:rsidP="005E2690">
      <w:pPr>
        <w:widowControl w:val="0"/>
        <w:numPr>
          <w:ilvl w:val="0"/>
          <w:numId w:val="33"/>
        </w:numPr>
        <w:shd w:val="clear" w:color="auto" w:fill="FFFFFF"/>
        <w:tabs>
          <w:tab w:val="left" w:pos="437"/>
          <w:tab w:val="left" w:pos="993"/>
          <w:tab w:val="left" w:pos="1080"/>
        </w:tabs>
        <w:ind w:left="0" w:firstLine="709"/>
        <w:contextualSpacing/>
        <w:jc w:val="both"/>
        <w:rPr>
          <w:sz w:val="28"/>
          <w:szCs w:val="28"/>
        </w:rPr>
      </w:pPr>
      <w:r w:rsidRPr="00794CA1">
        <w:rPr>
          <w:sz w:val="28"/>
          <w:szCs w:val="28"/>
        </w:rPr>
        <w:t>Гражданско-правовые формы приватизации государственного и муниципального имущества.</w:t>
      </w:r>
    </w:p>
    <w:p w:rsidR="005E2690" w:rsidRPr="00794CA1" w:rsidRDefault="005E2690" w:rsidP="005E2690">
      <w:pPr>
        <w:widowControl w:val="0"/>
        <w:numPr>
          <w:ilvl w:val="0"/>
          <w:numId w:val="33"/>
        </w:numPr>
        <w:shd w:val="clear" w:color="auto" w:fill="FFFFFF"/>
        <w:tabs>
          <w:tab w:val="left" w:pos="993"/>
          <w:tab w:val="left" w:pos="1080"/>
        </w:tabs>
        <w:ind w:left="0" w:firstLine="709"/>
        <w:contextualSpacing/>
        <w:jc w:val="both"/>
        <w:rPr>
          <w:sz w:val="28"/>
          <w:szCs w:val="28"/>
        </w:rPr>
      </w:pPr>
      <w:r w:rsidRPr="00794CA1">
        <w:rPr>
          <w:sz w:val="28"/>
          <w:szCs w:val="28"/>
        </w:rPr>
        <w:t>Приватизация жилых помещений в государственном и муници</w:t>
      </w:r>
      <w:r w:rsidRPr="00794CA1">
        <w:rPr>
          <w:sz w:val="28"/>
          <w:szCs w:val="28"/>
        </w:rPr>
        <w:softHyphen/>
        <w:t>пальном жилом фонде.</w:t>
      </w:r>
    </w:p>
    <w:p w:rsidR="005E2690" w:rsidRPr="00794CA1" w:rsidRDefault="005E2690" w:rsidP="005E2690">
      <w:pPr>
        <w:widowControl w:val="0"/>
        <w:numPr>
          <w:ilvl w:val="0"/>
          <w:numId w:val="33"/>
        </w:numPr>
        <w:shd w:val="clear" w:color="auto" w:fill="FFFFFF"/>
        <w:tabs>
          <w:tab w:val="left" w:pos="432"/>
          <w:tab w:val="left" w:pos="993"/>
          <w:tab w:val="left" w:pos="1080"/>
        </w:tabs>
        <w:ind w:left="0" w:firstLine="709"/>
        <w:contextualSpacing/>
        <w:jc w:val="both"/>
        <w:rPr>
          <w:sz w:val="28"/>
          <w:szCs w:val="28"/>
        </w:rPr>
      </w:pPr>
      <w:r w:rsidRPr="00794CA1">
        <w:rPr>
          <w:sz w:val="28"/>
          <w:szCs w:val="28"/>
        </w:rPr>
        <w:t>Право общей долевой собственности.</w:t>
      </w:r>
    </w:p>
    <w:p w:rsidR="005E2690" w:rsidRPr="00794CA1" w:rsidRDefault="005E2690" w:rsidP="005E2690">
      <w:pPr>
        <w:widowControl w:val="0"/>
        <w:numPr>
          <w:ilvl w:val="0"/>
          <w:numId w:val="33"/>
        </w:numPr>
        <w:shd w:val="clear" w:color="auto" w:fill="FFFFFF"/>
        <w:tabs>
          <w:tab w:val="left" w:pos="432"/>
          <w:tab w:val="left" w:pos="993"/>
          <w:tab w:val="left" w:pos="1080"/>
        </w:tabs>
        <w:ind w:left="0" w:firstLine="709"/>
        <w:contextualSpacing/>
        <w:jc w:val="both"/>
        <w:rPr>
          <w:sz w:val="28"/>
          <w:szCs w:val="28"/>
        </w:rPr>
      </w:pPr>
      <w:r w:rsidRPr="00794CA1">
        <w:rPr>
          <w:sz w:val="28"/>
          <w:szCs w:val="28"/>
        </w:rPr>
        <w:t>Право общей совместной собственности крестьянского (фермер</w:t>
      </w:r>
      <w:r w:rsidRPr="00794CA1">
        <w:rPr>
          <w:sz w:val="28"/>
          <w:szCs w:val="28"/>
        </w:rPr>
        <w:softHyphen/>
        <w:t>ского) хозяйства.</w:t>
      </w:r>
    </w:p>
    <w:p w:rsidR="005E2690" w:rsidRPr="00794CA1" w:rsidRDefault="005E2690" w:rsidP="005E2690">
      <w:pPr>
        <w:widowControl w:val="0"/>
        <w:numPr>
          <w:ilvl w:val="0"/>
          <w:numId w:val="33"/>
        </w:numPr>
        <w:shd w:val="clear" w:color="auto" w:fill="FFFFFF"/>
        <w:tabs>
          <w:tab w:val="left" w:pos="432"/>
          <w:tab w:val="left" w:pos="993"/>
          <w:tab w:val="left" w:pos="1080"/>
        </w:tabs>
        <w:ind w:left="0" w:firstLine="709"/>
        <w:contextualSpacing/>
        <w:jc w:val="both"/>
        <w:rPr>
          <w:sz w:val="28"/>
          <w:szCs w:val="28"/>
        </w:rPr>
      </w:pPr>
      <w:r w:rsidRPr="00794CA1">
        <w:rPr>
          <w:sz w:val="28"/>
          <w:szCs w:val="28"/>
        </w:rPr>
        <w:t>Право общей совместной собственности супругов.</w:t>
      </w:r>
    </w:p>
    <w:p w:rsidR="005E2690" w:rsidRPr="00794CA1" w:rsidRDefault="005E2690" w:rsidP="005E2690">
      <w:pPr>
        <w:widowControl w:val="0"/>
        <w:numPr>
          <w:ilvl w:val="0"/>
          <w:numId w:val="33"/>
        </w:numPr>
        <w:shd w:val="clear" w:color="auto" w:fill="FFFFFF"/>
        <w:tabs>
          <w:tab w:val="left" w:pos="432"/>
          <w:tab w:val="left" w:pos="993"/>
          <w:tab w:val="left" w:pos="1080"/>
        </w:tabs>
        <w:ind w:left="0" w:firstLine="709"/>
        <w:contextualSpacing/>
        <w:jc w:val="both"/>
        <w:rPr>
          <w:sz w:val="28"/>
          <w:szCs w:val="28"/>
        </w:rPr>
      </w:pPr>
      <w:r w:rsidRPr="00794CA1">
        <w:rPr>
          <w:sz w:val="28"/>
          <w:szCs w:val="28"/>
        </w:rPr>
        <w:t>Понятие и виды ограниченных вещных прав.</w:t>
      </w:r>
    </w:p>
    <w:p w:rsidR="005E2690" w:rsidRPr="00794CA1" w:rsidRDefault="005E2690" w:rsidP="005E2690">
      <w:pPr>
        <w:widowControl w:val="0"/>
        <w:numPr>
          <w:ilvl w:val="0"/>
          <w:numId w:val="33"/>
        </w:numPr>
        <w:shd w:val="clear" w:color="auto" w:fill="FFFFFF"/>
        <w:tabs>
          <w:tab w:val="left" w:pos="432"/>
          <w:tab w:val="left" w:pos="993"/>
          <w:tab w:val="left" w:pos="1080"/>
        </w:tabs>
        <w:ind w:left="0" w:firstLine="709"/>
        <w:contextualSpacing/>
        <w:jc w:val="both"/>
        <w:rPr>
          <w:sz w:val="28"/>
          <w:szCs w:val="28"/>
        </w:rPr>
      </w:pPr>
      <w:r w:rsidRPr="00794CA1">
        <w:rPr>
          <w:sz w:val="28"/>
          <w:szCs w:val="28"/>
        </w:rPr>
        <w:t>Право хозяйственного ведения.</w:t>
      </w:r>
    </w:p>
    <w:p w:rsidR="005E2690" w:rsidRPr="00794CA1" w:rsidRDefault="005E2690" w:rsidP="005E2690">
      <w:pPr>
        <w:widowControl w:val="0"/>
        <w:numPr>
          <w:ilvl w:val="0"/>
          <w:numId w:val="33"/>
        </w:numPr>
        <w:shd w:val="clear" w:color="auto" w:fill="FFFFFF"/>
        <w:tabs>
          <w:tab w:val="left" w:pos="432"/>
          <w:tab w:val="left" w:pos="993"/>
          <w:tab w:val="left" w:pos="1080"/>
        </w:tabs>
        <w:ind w:left="0" w:firstLine="709"/>
        <w:contextualSpacing/>
        <w:jc w:val="both"/>
        <w:rPr>
          <w:sz w:val="28"/>
          <w:szCs w:val="28"/>
        </w:rPr>
      </w:pPr>
      <w:r w:rsidRPr="00794CA1">
        <w:rPr>
          <w:sz w:val="28"/>
          <w:szCs w:val="28"/>
        </w:rPr>
        <w:t>Право оперативного управления.</w:t>
      </w:r>
    </w:p>
    <w:p w:rsidR="005E2690" w:rsidRPr="00794CA1" w:rsidRDefault="005E2690" w:rsidP="005E2690">
      <w:pPr>
        <w:widowControl w:val="0"/>
        <w:numPr>
          <w:ilvl w:val="0"/>
          <w:numId w:val="33"/>
        </w:numPr>
        <w:shd w:val="clear" w:color="auto" w:fill="FFFFFF"/>
        <w:tabs>
          <w:tab w:val="left" w:pos="432"/>
          <w:tab w:val="left" w:pos="993"/>
          <w:tab w:val="left" w:pos="1080"/>
        </w:tabs>
        <w:ind w:left="0" w:firstLine="709"/>
        <w:contextualSpacing/>
        <w:jc w:val="both"/>
        <w:rPr>
          <w:sz w:val="28"/>
          <w:szCs w:val="28"/>
        </w:rPr>
      </w:pPr>
      <w:r w:rsidRPr="00794CA1">
        <w:rPr>
          <w:sz w:val="28"/>
          <w:szCs w:val="28"/>
        </w:rPr>
        <w:t>Сервитуты в гражданском праве.</w:t>
      </w:r>
    </w:p>
    <w:p w:rsidR="005E2690" w:rsidRPr="00794CA1" w:rsidRDefault="005E2690" w:rsidP="005E2690">
      <w:pPr>
        <w:widowControl w:val="0"/>
        <w:numPr>
          <w:ilvl w:val="0"/>
          <w:numId w:val="33"/>
        </w:numPr>
        <w:shd w:val="clear" w:color="auto" w:fill="FFFFFF"/>
        <w:tabs>
          <w:tab w:val="left" w:pos="432"/>
          <w:tab w:val="left" w:pos="993"/>
          <w:tab w:val="left" w:pos="1080"/>
        </w:tabs>
        <w:ind w:left="0" w:firstLine="709"/>
        <w:contextualSpacing/>
        <w:jc w:val="both"/>
        <w:rPr>
          <w:sz w:val="28"/>
          <w:szCs w:val="28"/>
        </w:rPr>
      </w:pPr>
      <w:r w:rsidRPr="00794CA1">
        <w:rPr>
          <w:sz w:val="28"/>
          <w:szCs w:val="28"/>
        </w:rPr>
        <w:t>Право проживания как ограниченное вещное право.</w:t>
      </w:r>
    </w:p>
    <w:p w:rsidR="005E2690" w:rsidRPr="00794CA1" w:rsidRDefault="005E2690" w:rsidP="005E2690">
      <w:pPr>
        <w:widowControl w:val="0"/>
        <w:numPr>
          <w:ilvl w:val="0"/>
          <w:numId w:val="33"/>
        </w:numPr>
        <w:shd w:val="clear" w:color="auto" w:fill="FFFFFF"/>
        <w:tabs>
          <w:tab w:val="left" w:pos="432"/>
          <w:tab w:val="left" w:pos="993"/>
          <w:tab w:val="left" w:pos="1080"/>
        </w:tabs>
        <w:ind w:left="0" w:firstLine="709"/>
        <w:contextualSpacing/>
        <w:jc w:val="both"/>
        <w:rPr>
          <w:sz w:val="28"/>
          <w:szCs w:val="28"/>
        </w:rPr>
      </w:pPr>
      <w:r w:rsidRPr="00794CA1">
        <w:rPr>
          <w:sz w:val="28"/>
          <w:szCs w:val="28"/>
        </w:rPr>
        <w:t>Виндикационный иск.</w:t>
      </w:r>
    </w:p>
    <w:p w:rsidR="005E2690" w:rsidRPr="00794CA1" w:rsidRDefault="005E2690" w:rsidP="005E2690">
      <w:pPr>
        <w:widowControl w:val="0"/>
        <w:numPr>
          <w:ilvl w:val="0"/>
          <w:numId w:val="33"/>
        </w:numPr>
        <w:shd w:val="clear" w:color="auto" w:fill="FFFFFF"/>
        <w:tabs>
          <w:tab w:val="clear" w:pos="360"/>
          <w:tab w:val="left" w:pos="993"/>
          <w:tab w:val="left" w:pos="1080"/>
          <w:tab w:val="num" w:pos="1260"/>
        </w:tabs>
        <w:ind w:left="0" w:firstLine="709"/>
        <w:contextualSpacing/>
        <w:jc w:val="both"/>
        <w:rPr>
          <w:sz w:val="28"/>
          <w:szCs w:val="28"/>
        </w:rPr>
      </w:pPr>
      <w:r w:rsidRPr="00794CA1">
        <w:rPr>
          <w:sz w:val="28"/>
          <w:szCs w:val="28"/>
        </w:rPr>
        <w:t>Негаторный иск.</w:t>
      </w:r>
    </w:p>
    <w:p w:rsidR="005E2690" w:rsidRPr="00794CA1" w:rsidRDefault="005E2690" w:rsidP="005E2690">
      <w:pPr>
        <w:widowControl w:val="0"/>
        <w:numPr>
          <w:ilvl w:val="0"/>
          <w:numId w:val="33"/>
        </w:numPr>
        <w:shd w:val="clear" w:color="auto" w:fill="FFFFFF"/>
        <w:tabs>
          <w:tab w:val="clear" w:pos="360"/>
          <w:tab w:val="left" w:pos="993"/>
          <w:tab w:val="left" w:pos="1080"/>
          <w:tab w:val="num" w:pos="1260"/>
        </w:tabs>
        <w:ind w:left="0" w:firstLine="709"/>
        <w:contextualSpacing/>
        <w:jc w:val="both"/>
        <w:rPr>
          <w:sz w:val="28"/>
          <w:szCs w:val="28"/>
        </w:rPr>
      </w:pPr>
      <w:r w:rsidRPr="00794CA1">
        <w:rPr>
          <w:sz w:val="28"/>
          <w:szCs w:val="28"/>
        </w:rPr>
        <w:t>Защита права собственности от вмешательства государства.</w:t>
      </w:r>
    </w:p>
    <w:p w:rsidR="005E2690" w:rsidRPr="00794CA1" w:rsidRDefault="005E2690" w:rsidP="005E2690">
      <w:pPr>
        <w:widowControl w:val="0"/>
        <w:numPr>
          <w:ilvl w:val="0"/>
          <w:numId w:val="33"/>
        </w:numPr>
        <w:shd w:val="clear" w:color="auto" w:fill="FFFFFF"/>
        <w:tabs>
          <w:tab w:val="clear" w:pos="360"/>
          <w:tab w:val="left" w:pos="993"/>
          <w:tab w:val="left" w:pos="1080"/>
          <w:tab w:val="num" w:pos="1260"/>
        </w:tabs>
        <w:ind w:left="0" w:firstLine="709"/>
        <w:contextualSpacing/>
        <w:jc w:val="both"/>
        <w:rPr>
          <w:sz w:val="28"/>
          <w:szCs w:val="28"/>
        </w:rPr>
      </w:pPr>
      <w:r w:rsidRPr="00794CA1">
        <w:rPr>
          <w:sz w:val="28"/>
          <w:szCs w:val="28"/>
        </w:rPr>
        <w:t>Вещно-правовая защита владения.</w:t>
      </w:r>
    </w:p>
    <w:p w:rsidR="005E2690" w:rsidRPr="00794CA1" w:rsidRDefault="005E2690" w:rsidP="005E2690">
      <w:pPr>
        <w:widowControl w:val="0"/>
        <w:numPr>
          <w:ilvl w:val="0"/>
          <w:numId w:val="33"/>
        </w:numPr>
        <w:shd w:val="clear" w:color="auto" w:fill="FFFFFF"/>
        <w:tabs>
          <w:tab w:val="clear" w:pos="360"/>
          <w:tab w:val="left" w:pos="993"/>
          <w:tab w:val="left" w:pos="1080"/>
          <w:tab w:val="num" w:pos="1260"/>
        </w:tabs>
        <w:ind w:left="0" w:firstLine="709"/>
        <w:contextualSpacing/>
        <w:jc w:val="both"/>
        <w:rPr>
          <w:sz w:val="28"/>
          <w:szCs w:val="28"/>
        </w:rPr>
      </w:pPr>
      <w:r w:rsidRPr="00794CA1">
        <w:rPr>
          <w:sz w:val="28"/>
          <w:szCs w:val="28"/>
        </w:rPr>
        <w:t>Понятие и виды исключительных прав в гражданском праве.</w:t>
      </w:r>
    </w:p>
    <w:p w:rsidR="005E2690" w:rsidRPr="00794CA1" w:rsidRDefault="005E2690" w:rsidP="005E2690">
      <w:pPr>
        <w:widowControl w:val="0"/>
        <w:numPr>
          <w:ilvl w:val="0"/>
          <w:numId w:val="33"/>
        </w:numPr>
        <w:shd w:val="clear" w:color="auto" w:fill="FFFFFF"/>
        <w:tabs>
          <w:tab w:val="clear" w:pos="360"/>
          <w:tab w:val="left" w:pos="993"/>
          <w:tab w:val="left" w:pos="1080"/>
          <w:tab w:val="num" w:pos="1260"/>
        </w:tabs>
        <w:ind w:left="0" w:firstLine="709"/>
        <w:contextualSpacing/>
        <w:jc w:val="both"/>
        <w:rPr>
          <w:sz w:val="28"/>
          <w:szCs w:val="28"/>
        </w:rPr>
      </w:pPr>
      <w:r w:rsidRPr="00794CA1">
        <w:rPr>
          <w:sz w:val="28"/>
          <w:szCs w:val="28"/>
        </w:rPr>
        <w:t>Исключительные права и «интеллектуальная собственность».</w:t>
      </w:r>
    </w:p>
    <w:p w:rsidR="005E2690" w:rsidRPr="00794CA1" w:rsidRDefault="005E2690" w:rsidP="005E2690">
      <w:pPr>
        <w:widowControl w:val="0"/>
        <w:numPr>
          <w:ilvl w:val="0"/>
          <w:numId w:val="33"/>
        </w:numPr>
        <w:shd w:val="clear" w:color="auto" w:fill="FFFFFF"/>
        <w:tabs>
          <w:tab w:val="clear" w:pos="360"/>
          <w:tab w:val="left" w:pos="993"/>
          <w:tab w:val="left" w:pos="1080"/>
          <w:tab w:val="num" w:pos="1260"/>
        </w:tabs>
        <w:ind w:left="0" w:firstLine="709"/>
        <w:contextualSpacing/>
        <w:jc w:val="both"/>
        <w:rPr>
          <w:sz w:val="28"/>
          <w:szCs w:val="28"/>
        </w:rPr>
      </w:pPr>
      <w:r w:rsidRPr="00794CA1">
        <w:rPr>
          <w:sz w:val="28"/>
          <w:szCs w:val="28"/>
        </w:rPr>
        <w:t>Понятие и признаки результата творческой деятельности.</w:t>
      </w:r>
    </w:p>
    <w:p w:rsidR="005E2690" w:rsidRPr="00794CA1" w:rsidRDefault="005E2690" w:rsidP="005E2690">
      <w:pPr>
        <w:widowControl w:val="0"/>
        <w:numPr>
          <w:ilvl w:val="0"/>
          <w:numId w:val="33"/>
        </w:numPr>
        <w:shd w:val="clear" w:color="auto" w:fill="FFFFFF"/>
        <w:tabs>
          <w:tab w:val="clear" w:pos="360"/>
          <w:tab w:val="left" w:pos="480"/>
          <w:tab w:val="left" w:pos="993"/>
          <w:tab w:val="left" w:pos="1080"/>
          <w:tab w:val="num" w:pos="1260"/>
        </w:tabs>
        <w:ind w:left="0" w:firstLine="709"/>
        <w:contextualSpacing/>
        <w:jc w:val="both"/>
        <w:rPr>
          <w:sz w:val="28"/>
          <w:szCs w:val="28"/>
        </w:rPr>
      </w:pPr>
      <w:r w:rsidRPr="00794CA1">
        <w:rPr>
          <w:sz w:val="28"/>
          <w:szCs w:val="28"/>
        </w:rPr>
        <w:t>Субъекты авторского права.</w:t>
      </w:r>
    </w:p>
    <w:p w:rsidR="005E2690" w:rsidRPr="00794CA1" w:rsidRDefault="005E2690" w:rsidP="005E2690">
      <w:pPr>
        <w:widowControl w:val="0"/>
        <w:numPr>
          <w:ilvl w:val="0"/>
          <w:numId w:val="33"/>
        </w:numPr>
        <w:shd w:val="clear" w:color="auto" w:fill="FFFFFF"/>
        <w:tabs>
          <w:tab w:val="clear" w:pos="360"/>
          <w:tab w:val="left" w:pos="480"/>
          <w:tab w:val="left" w:pos="993"/>
          <w:tab w:val="left" w:pos="1080"/>
          <w:tab w:val="num" w:pos="1260"/>
        </w:tabs>
        <w:ind w:left="0" w:firstLine="709"/>
        <w:contextualSpacing/>
        <w:jc w:val="both"/>
        <w:rPr>
          <w:sz w:val="28"/>
          <w:szCs w:val="28"/>
        </w:rPr>
      </w:pPr>
      <w:r w:rsidRPr="00794CA1">
        <w:rPr>
          <w:sz w:val="28"/>
          <w:szCs w:val="28"/>
        </w:rPr>
        <w:t>Объекты авторского права.</w:t>
      </w:r>
    </w:p>
    <w:p w:rsidR="005E2690" w:rsidRPr="00794CA1" w:rsidRDefault="005E2690" w:rsidP="005E2690">
      <w:pPr>
        <w:widowControl w:val="0"/>
        <w:numPr>
          <w:ilvl w:val="0"/>
          <w:numId w:val="33"/>
        </w:numPr>
        <w:shd w:val="clear" w:color="auto" w:fill="FFFFFF"/>
        <w:tabs>
          <w:tab w:val="clear" w:pos="360"/>
          <w:tab w:val="left" w:pos="480"/>
          <w:tab w:val="left" w:pos="993"/>
          <w:tab w:val="left" w:pos="1080"/>
          <w:tab w:val="num" w:pos="1260"/>
        </w:tabs>
        <w:ind w:left="0" w:firstLine="709"/>
        <w:contextualSpacing/>
        <w:jc w:val="both"/>
        <w:rPr>
          <w:sz w:val="28"/>
          <w:szCs w:val="28"/>
        </w:rPr>
      </w:pPr>
      <w:r w:rsidRPr="00794CA1">
        <w:rPr>
          <w:sz w:val="28"/>
          <w:szCs w:val="28"/>
        </w:rPr>
        <w:t>Понятие и виды смежных прав.</w:t>
      </w:r>
    </w:p>
    <w:p w:rsidR="005E2690" w:rsidRPr="00794CA1" w:rsidRDefault="005E2690" w:rsidP="005E2690">
      <w:pPr>
        <w:widowControl w:val="0"/>
        <w:numPr>
          <w:ilvl w:val="0"/>
          <w:numId w:val="33"/>
        </w:numPr>
        <w:shd w:val="clear" w:color="auto" w:fill="FFFFFF"/>
        <w:tabs>
          <w:tab w:val="clear" w:pos="360"/>
          <w:tab w:val="left" w:pos="480"/>
          <w:tab w:val="left" w:pos="993"/>
          <w:tab w:val="left" w:pos="1080"/>
          <w:tab w:val="num" w:pos="1260"/>
        </w:tabs>
        <w:ind w:left="0" w:firstLine="709"/>
        <w:contextualSpacing/>
        <w:jc w:val="both"/>
        <w:rPr>
          <w:sz w:val="28"/>
          <w:szCs w:val="28"/>
        </w:rPr>
      </w:pPr>
      <w:r w:rsidRPr="00794CA1">
        <w:rPr>
          <w:sz w:val="28"/>
          <w:szCs w:val="28"/>
        </w:rPr>
        <w:t>Защита авторских и смежных прав.</w:t>
      </w:r>
    </w:p>
    <w:p w:rsidR="005E2690" w:rsidRPr="00794CA1" w:rsidRDefault="005E2690" w:rsidP="005E2690">
      <w:pPr>
        <w:widowControl w:val="0"/>
        <w:numPr>
          <w:ilvl w:val="0"/>
          <w:numId w:val="33"/>
        </w:numPr>
        <w:shd w:val="clear" w:color="auto" w:fill="FFFFFF"/>
        <w:tabs>
          <w:tab w:val="clear" w:pos="360"/>
          <w:tab w:val="left" w:pos="480"/>
          <w:tab w:val="left" w:pos="993"/>
          <w:tab w:val="left" w:pos="1080"/>
          <w:tab w:val="num" w:pos="1260"/>
        </w:tabs>
        <w:ind w:left="0" w:firstLine="709"/>
        <w:contextualSpacing/>
        <w:jc w:val="both"/>
        <w:rPr>
          <w:sz w:val="28"/>
          <w:szCs w:val="28"/>
        </w:rPr>
      </w:pPr>
      <w:r w:rsidRPr="00794CA1">
        <w:rPr>
          <w:sz w:val="28"/>
          <w:szCs w:val="28"/>
        </w:rPr>
        <w:t>Субъекты патентного права.</w:t>
      </w:r>
    </w:p>
    <w:p w:rsidR="005E2690" w:rsidRPr="00794CA1" w:rsidRDefault="005E2690" w:rsidP="005E2690">
      <w:pPr>
        <w:widowControl w:val="0"/>
        <w:numPr>
          <w:ilvl w:val="0"/>
          <w:numId w:val="33"/>
        </w:numPr>
        <w:shd w:val="clear" w:color="auto" w:fill="FFFFFF"/>
        <w:tabs>
          <w:tab w:val="clear" w:pos="360"/>
          <w:tab w:val="left" w:pos="993"/>
          <w:tab w:val="left" w:pos="1080"/>
          <w:tab w:val="num" w:pos="1260"/>
        </w:tabs>
        <w:ind w:left="0" w:firstLine="709"/>
        <w:contextualSpacing/>
        <w:jc w:val="both"/>
        <w:rPr>
          <w:sz w:val="28"/>
          <w:szCs w:val="28"/>
        </w:rPr>
      </w:pPr>
      <w:r w:rsidRPr="00794CA1">
        <w:rPr>
          <w:sz w:val="28"/>
          <w:szCs w:val="28"/>
        </w:rPr>
        <w:t>Объекты патентного права.</w:t>
      </w:r>
    </w:p>
    <w:p w:rsidR="005E2690" w:rsidRPr="00794CA1" w:rsidRDefault="005E2690" w:rsidP="005E2690">
      <w:pPr>
        <w:widowControl w:val="0"/>
        <w:numPr>
          <w:ilvl w:val="0"/>
          <w:numId w:val="33"/>
        </w:numPr>
        <w:shd w:val="clear" w:color="auto" w:fill="FFFFFF"/>
        <w:tabs>
          <w:tab w:val="clear" w:pos="360"/>
          <w:tab w:val="left" w:pos="993"/>
          <w:tab w:val="left" w:pos="1080"/>
          <w:tab w:val="num" w:pos="1260"/>
        </w:tabs>
        <w:ind w:left="0" w:firstLine="709"/>
        <w:contextualSpacing/>
        <w:jc w:val="both"/>
        <w:rPr>
          <w:sz w:val="28"/>
          <w:szCs w:val="28"/>
        </w:rPr>
      </w:pPr>
      <w:r w:rsidRPr="00794CA1">
        <w:rPr>
          <w:sz w:val="28"/>
          <w:szCs w:val="28"/>
        </w:rPr>
        <w:t>Понятие и признаки изобретения.</w:t>
      </w:r>
    </w:p>
    <w:p w:rsidR="005E2690" w:rsidRPr="00794CA1" w:rsidRDefault="005E2690" w:rsidP="005E2690">
      <w:pPr>
        <w:widowControl w:val="0"/>
        <w:numPr>
          <w:ilvl w:val="0"/>
          <w:numId w:val="33"/>
        </w:numPr>
        <w:shd w:val="clear" w:color="auto" w:fill="FFFFFF"/>
        <w:tabs>
          <w:tab w:val="clear" w:pos="360"/>
          <w:tab w:val="left" w:pos="993"/>
          <w:tab w:val="left" w:pos="1080"/>
          <w:tab w:val="num" w:pos="1260"/>
        </w:tabs>
        <w:ind w:left="0" w:firstLine="709"/>
        <w:contextualSpacing/>
        <w:jc w:val="both"/>
        <w:rPr>
          <w:sz w:val="28"/>
          <w:szCs w:val="28"/>
        </w:rPr>
      </w:pPr>
      <w:r w:rsidRPr="00794CA1">
        <w:rPr>
          <w:sz w:val="28"/>
          <w:szCs w:val="28"/>
        </w:rPr>
        <w:t>Охрана российских изобретений и промышленных образцов за границей.</w:t>
      </w:r>
    </w:p>
    <w:p w:rsidR="005E2690" w:rsidRPr="00794CA1" w:rsidRDefault="005E2690" w:rsidP="005E2690">
      <w:pPr>
        <w:widowControl w:val="0"/>
        <w:numPr>
          <w:ilvl w:val="0"/>
          <w:numId w:val="33"/>
        </w:numPr>
        <w:shd w:val="clear" w:color="auto" w:fill="FFFFFF"/>
        <w:tabs>
          <w:tab w:val="clear" w:pos="360"/>
          <w:tab w:val="left" w:pos="993"/>
          <w:tab w:val="left" w:pos="1080"/>
          <w:tab w:val="num" w:pos="1260"/>
        </w:tabs>
        <w:ind w:left="0" w:firstLine="709"/>
        <w:contextualSpacing/>
        <w:jc w:val="both"/>
        <w:rPr>
          <w:sz w:val="28"/>
          <w:szCs w:val="28"/>
        </w:rPr>
      </w:pPr>
      <w:r w:rsidRPr="00794CA1">
        <w:rPr>
          <w:sz w:val="28"/>
          <w:szCs w:val="28"/>
        </w:rPr>
        <w:t>Правовая охрана полезных моделей.</w:t>
      </w:r>
    </w:p>
    <w:p w:rsidR="005E2690" w:rsidRPr="00794CA1" w:rsidRDefault="005E2690" w:rsidP="005E2690">
      <w:pPr>
        <w:widowControl w:val="0"/>
        <w:numPr>
          <w:ilvl w:val="0"/>
          <w:numId w:val="33"/>
        </w:numPr>
        <w:shd w:val="clear" w:color="auto" w:fill="FFFFFF"/>
        <w:tabs>
          <w:tab w:val="clear" w:pos="360"/>
          <w:tab w:val="left" w:pos="993"/>
          <w:tab w:val="left" w:pos="1080"/>
          <w:tab w:val="num" w:pos="1260"/>
        </w:tabs>
        <w:ind w:left="0" w:firstLine="709"/>
        <w:contextualSpacing/>
        <w:jc w:val="both"/>
        <w:rPr>
          <w:sz w:val="28"/>
          <w:szCs w:val="28"/>
        </w:rPr>
      </w:pPr>
      <w:r w:rsidRPr="00794CA1">
        <w:rPr>
          <w:sz w:val="28"/>
          <w:szCs w:val="28"/>
        </w:rPr>
        <w:t>Правовая охрана промышленных образцов.</w:t>
      </w:r>
    </w:p>
    <w:p w:rsidR="005E2690" w:rsidRPr="00794CA1" w:rsidRDefault="005E2690" w:rsidP="005E2690">
      <w:pPr>
        <w:widowControl w:val="0"/>
        <w:numPr>
          <w:ilvl w:val="0"/>
          <w:numId w:val="33"/>
        </w:numPr>
        <w:shd w:val="clear" w:color="auto" w:fill="FFFFFF"/>
        <w:tabs>
          <w:tab w:val="clear" w:pos="360"/>
          <w:tab w:val="left" w:pos="993"/>
          <w:tab w:val="left" w:pos="1080"/>
          <w:tab w:val="num" w:pos="1260"/>
        </w:tabs>
        <w:ind w:left="0" w:firstLine="709"/>
        <w:contextualSpacing/>
        <w:jc w:val="both"/>
        <w:rPr>
          <w:sz w:val="28"/>
          <w:szCs w:val="28"/>
        </w:rPr>
      </w:pPr>
      <w:r w:rsidRPr="00794CA1">
        <w:rPr>
          <w:sz w:val="28"/>
          <w:szCs w:val="28"/>
        </w:rPr>
        <w:t>Права автора изобретения и полезной модели и их гражданско-правовая охрана.</w:t>
      </w:r>
    </w:p>
    <w:p w:rsidR="005E2690" w:rsidRPr="00794CA1" w:rsidRDefault="005E2690" w:rsidP="005E2690">
      <w:pPr>
        <w:widowControl w:val="0"/>
        <w:numPr>
          <w:ilvl w:val="0"/>
          <w:numId w:val="33"/>
        </w:numPr>
        <w:shd w:val="clear" w:color="auto" w:fill="FFFFFF"/>
        <w:tabs>
          <w:tab w:val="clear" w:pos="360"/>
          <w:tab w:val="left" w:pos="993"/>
          <w:tab w:val="left" w:pos="1080"/>
          <w:tab w:val="num" w:pos="1260"/>
        </w:tabs>
        <w:ind w:left="0" w:firstLine="709"/>
        <w:contextualSpacing/>
        <w:jc w:val="both"/>
        <w:rPr>
          <w:sz w:val="28"/>
          <w:szCs w:val="28"/>
        </w:rPr>
      </w:pPr>
      <w:r w:rsidRPr="00794CA1">
        <w:rPr>
          <w:sz w:val="28"/>
          <w:szCs w:val="28"/>
        </w:rPr>
        <w:t>Права автора промышленного образца и их гражданско-право</w:t>
      </w:r>
      <w:r w:rsidRPr="00794CA1">
        <w:rPr>
          <w:sz w:val="28"/>
          <w:szCs w:val="28"/>
        </w:rPr>
        <w:softHyphen/>
        <w:t>вая охрана.</w:t>
      </w:r>
    </w:p>
    <w:p w:rsidR="005E2690" w:rsidRPr="00794CA1" w:rsidRDefault="005E2690" w:rsidP="005E2690">
      <w:pPr>
        <w:widowControl w:val="0"/>
        <w:numPr>
          <w:ilvl w:val="0"/>
          <w:numId w:val="33"/>
        </w:numPr>
        <w:shd w:val="clear" w:color="auto" w:fill="FFFFFF"/>
        <w:tabs>
          <w:tab w:val="clear" w:pos="360"/>
          <w:tab w:val="left" w:pos="993"/>
          <w:tab w:val="left" w:pos="1080"/>
          <w:tab w:val="num" w:pos="1260"/>
        </w:tabs>
        <w:ind w:left="0" w:firstLine="709"/>
        <w:contextualSpacing/>
        <w:jc w:val="both"/>
        <w:rPr>
          <w:sz w:val="28"/>
          <w:szCs w:val="28"/>
        </w:rPr>
      </w:pPr>
      <w:r w:rsidRPr="00794CA1">
        <w:rPr>
          <w:sz w:val="28"/>
          <w:szCs w:val="28"/>
        </w:rPr>
        <w:t>Фирменное наименование как объект гражданско-правовой охраны.</w:t>
      </w:r>
    </w:p>
    <w:p w:rsidR="005E2690" w:rsidRPr="00794CA1" w:rsidRDefault="005E2690" w:rsidP="005E2690">
      <w:pPr>
        <w:widowControl w:val="0"/>
        <w:numPr>
          <w:ilvl w:val="0"/>
          <w:numId w:val="33"/>
        </w:numPr>
        <w:shd w:val="clear" w:color="auto" w:fill="FFFFFF"/>
        <w:tabs>
          <w:tab w:val="clear" w:pos="360"/>
          <w:tab w:val="left" w:pos="993"/>
          <w:tab w:val="left" w:pos="1080"/>
          <w:tab w:val="num" w:pos="1260"/>
        </w:tabs>
        <w:ind w:left="0" w:firstLine="709"/>
        <w:contextualSpacing/>
        <w:jc w:val="both"/>
        <w:rPr>
          <w:sz w:val="28"/>
          <w:szCs w:val="28"/>
        </w:rPr>
      </w:pPr>
      <w:r w:rsidRPr="00794CA1">
        <w:rPr>
          <w:sz w:val="28"/>
          <w:szCs w:val="28"/>
        </w:rPr>
        <w:t>Исключительное право на товарный знак (знак обслуживания).</w:t>
      </w:r>
    </w:p>
    <w:p w:rsidR="005E2690" w:rsidRPr="00794CA1" w:rsidRDefault="005E2690" w:rsidP="005E2690">
      <w:pPr>
        <w:widowControl w:val="0"/>
        <w:numPr>
          <w:ilvl w:val="0"/>
          <w:numId w:val="33"/>
        </w:numPr>
        <w:shd w:val="clear" w:color="auto" w:fill="FFFFFF"/>
        <w:tabs>
          <w:tab w:val="clear" w:pos="360"/>
          <w:tab w:val="left" w:pos="993"/>
          <w:tab w:val="left" w:pos="1080"/>
          <w:tab w:val="num" w:pos="1260"/>
        </w:tabs>
        <w:ind w:left="0" w:firstLine="709"/>
        <w:contextualSpacing/>
        <w:jc w:val="both"/>
        <w:rPr>
          <w:sz w:val="28"/>
          <w:szCs w:val="28"/>
        </w:rPr>
      </w:pPr>
      <w:r w:rsidRPr="00794CA1">
        <w:rPr>
          <w:sz w:val="28"/>
          <w:szCs w:val="28"/>
        </w:rPr>
        <w:t>Гражданско-правовая охрана наименования места происхождения товара.</w:t>
      </w:r>
    </w:p>
    <w:p w:rsidR="005E2690" w:rsidRPr="00794CA1" w:rsidRDefault="005E2690" w:rsidP="005E2690">
      <w:pPr>
        <w:widowControl w:val="0"/>
        <w:numPr>
          <w:ilvl w:val="0"/>
          <w:numId w:val="33"/>
        </w:numPr>
        <w:shd w:val="clear" w:color="auto" w:fill="FFFFFF"/>
        <w:tabs>
          <w:tab w:val="clear" w:pos="360"/>
          <w:tab w:val="left" w:pos="993"/>
          <w:tab w:val="left" w:pos="1080"/>
          <w:tab w:val="num" w:pos="1260"/>
        </w:tabs>
        <w:ind w:left="0" w:firstLine="709"/>
        <w:contextualSpacing/>
        <w:jc w:val="both"/>
        <w:rPr>
          <w:sz w:val="28"/>
          <w:szCs w:val="28"/>
        </w:rPr>
      </w:pPr>
      <w:r w:rsidRPr="00794CA1">
        <w:rPr>
          <w:sz w:val="28"/>
          <w:szCs w:val="28"/>
        </w:rPr>
        <w:t>Понятие и виды личных неимущественных прав в гражданском праве.</w:t>
      </w:r>
    </w:p>
    <w:p w:rsidR="005E2690" w:rsidRPr="00794CA1" w:rsidRDefault="005E2690" w:rsidP="005E2690">
      <w:pPr>
        <w:widowControl w:val="0"/>
        <w:numPr>
          <w:ilvl w:val="0"/>
          <w:numId w:val="33"/>
        </w:numPr>
        <w:shd w:val="clear" w:color="auto" w:fill="FFFFFF"/>
        <w:tabs>
          <w:tab w:val="clear" w:pos="360"/>
          <w:tab w:val="left" w:pos="993"/>
          <w:tab w:val="left" w:pos="1080"/>
          <w:tab w:val="num" w:pos="1260"/>
        </w:tabs>
        <w:ind w:left="0" w:firstLine="709"/>
        <w:contextualSpacing/>
        <w:jc w:val="both"/>
        <w:rPr>
          <w:sz w:val="28"/>
          <w:szCs w:val="28"/>
        </w:rPr>
      </w:pPr>
      <w:r w:rsidRPr="00794CA1">
        <w:rPr>
          <w:sz w:val="28"/>
          <w:szCs w:val="28"/>
        </w:rPr>
        <w:t>Гражданско-правовая защита чести, достоинства и деловой ре</w:t>
      </w:r>
      <w:r w:rsidRPr="00794CA1">
        <w:rPr>
          <w:sz w:val="28"/>
          <w:szCs w:val="28"/>
        </w:rPr>
        <w:softHyphen/>
        <w:t>путации.</w:t>
      </w:r>
    </w:p>
    <w:p w:rsidR="005E2690" w:rsidRPr="00794CA1" w:rsidRDefault="005E2690" w:rsidP="005E2690">
      <w:pPr>
        <w:widowControl w:val="0"/>
        <w:numPr>
          <w:ilvl w:val="0"/>
          <w:numId w:val="33"/>
        </w:numPr>
        <w:shd w:val="clear" w:color="auto" w:fill="FFFFFF"/>
        <w:tabs>
          <w:tab w:val="clear" w:pos="360"/>
          <w:tab w:val="left" w:pos="993"/>
          <w:tab w:val="left" w:pos="1080"/>
          <w:tab w:val="num" w:pos="1260"/>
        </w:tabs>
        <w:ind w:left="0" w:firstLine="709"/>
        <w:contextualSpacing/>
        <w:jc w:val="both"/>
        <w:rPr>
          <w:sz w:val="28"/>
          <w:szCs w:val="28"/>
        </w:rPr>
      </w:pPr>
      <w:r w:rsidRPr="00794CA1">
        <w:rPr>
          <w:sz w:val="28"/>
          <w:szCs w:val="28"/>
        </w:rPr>
        <w:t>Гражданско-правовая охрана личной жизни граждан.</w:t>
      </w:r>
    </w:p>
    <w:p w:rsidR="005E2690" w:rsidRPr="00794CA1" w:rsidRDefault="005E2690" w:rsidP="005E2690">
      <w:pPr>
        <w:tabs>
          <w:tab w:val="left" w:pos="0"/>
          <w:tab w:val="left" w:pos="142"/>
        </w:tabs>
        <w:contextualSpacing/>
        <w:rPr>
          <w:sz w:val="28"/>
          <w:szCs w:val="28"/>
        </w:rPr>
      </w:pPr>
    </w:p>
    <w:p w:rsidR="005E2690" w:rsidRPr="00794CA1" w:rsidRDefault="005E2690" w:rsidP="005E2690">
      <w:pPr>
        <w:tabs>
          <w:tab w:val="num" w:pos="1080"/>
          <w:tab w:val="left" w:pos="1134"/>
        </w:tabs>
        <w:ind w:firstLine="709"/>
        <w:contextualSpacing/>
        <w:jc w:val="center"/>
        <w:rPr>
          <w:b/>
          <w:bCs/>
          <w:sz w:val="28"/>
          <w:szCs w:val="28"/>
        </w:rPr>
      </w:pPr>
      <w:r w:rsidRPr="00794CA1">
        <w:rPr>
          <w:b/>
          <w:bCs/>
          <w:sz w:val="28"/>
          <w:szCs w:val="28"/>
        </w:rPr>
        <w:t>Темы по особенной части гражданского права</w:t>
      </w:r>
    </w:p>
    <w:p w:rsidR="005E2690" w:rsidRPr="00794CA1" w:rsidRDefault="005E2690" w:rsidP="005E2690">
      <w:pPr>
        <w:tabs>
          <w:tab w:val="num" w:pos="1080"/>
          <w:tab w:val="left" w:pos="1134"/>
        </w:tabs>
        <w:ind w:firstLine="709"/>
        <w:contextualSpacing/>
        <w:rPr>
          <w:b/>
          <w:bCs/>
          <w:sz w:val="28"/>
          <w:szCs w:val="28"/>
        </w:rPr>
      </w:pP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Понятие и виды обязательств в гражданском праве.</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Обязательства со множественностью лиц.</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Особенности обязательств в сфере предпринимательской деятельности.</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Исполнение обязательств в гражданском праве.</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Особенности исполнения денежных обязательств.</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Залог как способ обеспечения исполнения обязательств.</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Банковская гарантия как способ обеспечения исполнения обязательств.</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Договор поручительства.</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Особенности ипотеки как способа обеспечения исполнения обязательств.</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Основания прекращения обязательств.</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Роль гражданско-правового договора в организации рыночной экономики.</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Принцип свободы гражданско-правовых договоров и его элементы.</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Ограничения свободы договора в гражданском праве.</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Порядок заключения гражданско-правового договора.</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Содержание  договора в гражданском праве.</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Изменение и прекращение гражданско-правовых договоров.</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Договор купли-продажи.</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Договор купли-продажи недвижимого имущества.</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Договор купли-продажи жилого помещения.</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Договор купли-продажи предприятия.</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Розничная купля-продажа.</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Последствия продажи товара ненадлежащего качества.</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Исполнение договора купли-продажи.</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Защита прав потребителей в торговом обслуживании.</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Договор поставки.</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Порядок заключения договора поставки.</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Содержание договора поставки.</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Исполнение обязательств по договору поставки.</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Ответственность за нарушение обязательств по поставкам.</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Особенности международной купли-продажи.</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Договор контрактации.</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Договор энергоснабжения.</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Договор мены в гражданском праве.</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Рента и её виды.</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Договор дарения.</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Договор аренды.</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Договор аренды объектов нежилого фонда.</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Финансовая аренда (лизинг).</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Правовые формы удовлетворения жилищных потребностей граждан.</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Основания  порядок учета граждан, нуждающихся в улучшении жилищных условий.</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Приватизация жилых помещений.</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Понятие и условия обмена жилыми помещениями.</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Прекращение договора специального найма жилого помещения.</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Особенности предоставления и использования жилых помещений специализированного жилого фонда.</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Договор подряда.</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Договор строительного подряда.</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Договор бытового подряда.</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Подрядные работы для государственных нужд.</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Защита прав потребителей в бытовом обслуживании.</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Авторские договоры.</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Лицензионные договоры.</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Договор коммерческой концессии.</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Понятие и виды перевозок.</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Перевозки грузов автомобильным транспортом.</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Перевозки грузов железнодорожным транспортом.</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Перевозки грузов воздушным транспортом.</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Договоры на организацию перевозок.</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Предварительный договор в гражданском праве.</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Заключение гражданско-правовых договоров на торгах.</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Договор перевозки пассажиров.</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 xml:space="preserve"> Договор перевозки грузов  в прямом смешанном сообщении.</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Договор транспортной экспедиции.</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Договор хранения и его виды.</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Специальные виды хранения.</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Правовые формы осуществления посреднической деятельности.</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Доверительное управление имуществом.</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Договоры имущественного страхования.</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Договор личного страхования.</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Страхование гражданско-правовой ответственности.</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Виды и формы страхования.</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Страхование владельцев транспортных средств.</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Объекты страхования.</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Заем и кредит.</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Кредитный договор и его виды.</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Ипотечное кредитование.</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Договор банковского вклада.</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Договор банковского счета.</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Возмещение вреда, причинённого источником повышенной опасности.</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Возмещение  вреда, причиненного незаконными действиями органов дознания, предварительного следствия, прокуратуры и суда.</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Возмещение вреда, причиненного жизни и здоровью граждан.</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Компенсация морального вреда.</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Обязательства вследствие неосновательного обогащения.</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Судебная практика по делам о договоре купли-продажи жилого помещения.</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Судебная практика по делам о применении ст. 395 ГК РФ.</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Судебная практика по делам о залоге.</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Судебная практика по делам о применении ст. 333 ГК РФ.</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Судебная практика о поручительстве.</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Судебная практика по делам о предварительном договоре.</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Судебная практика по замещению, изменению и прекращению договора аренды.</w:t>
      </w:r>
    </w:p>
    <w:p w:rsidR="005E2690" w:rsidRPr="00794CA1" w:rsidRDefault="005E2690" w:rsidP="005E2690">
      <w:pPr>
        <w:numPr>
          <w:ilvl w:val="0"/>
          <w:numId w:val="34"/>
        </w:numPr>
        <w:tabs>
          <w:tab w:val="left" w:pos="360"/>
          <w:tab w:val="left" w:pos="540"/>
          <w:tab w:val="left" w:pos="1134"/>
        </w:tabs>
        <w:spacing w:after="200"/>
        <w:ind w:hanging="11"/>
        <w:contextualSpacing/>
        <w:jc w:val="both"/>
        <w:rPr>
          <w:sz w:val="28"/>
          <w:szCs w:val="28"/>
        </w:rPr>
      </w:pPr>
      <w:r w:rsidRPr="00794CA1">
        <w:rPr>
          <w:sz w:val="28"/>
          <w:szCs w:val="28"/>
        </w:rPr>
        <w:t>Судебная практика по делам о строительном подряде.</w:t>
      </w:r>
    </w:p>
    <w:p w:rsidR="005E2690" w:rsidRDefault="005E2690" w:rsidP="0079682B">
      <w:pPr>
        <w:jc w:val="both"/>
        <w:rPr>
          <w:sz w:val="28"/>
          <w:szCs w:val="28"/>
        </w:rPr>
      </w:pPr>
    </w:p>
    <w:p w:rsidR="0079682B" w:rsidRDefault="0079682B" w:rsidP="0079682B">
      <w:pPr>
        <w:jc w:val="both"/>
        <w:rPr>
          <w:sz w:val="28"/>
          <w:szCs w:val="28"/>
        </w:rPr>
      </w:pPr>
    </w:p>
    <w:p w:rsidR="0079682B" w:rsidRDefault="0079682B" w:rsidP="0079682B">
      <w:pPr>
        <w:jc w:val="both"/>
        <w:rPr>
          <w:sz w:val="28"/>
          <w:szCs w:val="28"/>
        </w:rPr>
      </w:pPr>
    </w:p>
    <w:p w:rsidR="0079682B" w:rsidRDefault="0079682B" w:rsidP="0079682B">
      <w:pPr>
        <w:jc w:val="both"/>
        <w:rPr>
          <w:sz w:val="28"/>
          <w:szCs w:val="28"/>
        </w:rPr>
      </w:pPr>
    </w:p>
    <w:p w:rsidR="0079682B" w:rsidRDefault="0079682B" w:rsidP="0079682B">
      <w:pPr>
        <w:jc w:val="both"/>
        <w:rPr>
          <w:sz w:val="28"/>
          <w:szCs w:val="28"/>
        </w:rPr>
      </w:pPr>
    </w:p>
    <w:p w:rsidR="0079682B" w:rsidRDefault="0079682B" w:rsidP="0079682B">
      <w:pPr>
        <w:jc w:val="both"/>
        <w:rPr>
          <w:sz w:val="28"/>
          <w:szCs w:val="28"/>
        </w:rPr>
      </w:pPr>
    </w:p>
    <w:p w:rsidR="0079682B" w:rsidRDefault="0079682B" w:rsidP="0079682B">
      <w:pPr>
        <w:jc w:val="both"/>
        <w:rPr>
          <w:sz w:val="28"/>
          <w:szCs w:val="28"/>
        </w:rPr>
      </w:pPr>
    </w:p>
    <w:p w:rsidR="0079682B" w:rsidRDefault="0079682B" w:rsidP="0079682B">
      <w:pPr>
        <w:jc w:val="both"/>
        <w:rPr>
          <w:sz w:val="28"/>
          <w:szCs w:val="28"/>
        </w:rPr>
      </w:pPr>
    </w:p>
    <w:p w:rsidR="0079682B" w:rsidRDefault="0079682B" w:rsidP="0079682B">
      <w:pPr>
        <w:jc w:val="both"/>
        <w:rPr>
          <w:sz w:val="28"/>
          <w:szCs w:val="28"/>
        </w:rPr>
      </w:pPr>
    </w:p>
    <w:p w:rsidR="0079682B" w:rsidRDefault="0079682B" w:rsidP="0079682B">
      <w:pPr>
        <w:jc w:val="both"/>
        <w:rPr>
          <w:sz w:val="28"/>
          <w:szCs w:val="28"/>
        </w:rPr>
      </w:pPr>
    </w:p>
    <w:p w:rsidR="0079682B" w:rsidRDefault="0079682B" w:rsidP="0079682B">
      <w:pPr>
        <w:jc w:val="both"/>
        <w:rPr>
          <w:sz w:val="28"/>
          <w:szCs w:val="28"/>
        </w:rPr>
      </w:pPr>
    </w:p>
    <w:p w:rsidR="0079682B" w:rsidRDefault="0079682B" w:rsidP="0079682B">
      <w:pPr>
        <w:jc w:val="both"/>
        <w:rPr>
          <w:sz w:val="28"/>
          <w:szCs w:val="28"/>
        </w:rPr>
      </w:pPr>
    </w:p>
    <w:p w:rsidR="0079682B" w:rsidRDefault="0079682B" w:rsidP="0079682B">
      <w:pPr>
        <w:jc w:val="both"/>
        <w:rPr>
          <w:sz w:val="28"/>
          <w:szCs w:val="28"/>
        </w:rPr>
      </w:pPr>
    </w:p>
    <w:p w:rsidR="0079682B" w:rsidRDefault="0079682B" w:rsidP="0079682B">
      <w:pPr>
        <w:jc w:val="both"/>
        <w:rPr>
          <w:sz w:val="28"/>
          <w:szCs w:val="28"/>
        </w:rPr>
      </w:pPr>
    </w:p>
    <w:p w:rsidR="0079682B" w:rsidRDefault="0079682B" w:rsidP="0079682B">
      <w:pPr>
        <w:jc w:val="both"/>
        <w:rPr>
          <w:sz w:val="28"/>
          <w:szCs w:val="28"/>
        </w:rPr>
      </w:pPr>
    </w:p>
    <w:p w:rsidR="0079682B" w:rsidRDefault="0079682B" w:rsidP="0079682B">
      <w:pPr>
        <w:jc w:val="both"/>
        <w:rPr>
          <w:sz w:val="28"/>
          <w:szCs w:val="28"/>
        </w:rPr>
      </w:pPr>
    </w:p>
    <w:p w:rsidR="0079682B" w:rsidRDefault="0079682B" w:rsidP="0079682B">
      <w:pPr>
        <w:jc w:val="both"/>
        <w:rPr>
          <w:sz w:val="28"/>
          <w:szCs w:val="28"/>
        </w:rPr>
      </w:pPr>
    </w:p>
    <w:p w:rsidR="0079682B" w:rsidRDefault="0079682B" w:rsidP="0079682B">
      <w:pPr>
        <w:jc w:val="both"/>
        <w:rPr>
          <w:sz w:val="28"/>
          <w:szCs w:val="28"/>
        </w:rPr>
      </w:pPr>
    </w:p>
    <w:p w:rsidR="0079682B" w:rsidRPr="00590B57" w:rsidRDefault="0079682B" w:rsidP="0079682B">
      <w:pPr>
        <w:jc w:val="both"/>
        <w:rPr>
          <w:b/>
          <w:sz w:val="28"/>
          <w:szCs w:val="28"/>
        </w:rPr>
      </w:pPr>
      <w:r w:rsidRPr="00590B57">
        <w:rPr>
          <w:b/>
          <w:sz w:val="28"/>
          <w:szCs w:val="28"/>
        </w:rPr>
        <w:t xml:space="preserve">Приложение </w:t>
      </w:r>
      <w:r>
        <w:rPr>
          <w:b/>
          <w:sz w:val="28"/>
          <w:szCs w:val="28"/>
        </w:rPr>
        <w:t>5. Заявление о закреплении темы ВКР.</w:t>
      </w:r>
    </w:p>
    <w:p w:rsidR="0079682B" w:rsidRPr="00CD67F9" w:rsidRDefault="0079682B" w:rsidP="0079682B">
      <w:pPr>
        <w:jc w:val="right"/>
        <w:rPr>
          <w:sz w:val="28"/>
          <w:szCs w:val="28"/>
        </w:rPr>
      </w:pPr>
    </w:p>
    <w:p w:rsidR="0079682B" w:rsidRPr="00B810E2" w:rsidRDefault="0079682B" w:rsidP="0079682B">
      <w:pPr>
        <w:jc w:val="center"/>
        <w:rPr>
          <w:b/>
          <w:sz w:val="24"/>
          <w:szCs w:val="24"/>
        </w:rPr>
      </w:pPr>
      <w:r w:rsidRPr="00B810E2">
        <w:rPr>
          <w:b/>
          <w:sz w:val="24"/>
          <w:szCs w:val="24"/>
        </w:rPr>
        <w:t>МИНИСТЕРСТВО ОБРАЗОВАНИЯ И НАУКИ РОССИЙСКОЙ ФЕДЕРАЦИИ</w:t>
      </w:r>
    </w:p>
    <w:p w:rsidR="0079682B" w:rsidRPr="00B810E2" w:rsidRDefault="0079682B" w:rsidP="0079682B">
      <w:pPr>
        <w:jc w:val="center"/>
        <w:rPr>
          <w:b/>
          <w:sz w:val="24"/>
          <w:szCs w:val="24"/>
        </w:rPr>
      </w:pPr>
      <w:r w:rsidRPr="00B810E2">
        <w:rPr>
          <w:b/>
          <w:sz w:val="24"/>
          <w:szCs w:val="24"/>
        </w:rPr>
        <w:t>ФГБОУ ВПО «УДМУРТСКИЙ ГОСУДАРСТВЕННЫЙ УНИВЕРСИТЕТ»</w:t>
      </w:r>
    </w:p>
    <w:p w:rsidR="0079682B"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9682B" w:rsidRPr="00CD67F9"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CD67F9">
        <w:rPr>
          <w:bCs/>
          <w:sz w:val="28"/>
          <w:szCs w:val="28"/>
        </w:rPr>
        <w:t>факультет / институт _______________________________</w:t>
      </w:r>
    </w:p>
    <w:p w:rsidR="0079682B" w:rsidRPr="00CD67F9"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9682B" w:rsidRPr="00CD67F9"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CD67F9">
        <w:rPr>
          <w:bCs/>
          <w:sz w:val="28"/>
          <w:szCs w:val="28"/>
        </w:rPr>
        <w:t xml:space="preserve">кафедра </w:t>
      </w:r>
      <w:r w:rsidRPr="00CD67F9">
        <w:rPr>
          <w:b/>
          <w:bCs/>
          <w:sz w:val="28"/>
          <w:szCs w:val="28"/>
        </w:rPr>
        <w:t>_________________________________</w:t>
      </w:r>
    </w:p>
    <w:p w:rsidR="0079682B" w:rsidRPr="00CD67F9"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9682B"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9682B" w:rsidRPr="00B810E2"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B810E2">
        <w:rPr>
          <w:bCs/>
          <w:sz w:val="24"/>
          <w:szCs w:val="24"/>
        </w:rPr>
        <w:t>специальность / направление подготовки</w:t>
      </w:r>
      <w:r w:rsidRPr="00B810E2">
        <w:rPr>
          <w:b/>
          <w:bCs/>
          <w:sz w:val="24"/>
          <w:szCs w:val="24"/>
        </w:rPr>
        <w:t xml:space="preserve"> </w:t>
      </w:r>
      <w:r w:rsidRPr="00B810E2">
        <w:rPr>
          <w:i/>
          <w:sz w:val="24"/>
          <w:szCs w:val="24"/>
        </w:rPr>
        <w:t>(шифр, наименование)</w:t>
      </w:r>
      <w:r w:rsidRPr="00B810E2">
        <w:rPr>
          <w:sz w:val="24"/>
          <w:szCs w:val="24"/>
        </w:rPr>
        <w:t xml:space="preserve"> _______________________________________________________________________</w:t>
      </w:r>
    </w:p>
    <w:p w:rsidR="0079682B" w:rsidRPr="00CD67F9"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9682B" w:rsidRPr="00CD67F9"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9682B" w:rsidRPr="00CD67F9"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p w:rsidR="0079682B" w:rsidRPr="00CD67F9"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CD67F9">
        <w:rPr>
          <w:b/>
          <w:bCs/>
          <w:sz w:val="28"/>
          <w:szCs w:val="28"/>
        </w:rPr>
        <w:t>УТВЕРЖДАЮ</w:t>
      </w:r>
    </w:p>
    <w:p w:rsidR="0079682B" w:rsidRPr="00CD67F9"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D67F9">
        <w:rPr>
          <w:sz w:val="28"/>
          <w:szCs w:val="28"/>
        </w:rPr>
        <w:t>Зав. кафедрой</w:t>
      </w:r>
    </w:p>
    <w:p w:rsidR="0079682B" w:rsidRPr="00CD67F9"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D67F9">
        <w:rPr>
          <w:sz w:val="28"/>
          <w:szCs w:val="28"/>
        </w:rPr>
        <w:t>должность, звание, Ф.И.О.</w:t>
      </w:r>
    </w:p>
    <w:p w:rsidR="0079682B" w:rsidRPr="00CD67F9"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D67F9">
        <w:rPr>
          <w:sz w:val="28"/>
          <w:szCs w:val="28"/>
        </w:rPr>
        <w:t>_____________________</w:t>
      </w:r>
    </w:p>
    <w:p w:rsidR="0079682B" w:rsidRPr="00CD67F9"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D67F9">
        <w:rPr>
          <w:sz w:val="28"/>
          <w:szCs w:val="28"/>
        </w:rPr>
        <w:t>«___»___________ 200___г.</w:t>
      </w:r>
    </w:p>
    <w:p w:rsidR="0079682B" w:rsidRPr="00CD67F9"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171"/>
        <w:rPr>
          <w:sz w:val="28"/>
          <w:szCs w:val="28"/>
        </w:rPr>
      </w:pPr>
    </w:p>
    <w:p w:rsidR="0079682B" w:rsidRPr="00CD67F9"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9682B" w:rsidRPr="00CD67F9"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CD67F9">
        <w:rPr>
          <w:b/>
          <w:bCs/>
          <w:sz w:val="28"/>
          <w:szCs w:val="28"/>
        </w:rPr>
        <w:t>З А Я В Л Е Н И Е</w:t>
      </w:r>
    </w:p>
    <w:p w:rsidR="0079682B" w:rsidRPr="00CD67F9"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9682B" w:rsidRPr="00CD67F9"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D67F9">
        <w:rPr>
          <w:sz w:val="28"/>
          <w:szCs w:val="28"/>
        </w:rPr>
        <w:t>студента (тки) ____ курса группы __________________________________________________</w:t>
      </w:r>
      <w:r>
        <w:rPr>
          <w:sz w:val="28"/>
          <w:szCs w:val="28"/>
        </w:rPr>
        <w:t>______________________</w:t>
      </w:r>
    </w:p>
    <w:p w:rsidR="0079682B" w:rsidRPr="00CD67F9"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center"/>
        <w:rPr>
          <w:i/>
          <w:iCs/>
        </w:rPr>
      </w:pPr>
      <w:r w:rsidRPr="00CD67F9">
        <w:rPr>
          <w:i/>
          <w:iCs/>
        </w:rPr>
        <w:t>(Ф.И.О. студента)</w:t>
      </w:r>
    </w:p>
    <w:p w:rsidR="0079682B" w:rsidRPr="00CD67F9"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center"/>
        <w:rPr>
          <w:i/>
          <w:iCs/>
          <w:sz w:val="28"/>
          <w:szCs w:val="28"/>
        </w:rPr>
      </w:pPr>
    </w:p>
    <w:p w:rsidR="0079682B"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CD67F9">
        <w:rPr>
          <w:sz w:val="28"/>
          <w:szCs w:val="28"/>
        </w:rPr>
        <w:t>Прошу закрепить за мной тему выпускной квалификационной работы</w:t>
      </w:r>
      <w:r>
        <w:rPr>
          <w:sz w:val="28"/>
          <w:szCs w:val="28"/>
        </w:rPr>
        <w:t> / магистерской диссертации</w:t>
      </w:r>
    </w:p>
    <w:p w:rsidR="0079682B" w:rsidRPr="00CD67F9"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D67F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682B" w:rsidRPr="00CD67F9"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9682B" w:rsidRPr="00CD67F9"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D67F9">
        <w:rPr>
          <w:sz w:val="28"/>
          <w:szCs w:val="28"/>
        </w:rPr>
        <w:t>Руководителем  выпускной квалификационной  работы прошу назначить: ________________________________________________________________________________________________</w:t>
      </w:r>
      <w:r>
        <w:rPr>
          <w:sz w:val="28"/>
          <w:szCs w:val="28"/>
        </w:rPr>
        <w:t>________________________________________________</w:t>
      </w:r>
    </w:p>
    <w:p w:rsidR="0079682B" w:rsidRPr="00CD67F9"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center"/>
        <w:rPr>
          <w:i/>
          <w:iCs/>
        </w:rPr>
      </w:pPr>
      <w:r w:rsidRPr="00CD67F9">
        <w:rPr>
          <w:i/>
          <w:iCs/>
        </w:rPr>
        <w:t>(Ф.И.О., должность, ученое  звание)</w:t>
      </w:r>
    </w:p>
    <w:p w:rsidR="0079682B" w:rsidRPr="00CD67F9"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center"/>
        <w:rPr>
          <w:i/>
          <w:iCs/>
          <w:sz w:val="28"/>
          <w:szCs w:val="28"/>
        </w:rPr>
      </w:pPr>
    </w:p>
    <w:p w:rsidR="0079682B" w:rsidRPr="00CD67F9"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r>
        <w:rPr>
          <w:i/>
          <w:iCs/>
          <w:sz w:val="28"/>
          <w:szCs w:val="28"/>
        </w:rPr>
        <w:t>___________________</w:t>
      </w:r>
      <w:r w:rsidRPr="00CD67F9">
        <w:rPr>
          <w:i/>
          <w:iCs/>
          <w:sz w:val="28"/>
          <w:szCs w:val="28"/>
        </w:rPr>
        <w:tab/>
      </w:r>
      <w:r w:rsidRPr="00CD67F9">
        <w:rPr>
          <w:i/>
          <w:iCs/>
          <w:sz w:val="28"/>
          <w:szCs w:val="28"/>
        </w:rPr>
        <w:tab/>
      </w:r>
      <w:r w:rsidRPr="00CD67F9">
        <w:rPr>
          <w:i/>
          <w:iCs/>
          <w:sz w:val="28"/>
          <w:szCs w:val="28"/>
        </w:rPr>
        <w:tab/>
      </w:r>
      <w:r w:rsidRPr="00CD67F9">
        <w:rPr>
          <w:i/>
          <w:iCs/>
          <w:sz w:val="28"/>
          <w:szCs w:val="28"/>
        </w:rPr>
        <w:tab/>
      </w:r>
      <w:r w:rsidRPr="00CD67F9">
        <w:rPr>
          <w:i/>
          <w:iCs/>
          <w:sz w:val="28"/>
          <w:szCs w:val="28"/>
        </w:rPr>
        <w:tab/>
        <w:t>_____________________</w:t>
      </w:r>
    </w:p>
    <w:p w:rsidR="0079682B" w:rsidRPr="00CD67F9"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r w:rsidRPr="00CD67F9">
        <w:rPr>
          <w:i/>
          <w:iCs/>
        </w:rPr>
        <w:t>(подпись руководителя)</w:t>
      </w:r>
      <w:r w:rsidRPr="00CD67F9">
        <w:rPr>
          <w:i/>
          <w:iCs/>
        </w:rPr>
        <w:tab/>
      </w:r>
      <w:r w:rsidRPr="00CD67F9">
        <w:rPr>
          <w:i/>
          <w:iCs/>
        </w:rPr>
        <w:tab/>
      </w:r>
      <w:r w:rsidRPr="00CD67F9">
        <w:rPr>
          <w:i/>
          <w:iCs/>
        </w:rPr>
        <w:tab/>
        <w:t xml:space="preserve">  </w:t>
      </w:r>
      <w:r w:rsidRPr="00CD67F9">
        <w:rPr>
          <w:i/>
          <w:iCs/>
        </w:rPr>
        <w:tab/>
      </w:r>
      <w:r w:rsidRPr="00CD67F9">
        <w:rPr>
          <w:i/>
          <w:iCs/>
        </w:rPr>
        <w:tab/>
      </w:r>
      <w:r w:rsidRPr="00CD67F9">
        <w:rPr>
          <w:i/>
          <w:iCs/>
        </w:rPr>
        <w:tab/>
        <w:t xml:space="preserve">     (подпись студента)</w:t>
      </w:r>
    </w:p>
    <w:p w:rsidR="0079682B" w:rsidRPr="008F0251" w:rsidRDefault="0079682B" w:rsidP="007968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D67F9">
        <w:t>«___»____________ 200___г.</w:t>
      </w:r>
      <w:r w:rsidRPr="00CD67F9">
        <w:tab/>
      </w:r>
      <w:r w:rsidRPr="00CD67F9">
        <w:tab/>
      </w:r>
      <w:r w:rsidRPr="00CD67F9">
        <w:tab/>
        <w:t xml:space="preserve">                 </w:t>
      </w:r>
      <w:r w:rsidRPr="00A37A0A">
        <w:t xml:space="preserve">    </w:t>
      </w:r>
      <w:r w:rsidRPr="00CD67F9">
        <w:t xml:space="preserve"> «___»__________ 200 __г.</w:t>
      </w:r>
    </w:p>
    <w:p w:rsidR="0079682B" w:rsidRDefault="0079682B" w:rsidP="0079682B">
      <w:pPr>
        <w:autoSpaceDE w:val="0"/>
        <w:autoSpaceDN w:val="0"/>
        <w:adjustRightInd w:val="0"/>
        <w:spacing w:line="360" w:lineRule="auto"/>
        <w:rPr>
          <w:sz w:val="28"/>
          <w:szCs w:val="28"/>
        </w:rPr>
      </w:pPr>
    </w:p>
    <w:p w:rsidR="0079682B" w:rsidRPr="00590B57" w:rsidRDefault="0079682B" w:rsidP="0079682B">
      <w:pPr>
        <w:pStyle w:val="Default"/>
        <w:rPr>
          <w:b/>
          <w:color w:val="auto"/>
          <w:sz w:val="28"/>
          <w:szCs w:val="28"/>
        </w:rPr>
      </w:pPr>
      <w:r w:rsidRPr="00590B57">
        <w:rPr>
          <w:b/>
          <w:color w:val="auto"/>
          <w:sz w:val="28"/>
          <w:szCs w:val="28"/>
        </w:rPr>
        <w:t>Приложение 6. Отзыв научного руководителя.</w:t>
      </w:r>
    </w:p>
    <w:p w:rsidR="0079682B" w:rsidRPr="00B43DBB" w:rsidRDefault="0079682B" w:rsidP="0079682B">
      <w:pPr>
        <w:pStyle w:val="Default"/>
        <w:jc w:val="center"/>
        <w:rPr>
          <w:color w:val="auto"/>
          <w:sz w:val="28"/>
          <w:szCs w:val="28"/>
        </w:rPr>
      </w:pPr>
      <w:r w:rsidRPr="00B43DBB">
        <w:rPr>
          <w:color w:val="auto"/>
          <w:sz w:val="28"/>
          <w:szCs w:val="28"/>
        </w:rPr>
        <w:t>МИНИСТЕРСТВО ОБРАЗОВАНИЯ И НАУКИ РОССИЙСКОЙ ФЕДЕРАЦИИ</w:t>
      </w:r>
    </w:p>
    <w:p w:rsidR="0079682B" w:rsidRPr="00B43DBB" w:rsidRDefault="0079682B" w:rsidP="0079682B">
      <w:pPr>
        <w:pStyle w:val="Default"/>
        <w:jc w:val="center"/>
        <w:rPr>
          <w:color w:val="auto"/>
          <w:sz w:val="28"/>
          <w:szCs w:val="28"/>
        </w:rPr>
      </w:pPr>
      <w:r w:rsidRPr="00B43DBB">
        <w:rPr>
          <w:color w:val="auto"/>
          <w:sz w:val="28"/>
          <w:szCs w:val="28"/>
        </w:rPr>
        <w:t>ФГБОУ ВО «УДМУРТСКИЙ ГОСУДАРСТВЕННЫЙ УНИВЕРСИТЕТ»</w:t>
      </w:r>
    </w:p>
    <w:p w:rsidR="0079682B" w:rsidRPr="00B43DBB" w:rsidRDefault="0079682B" w:rsidP="0079682B">
      <w:pPr>
        <w:pStyle w:val="Default"/>
        <w:jc w:val="center"/>
        <w:rPr>
          <w:color w:val="auto"/>
          <w:sz w:val="28"/>
          <w:szCs w:val="28"/>
        </w:rPr>
      </w:pPr>
      <w:r w:rsidRPr="00B43DBB">
        <w:rPr>
          <w:color w:val="auto"/>
          <w:sz w:val="28"/>
          <w:szCs w:val="28"/>
        </w:rPr>
        <w:t>__________________________________________________________</w:t>
      </w:r>
    </w:p>
    <w:p w:rsidR="0079682B" w:rsidRPr="00826C04" w:rsidRDefault="0079682B" w:rsidP="0079682B">
      <w:pPr>
        <w:pStyle w:val="Default"/>
        <w:jc w:val="center"/>
        <w:rPr>
          <w:i/>
          <w:color w:val="auto"/>
        </w:rPr>
      </w:pPr>
      <w:r w:rsidRPr="00826C04">
        <w:rPr>
          <w:i/>
          <w:color w:val="auto"/>
        </w:rPr>
        <w:t>(институт)</w:t>
      </w:r>
    </w:p>
    <w:p w:rsidR="0079682B" w:rsidRPr="00B43DBB" w:rsidRDefault="0079682B" w:rsidP="0079682B">
      <w:pPr>
        <w:pStyle w:val="Default"/>
        <w:jc w:val="center"/>
        <w:rPr>
          <w:color w:val="auto"/>
          <w:sz w:val="28"/>
          <w:szCs w:val="28"/>
        </w:rPr>
      </w:pPr>
      <w:r w:rsidRPr="00B43DBB">
        <w:rPr>
          <w:color w:val="auto"/>
          <w:sz w:val="28"/>
          <w:szCs w:val="28"/>
        </w:rPr>
        <w:t>__________________________________________________________</w:t>
      </w:r>
    </w:p>
    <w:p w:rsidR="0079682B" w:rsidRPr="00826C04" w:rsidRDefault="0079682B" w:rsidP="0079682B">
      <w:pPr>
        <w:pStyle w:val="Default"/>
        <w:jc w:val="center"/>
        <w:rPr>
          <w:i/>
          <w:color w:val="auto"/>
        </w:rPr>
      </w:pPr>
      <w:r w:rsidRPr="00826C04">
        <w:rPr>
          <w:i/>
          <w:color w:val="auto"/>
        </w:rPr>
        <w:t>(кафедра)</w:t>
      </w:r>
    </w:p>
    <w:p w:rsidR="0079682B" w:rsidRPr="00B43DBB" w:rsidRDefault="0079682B" w:rsidP="0079682B">
      <w:pPr>
        <w:pStyle w:val="Default"/>
        <w:jc w:val="center"/>
        <w:rPr>
          <w:b/>
          <w:color w:val="auto"/>
          <w:sz w:val="28"/>
          <w:szCs w:val="28"/>
        </w:rPr>
      </w:pPr>
    </w:p>
    <w:p w:rsidR="0079682B" w:rsidRPr="00B43DBB" w:rsidRDefault="0079682B" w:rsidP="0079682B">
      <w:pPr>
        <w:pStyle w:val="Default"/>
        <w:jc w:val="center"/>
        <w:rPr>
          <w:b/>
          <w:color w:val="auto"/>
          <w:sz w:val="28"/>
          <w:szCs w:val="28"/>
        </w:rPr>
      </w:pPr>
      <w:r w:rsidRPr="00B43DBB">
        <w:rPr>
          <w:b/>
          <w:color w:val="auto"/>
          <w:sz w:val="28"/>
          <w:szCs w:val="28"/>
        </w:rPr>
        <w:t>О Т З Ы В</w:t>
      </w:r>
    </w:p>
    <w:p w:rsidR="0079682B" w:rsidRDefault="0079682B" w:rsidP="0079682B">
      <w:pPr>
        <w:pStyle w:val="Default"/>
        <w:jc w:val="center"/>
        <w:rPr>
          <w:color w:val="auto"/>
          <w:sz w:val="28"/>
          <w:szCs w:val="28"/>
        </w:rPr>
      </w:pPr>
      <w:r w:rsidRPr="00B43DBB">
        <w:rPr>
          <w:color w:val="auto"/>
          <w:sz w:val="28"/>
          <w:szCs w:val="28"/>
        </w:rPr>
        <w:t xml:space="preserve">научного руководителя  </w:t>
      </w:r>
      <w:r>
        <w:rPr>
          <w:color w:val="auto"/>
          <w:sz w:val="28"/>
          <w:szCs w:val="28"/>
        </w:rPr>
        <w:t xml:space="preserve">о работе в период подготовки </w:t>
      </w:r>
    </w:p>
    <w:p w:rsidR="0079682B" w:rsidRDefault="0079682B" w:rsidP="0079682B">
      <w:pPr>
        <w:pStyle w:val="Default"/>
        <w:jc w:val="center"/>
        <w:rPr>
          <w:color w:val="auto"/>
          <w:sz w:val="28"/>
          <w:szCs w:val="28"/>
        </w:rPr>
      </w:pPr>
      <w:r w:rsidRPr="00B43DBB">
        <w:rPr>
          <w:color w:val="auto"/>
          <w:sz w:val="28"/>
          <w:szCs w:val="28"/>
        </w:rPr>
        <w:t>выпускной квалификационной работы</w:t>
      </w:r>
    </w:p>
    <w:p w:rsidR="0079682B" w:rsidRPr="00B43DBB" w:rsidRDefault="0079682B" w:rsidP="0079682B">
      <w:pPr>
        <w:pStyle w:val="Default"/>
        <w:jc w:val="center"/>
        <w:rPr>
          <w:color w:val="auto"/>
          <w:sz w:val="28"/>
          <w:szCs w:val="28"/>
        </w:rPr>
      </w:pPr>
    </w:p>
    <w:p w:rsidR="0079682B" w:rsidRPr="00B810E2" w:rsidRDefault="0079682B" w:rsidP="0079682B">
      <w:pPr>
        <w:pStyle w:val="Default"/>
        <w:rPr>
          <w:color w:val="auto"/>
          <w:sz w:val="26"/>
          <w:szCs w:val="26"/>
        </w:rPr>
      </w:pPr>
      <w:r w:rsidRPr="00B810E2">
        <w:rPr>
          <w:color w:val="auto"/>
          <w:sz w:val="26"/>
          <w:szCs w:val="26"/>
        </w:rPr>
        <w:t>Обучающегося___________________________________________________________</w:t>
      </w:r>
    </w:p>
    <w:p w:rsidR="0079682B" w:rsidRPr="00B810E2" w:rsidRDefault="0079682B" w:rsidP="0079682B">
      <w:pPr>
        <w:pStyle w:val="Default"/>
        <w:rPr>
          <w:i/>
          <w:color w:val="auto"/>
          <w:sz w:val="26"/>
          <w:szCs w:val="26"/>
        </w:rPr>
      </w:pPr>
      <w:r w:rsidRPr="00B810E2">
        <w:rPr>
          <w:color w:val="auto"/>
          <w:sz w:val="26"/>
          <w:szCs w:val="26"/>
        </w:rPr>
        <w:t xml:space="preserve">                                                                      </w:t>
      </w:r>
      <w:r w:rsidRPr="00B810E2">
        <w:rPr>
          <w:i/>
          <w:color w:val="auto"/>
          <w:sz w:val="26"/>
          <w:szCs w:val="26"/>
        </w:rPr>
        <w:t xml:space="preserve"> (фамилия, имя, отчество)</w:t>
      </w:r>
    </w:p>
    <w:p w:rsidR="0079682B" w:rsidRPr="00B810E2" w:rsidRDefault="0079682B" w:rsidP="0079682B">
      <w:pPr>
        <w:pStyle w:val="Default"/>
        <w:rPr>
          <w:color w:val="auto"/>
          <w:sz w:val="26"/>
          <w:szCs w:val="26"/>
        </w:rPr>
      </w:pPr>
      <w:r w:rsidRPr="00B810E2">
        <w:rPr>
          <w:color w:val="auto"/>
          <w:sz w:val="26"/>
          <w:szCs w:val="26"/>
        </w:rPr>
        <w:t>_________________ курса, _____________________ формы обучения, ____________</w:t>
      </w:r>
    </w:p>
    <w:p w:rsidR="0079682B" w:rsidRPr="00B810E2" w:rsidRDefault="0079682B" w:rsidP="0079682B">
      <w:pPr>
        <w:pStyle w:val="Default"/>
        <w:rPr>
          <w:color w:val="auto"/>
          <w:sz w:val="26"/>
          <w:szCs w:val="26"/>
        </w:rPr>
      </w:pPr>
      <w:r w:rsidRPr="00B810E2">
        <w:rPr>
          <w:color w:val="auto"/>
          <w:sz w:val="26"/>
          <w:szCs w:val="26"/>
        </w:rPr>
        <w:t>________________________________________________________________________</w:t>
      </w:r>
    </w:p>
    <w:p w:rsidR="0079682B" w:rsidRPr="00B810E2" w:rsidRDefault="0079682B" w:rsidP="0079682B">
      <w:pPr>
        <w:pStyle w:val="Default"/>
        <w:rPr>
          <w:i/>
          <w:color w:val="auto"/>
          <w:sz w:val="26"/>
          <w:szCs w:val="26"/>
        </w:rPr>
      </w:pPr>
      <w:r w:rsidRPr="00B810E2">
        <w:rPr>
          <w:color w:val="auto"/>
          <w:sz w:val="26"/>
          <w:szCs w:val="26"/>
        </w:rPr>
        <w:t xml:space="preserve">                                      </w:t>
      </w:r>
      <w:r w:rsidRPr="00B810E2">
        <w:rPr>
          <w:i/>
          <w:color w:val="auto"/>
          <w:sz w:val="26"/>
          <w:szCs w:val="26"/>
        </w:rPr>
        <w:t xml:space="preserve">(направление подготовки / специальность) </w:t>
      </w:r>
    </w:p>
    <w:p w:rsidR="0079682B" w:rsidRPr="00B810E2" w:rsidRDefault="0079682B" w:rsidP="0079682B">
      <w:pPr>
        <w:pStyle w:val="Default"/>
        <w:rPr>
          <w:color w:val="auto"/>
          <w:sz w:val="26"/>
          <w:szCs w:val="26"/>
        </w:rPr>
      </w:pPr>
      <w:r w:rsidRPr="00B810E2">
        <w:rPr>
          <w:color w:val="auto"/>
          <w:sz w:val="26"/>
          <w:szCs w:val="26"/>
        </w:rPr>
        <w:t>на тему__________________________________________________________________</w:t>
      </w:r>
    </w:p>
    <w:p w:rsidR="0079682B" w:rsidRPr="00B810E2" w:rsidRDefault="0079682B" w:rsidP="0079682B">
      <w:pPr>
        <w:pStyle w:val="Default"/>
        <w:rPr>
          <w:color w:val="auto"/>
          <w:sz w:val="26"/>
          <w:szCs w:val="26"/>
        </w:rPr>
      </w:pPr>
      <w:r w:rsidRPr="00B810E2">
        <w:rPr>
          <w:color w:val="auto"/>
          <w:sz w:val="26"/>
          <w:szCs w:val="26"/>
        </w:rPr>
        <w:t xml:space="preserve">________________________________________________________________________________________________________________________________________________ </w:t>
      </w:r>
    </w:p>
    <w:p w:rsidR="0079682B" w:rsidRPr="00B810E2" w:rsidRDefault="0079682B" w:rsidP="0079682B">
      <w:pPr>
        <w:pStyle w:val="Default"/>
        <w:jc w:val="center"/>
        <w:rPr>
          <w:b/>
          <w:color w:val="auto"/>
          <w:sz w:val="26"/>
          <w:szCs w:val="26"/>
        </w:rPr>
      </w:pPr>
    </w:p>
    <w:p w:rsidR="0079682B" w:rsidRPr="00B810E2" w:rsidRDefault="0079682B" w:rsidP="0079682B">
      <w:pPr>
        <w:pStyle w:val="Default"/>
        <w:rPr>
          <w:color w:val="auto"/>
          <w:sz w:val="26"/>
          <w:szCs w:val="26"/>
        </w:rPr>
      </w:pPr>
      <w:r w:rsidRPr="00B810E2">
        <w:rPr>
          <w:color w:val="auto"/>
          <w:sz w:val="26"/>
          <w:szCs w:val="26"/>
        </w:rPr>
        <w:t>Характеристика работы обучающегося в период подготовки ВКР ________________________________________________________________________</w:t>
      </w:r>
    </w:p>
    <w:p w:rsidR="0079682B" w:rsidRPr="00B810E2" w:rsidRDefault="0079682B" w:rsidP="0079682B">
      <w:pPr>
        <w:pStyle w:val="Default"/>
        <w:rPr>
          <w:i/>
          <w:color w:val="auto"/>
          <w:sz w:val="26"/>
          <w:szCs w:val="26"/>
        </w:rPr>
      </w:pPr>
      <w:r w:rsidRPr="00B810E2">
        <w:rPr>
          <w:color w:val="auto"/>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810E2">
        <w:rPr>
          <w:i/>
          <w:color w:val="auto"/>
          <w:sz w:val="26"/>
          <w:szCs w:val="26"/>
        </w:rPr>
        <w:t>В отзыве раскрываются: актуальность темы; практическая значимость работы; профессионализм выполнения; глубина исследования; краткая характеристика и оценка содержания; достоинства (недостатки) обучающегося, проявленные при выполнении работы; возможность практического использования и освоения компетенций.</w:t>
      </w:r>
    </w:p>
    <w:p w:rsidR="0079682B" w:rsidRPr="00B810E2" w:rsidRDefault="0079682B" w:rsidP="0079682B">
      <w:pPr>
        <w:pStyle w:val="Default"/>
        <w:rPr>
          <w:color w:val="auto"/>
          <w:sz w:val="26"/>
          <w:szCs w:val="26"/>
        </w:rPr>
      </w:pPr>
    </w:p>
    <w:p w:rsidR="0079682B" w:rsidRPr="00B810E2" w:rsidRDefault="0079682B" w:rsidP="0079682B">
      <w:pPr>
        <w:pStyle w:val="Default"/>
        <w:rPr>
          <w:color w:val="auto"/>
          <w:sz w:val="26"/>
          <w:szCs w:val="26"/>
        </w:rPr>
      </w:pPr>
      <w:r w:rsidRPr="00B810E2">
        <w:rPr>
          <w:color w:val="auto"/>
          <w:sz w:val="26"/>
          <w:szCs w:val="26"/>
        </w:rPr>
        <w:t xml:space="preserve">Научный руководитель____________________________________________________ </w:t>
      </w:r>
    </w:p>
    <w:p w:rsidR="0079682B" w:rsidRPr="00B810E2" w:rsidRDefault="0079682B" w:rsidP="0079682B">
      <w:pPr>
        <w:pStyle w:val="Default"/>
        <w:rPr>
          <w:color w:val="auto"/>
          <w:sz w:val="26"/>
          <w:szCs w:val="26"/>
        </w:rPr>
      </w:pPr>
      <w:r w:rsidRPr="00B810E2">
        <w:rPr>
          <w:color w:val="auto"/>
          <w:sz w:val="26"/>
          <w:szCs w:val="26"/>
        </w:rPr>
        <w:t>________________________________________________________________________</w:t>
      </w:r>
    </w:p>
    <w:p w:rsidR="0079682B" w:rsidRPr="00B810E2" w:rsidRDefault="0079682B" w:rsidP="0079682B">
      <w:pPr>
        <w:pStyle w:val="Default"/>
        <w:rPr>
          <w:i/>
          <w:color w:val="auto"/>
          <w:sz w:val="26"/>
          <w:szCs w:val="26"/>
        </w:rPr>
      </w:pPr>
      <w:r w:rsidRPr="00B810E2">
        <w:rPr>
          <w:color w:val="auto"/>
          <w:sz w:val="26"/>
          <w:szCs w:val="26"/>
        </w:rPr>
        <w:t xml:space="preserve">                                  </w:t>
      </w:r>
      <w:r w:rsidRPr="00B810E2">
        <w:rPr>
          <w:i/>
          <w:color w:val="auto"/>
          <w:sz w:val="26"/>
          <w:szCs w:val="26"/>
        </w:rPr>
        <w:t xml:space="preserve">(ученая степень, ученое звание, фамилия, имя, отчество)                                                                                                              </w:t>
      </w:r>
    </w:p>
    <w:p w:rsidR="0079682B" w:rsidRPr="00B810E2" w:rsidRDefault="0079682B" w:rsidP="0079682B">
      <w:pPr>
        <w:pStyle w:val="Default"/>
        <w:jc w:val="right"/>
        <w:rPr>
          <w:color w:val="auto"/>
          <w:sz w:val="26"/>
          <w:szCs w:val="26"/>
        </w:rPr>
      </w:pPr>
      <w:r w:rsidRPr="00B810E2">
        <w:rPr>
          <w:color w:val="auto"/>
          <w:sz w:val="26"/>
          <w:szCs w:val="26"/>
        </w:rPr>
        <w:t xml:space="preserve">______________________  </w:t>
      </w:r>
    </w:p>
    <w:p w:rsidR="0079682B" w:rsidRPr="00B810E2" w:rsidRDefault="0079682B" w:rsidP="0079682B">
      <w:pPr>
        <w:pStyle w:val="Default"/>
        <w:jc w:val="center"/>
        <w:rPr>
          <w:i/>
          <w:color w:val="auto"/>
          <w:sz w:val="26"/>
          <w:szCs w:val="26"/>
        </w:rPr>
      </w:pPr>
      <w:r w:rsidRPr="00B810E2">
        <w:rPr>
          <w:color w:val="auto"/>
          <w:sz w:val="26"/>
          <w:szCs w:val="26"/>
        </w:rPr>
        <w:t xml:space="preserve">                                                                                                          </w:t>
      </w:r>
      <w:r w:rsidRPr="00B810E2">
        <w:rPr>
          <w:i/>
          <w:color w:val="auto"/>
          <w:sz w:val="26"/>
          <w:szCs w:val="26"/>
        </w:rPr>
        <w:t xml:space="preserve"> (подпись) </w:t>
      </w:r>
    </w:p>
    <w:p w:rsidR="0079682B" w:rsidRPr="00B810E2" w:rsidRDefault="0079682B" w:rsidP="0079682B">
      <w:pPr>
        <w:pStyle w:val="Default"/>
        <w:jc w:val="right"/>
        <w:rPr>
          <w:sz w:val="26"/>
          <w:szCs w:val="26"/>
        </w:rPr>
      </w:pPr>
      <w:r w:rsidRPr="00B810E2">
        <w:rPr>
          <w:sz w:val="26"/>
          <w:szCs w:val="26"/>
        </w:rPr>
        <w:t xml:space="preserve">«____»______________ 20___ г.   </w:t>
      </w:r>
    </w:p>
    <w:p w:rsidR="0079682B" w:rsidRPr="00B810E2" w:rsidRDefault="0079682B" w:rsidP="0079682B">
      <w:pPr>
        <w:pStyle w:val="Default"/>
        <w:rPr>
          <w:sz w:val="26"/>
          <w:szCs w:val="26"/>
        </w:rPr>
      </w:pPr>
      <w:r w:rsidRPr="00B810E2">
        <w:rPr>
          <w:b/>
          <w:sz w:val="26"/>
          <w:szCs w:val="26"/>
        </w:rPr>
        <w:t>С отзывом ознакомлен</w:t>
      </w:r>
      <w:r w:rsidRPr="00B810E2">
        <w:rPr>
          <w:sz w:val="26"/>
          <w:szCs w:val="26"/>
        </w:rPr>
        <w:t xml:space="preserve">  __________________ /_______________________________</w:t>
      </w:r>
    </w:p>
    <w:p w:rsidR="0079682B" w:rsidRPr="00B810E2" w:rsidRDefault="0079682B" w:rsidP="0079682B">
      <w:pPr>
        <w:pStyle w:val="Default"/>
        <w:jc w:val="center"/>
        <w:rPr>
          <w:i/>
          <w:sz w:val="26"/>
          <w:szCs w:val="26"/>
        </w:rPr>
      </w:pPr>
      <w:r w:rsidRPr="00B810E2">
        <w:rPr>
          <w:sz w:val="26"/>
          <w:szCs w:val="26"/>
        </w:rPr>
        <w:t xml:space="preserve">                                             </w:t>
      </w:r>
      <w:r w:rsidRPr="00B810E2">
        <w:rPr>
          <w:i/>
          <w:sz w:val="26"/>
          <w:szCs w:val="26"/>
        </w:rPr>
        <w:t>(подпись)                           (фамилия, инициалы обучающегося)</w:t>
      </w:r>
    </w:p>
    <w:p w:rsidR="0079682B" w:rsidRPr="00B810E2" w:rsidRDefault="0079682B" w:rsidP="0079682B">
      <w:pPr>
        <w:pStyle w:val="Default"/>
        <w:jc w:val="right"/>
        <w:rPr>
          <w:b/>
          <w:sz w:val="26"/>
          <w:szCs w:val="26"/>
        </w:rPr>
      </w:pPr>
      <w:r w:rsidRPr="00B810E2">
        <w:rPr>
          <w:b/>
          <w:sz w:val="26"/>
          <w:szCs w:val="26"/>
        </w:rPr>
        <w:t>«_____»_____________ 20___ г.</w:t>
      </w:r>
    </w:p>
    <w:p w:rsidR="0079682B" w:rsidRPr="00590B57" w:rsidRDefault="0079682B" w:rsidP="0079682B">
      <w:pPr>
        <w:pStyle w:val="Default"/>
        <w:rPr>
          <w:b/>
          <w:color w:val="auto"/>
          <w:sz w:val="28"/>
          <w:szCs w:val="28"/>
        </w:rPr>
      </w:pPr>
      <w:r w:rsidRPr="00590B57">
        <w:rPr>
          <w:b/>
          <w:color w:val="auto"/>
          <w:sz w:val="28"/>
          <w:szCs w:val="28"/>
        </w:rPr>
        <w:t>Приложение 7. Рецензия на ВКР.</w:t>
      </w:r>
    </w:p>
    <w:p w:rsidR="0079682B" w:rsidRPr="00B810E2" w:rsidRDefault="0079682B" w:rsidP="0079682B">
      <w:pPr>
        <w:pStyle w:val="Default"/>
        <w:jc w:val="center"/>
        <w:rPr>
          <w:b/>
          <w:color w:val="auto"/>
          <w:sz w:val="26"/>
          <w:szCs w:val="26"/>
        </w:rPr>
      </w:pPr>
      <w:r w:rsidRPr="00B810E2">
        <w:rPr>
          <w:b/>
          <w:color w:val="auto"/>
          <w:sz w:val="26"/>
          <w:szCs w:val="26"/>
        </w:rPr>
        <w:t>Р Е Ц Е Н З И Я</w:t>
      </w:r>
    </w:p>
    <w:p w:rsidR="0079682B" w:rsidRPr="00B810E2" w:rsidRDefault="0079682B" w:rsidP="0079682B">
      <w:pPr>
        <w:pStyle w:val="Default"/>
        <w:jc w:val="center"/>
        <w:rPr>
          <w:b/>
          <w:color w:val="auto"/>
          <w:sz w:val="26"/>
          <w:szCs w:val="26"/>
        </w:rPr>
      </w:pPr>
      <w:r w:rsidRPr="00B810E2">
        <w:rPr>
          <w:b/>
          <w:color w:val="auto"/>
          <w:sz w:val="26"/>
          <w:szCs w:val="26"/>
        </w:rPr>
        <w:t>на выпускную квалификационную работу</w:t>
      </w:r>
    </w:p>
    <w:p w:rsidR="0079682B" w:rsidRPr="00B810E2" w:rsidRDefault="0079682B" w:rsidP="0079682B">
      <w:pPr>
        <w:pStyle w:val="Default"/>
        <w:rPr>
          <w:color w:val="auto"/>
          <w:sz w:val="26"/>
          <w:szCs w:val="26"/>
        </w:rPr>
      </w:pPr>
      <w:r w:rsidRPr="00B810E2">
        <w:rPr>
          <w:color w:val="auto"/>
          <w:sz w:val="26"/>
          <w:szCs w:val="26"/>
        </w:rPr>
        <w:t xml:space="preserve">Обучающегося___________________________________________________________ </w:t>
      </w:r>
    </w:p>
    <w:p w:rsidR="0079682B" w:rsidRPr="00B810E2" w:rsidRDefault="0079682B" w:rsidP="0079682B">
      <w:pPr>
        <w:pStyle w:val="Default"/>
        <w:jc w:val="center"/>
        <w:rPr>
          <w:i/>
          <w:color w:val="auto"/>
          <w:sz w:val="26"/>
          <w:szCs w:val="26"/>
        </w:rPr>
      </w:pPr>
      <w:r w:rsidRPr="00B810E2">
        <w:rPr>
          <w:i/>
          <w:color w:val="auto"/>
          <w:sz w:val="26"/>
          <w:szCs w:val="26"/>
        </w:rPr>
        <w:t>(фамилия, имя, отчество)</w:t>
      </w:r>
    </w:p>
    <w:p w:rsidR="0079682B" w:rsidRPr="00B810E2" w:rsidRDefault="0079682B" w:rsidP="0079682B">
      <w:pPr>
        <w:pStyle w:val="Default"/>
        <w:rPr>
          <w:color w:val="auto"/>
          <w:sz w:val="26"/>
          <w:szCs w:val="26"/>
        </w:rPr>
      </w:pPr>
      <w:r w:rsidRPr="00B810E2">
        <w:rPr>
          <w:color w:val="auto"/>
          <w:sz w:val="26"/>
          <w:szCs w:val="26"/>
        </w:rPr>
        <w:t>_________________ курса, _____________________ формы обучения, ____________</w:t>
      </w:r>
    </w:p>
    <w:p w:rsidR="0079682B" w:rsidRPr="00B810E2" w:rsidRDefault="0079682B" w:rsidP="0079682B">
      <w:pPr>
        <w:pStyle w:val="Default"/>
        <w:rPr>
          <w:color w:val="auto"/>
          <w:sz w:val="26"/>
          <w:szCs w:val="26"/>
        </w:rPr>
      </w:pPr>
      <w:r w:rsidRPr="00B810E2">
        <w:rPr>
          <w:color w:val="auto"/>
          <w:sz w:val="26"/>
          <w:szCs w:val="26"/>
        </w:rPr>
        <w:t>________________________________________________________________________</w:t>
      </w:r>
    </w:p>
    <w:p w:rsidR="0079682B" w:rsidRPr="00B810E2" w:rsidRDefault="0079682B" w:rsidP="0079682B">
      <w:pPr>
        <w:pStyle w:val="Default"/>
        <w:jc w:val="center"/>
        <w:rPr>
          <w:i/>
          <w:color w:val="auto"/>
          <w:sz w:val="26"/>
          <w:szCs w:val="26"/>
        </w:rPr>
      </w:pPr>
      <w:r w:rsidRPr="00B810E2">
        <w:rPr>
          <w:i/>
          <w:color w:val="auto"/>
          <w:sz w:val="26"/>
          <w:szCs w:val="26"/>
        </w:rPr>
        <w:t>(направления подготовки / специальности)</w:t>
      </w:r>
    </w:p>
    <w:p w:rsidR="0079682B" w:rsidRPr="00B810E2" w:rsidRDefault="0079682B" w:rsidP="0079682B">
      <w:pPr>
        <w:pStyle w:val="Default"/>
        <w:rPr>
          <w:color w:val="auto"/>
          <w:sz w:val="26"/>
          <w:szCs w:val="26"/>
        </w:rPr>
      </w:pPr>
      <w:r w:rsidRPr="00B810E2">
        <w:rPr>
          <w:color w:val="auto"/>
          <w:sz w:val="26"/>
          <w:szCs w:val="26"/>
        </w:rPr>
        <w:t>на тему__________________________________________________________________</w:t>
      </w:r>
    </w:p>
    <w:p w:rsidR="0079682B" w:rsidRPr="00B810E2" w:rsidRDefault="0079682B" w:rsidP="0079682B">
      <w:pPr>
        <w:pStyle w:val="Default"/>
        <w:rPr>
          <w:color w:val="auto"/>
          <w:sz w:val="26"/>
          <w:szCs w:val="26"/>
        </w:rPr>
      </w:pPr>
      <w:r w:rsidRPr="00B810E2">
        <w:rPr>
          <w:color w:val="auto"/>
          <w:sz w:val="26"/>
          <w:szCs w:val="26"/>
        </w:rPr>
        <w:t>________________________________________________________________________________________________________________________________________________</w:t>
      </w:r>
    </w:p>
    <w:p w:rsidR="0079682B" w:rsidRPr="00B810E2" w:rsidRDefault="0079682B" w:rsidP="0079682B">
      <w:pPr>
        <w:pStyle w:val="Default"/>
        <w:jc w:val="right"/>
        <w:rPr>
          <w:color w:val="auto"/>
          <w:sz w:val="26"/>
          <w:szCs w:val="26"/>
        </w:rPr>
      </w:pPr>
      <w:r w:rsidRPr="00B810E2">
        <w:rPr>
          <w:color w:val="auto"/>
          <w:sz w:val="26"/>
          <w:szCs w:val="26"/>
        </w:rPr>
        <w:t>Объём работы ____ стр., таблиц ____, схем ____,</w:t>
      </w:r>
    </w:p>
    <w:p w:rsidR="0079682B" w:rsidRPr="00B810E2" w:rsidRDefault="0079682B" w:rsidP="0079682B">
      <w:pPr>
        <w:pStyle w:val="Default"/>
        <w:jc w:val="right"/>
        <w:rPr>
          <w:color w:val="auto"/>
          <w:sz w:val="26"/>
          <w:szCs w:val="26"/>
        </w:rPr>
      </w:pPr>
      <w:r w:rsidRPr="00B810E2">
        <w:rPr>
          <w:color w:val="auto"/>
          <w:sz w:val="26"/>
          <w:szCs w:val="26"/>
        </w:rPr>
        <w:t>графиков ____, рисунков ____, приложений ____,</w:t>
      </w:r>
    </w:p>
    <w:p w:rsidR="0079682B" w:rsidRPr="00B810E2" w:rsidRDefault="0079682B" w:rsidP="0079682B">
      <w:pPr>
        <w:pStyle w:val="Default"/>
        <w:jc w:val="right"/>
        <w:rPr>
          <w:color w:val="auto"/>
          <w:sz w:val="26"/>
          <w:szCs w:val="26"/>
        </w:rPr>
      </w:pPr>
      <w:r w:rsidRPr="00B810E2">
        <w:rPr>
          <w:color w:val="auto"/>
          <w:sz w:val="26"/>
          <w:szCs w:val="26"/>
        </w:rPr>
        <w:t xml:space="preserve"> источников литературы ____ .</w:t>
      </w:r>
    </w:p>
    <w:p w:rsidR="0079682B" w:rsidRPr="00B810E2" w:rsidRDefault="0079682B" w:rsidP="0079682B">
      <w:pPr>
        <w:pStyle w:val="Default"/>
        <w:rPr>
          <w:color w:val="auto"/>
          <w:sz w:val="26"/>
          <w:szCs w:val="26"/>
        </w:rPr>
      </w:pPr>
      <w:r w:rsidRPr="00B810E2">
        <w:rPr>
          <w:color w:val="auto"/>
          <w:sz w:val="26"/>
          <w:szCs w:val="26"/>
        </w:rPr>
        <w:t>________________________________________________________________________</w:t>
      </w:r>
    </w:p>
    <w:p w:rsidR="0079682B" w:rsidRPr="00B810E2" w:rsidRDefault="0079682B" w:rsidP="0079682B">
      <w:pPr>
        <w:pStyle w:val="Default"/>
        <w:rPr>
          <w:color w:val="auto"/>
          <w:sz w:val="26"/>
          <w:szCs w:val="26"/>
        </w:rPr>
      </w:pPr>
      <w:r w:rsidRPr="00B810E2">
        <w:rPr>
          <w:color w:val="auto"/>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810E2">
        <w:rPr>
          <w:i/>
          <w:color w:val="auto"/>
          <w:sz w:val="26"/>
          <w:szCs w:val="26"/>
        </w:rPr>
        <w:t>В рецензии отражаются: актуальность темы; практическая значимость работы;  достоинства (недостатки) работы (в разрезе глав, разделов, параграфов), уровень практической реализации и уровень профессиональных компетенций; возможность присвоения автору выпускной квалификационной работы квалификации  по соответствующему направлению подготовки/специальности; оценка работы.</w:t>
      </w:r>
    </w:p>
    <w:p w:rsidR="0079682B" w:rsidRPr="00B810E2" w:rsidRDefault="0079682B" w:rsidP="0079682B">
      <w:pPr>
        <w:pStyle w:val="Default"/>
        <w:rPr>
          <w:color w:val="auto"/>
          <w:sz w:val="26"/>
          <w:szCs w:val="26"/>
        </w:rPr>
      </w:pPr>
      <w:r w:rsidRPr="00B810E2">
        <w:rPr>
          <w:color w:val="auto"/>
          <w:sz w:val="26"/>
          <w:szCs w:val="26"/>
        </w:rPr>
        <w:t>Отмеченные достоинства 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682B" w:rsidRPr="00B810E2" w:rsidRDefault="0079682B" w:rsidP="0079682B">
      <w:pPr>
        <w:pStyle w:val="Default"/>
        <w:rPr>
          <w:color w:val="auto"/>
          <w:sz w:val="26"/>
          <w:szCs w:val="26"/>
        </w:rPr>
      </w:pPr>
      <w:r w:rsidRPr="00B810E2">
        <w:rPr>
          <w:color w:val="auto"/>
          <w:sz w:val="26"/>
          <w:szCs w:val="26"/>
        </w:rPr>
        <w:t>Отмеченные недостатки ___________________________________________________</w:t>
      </w:r>
    </w:p>
    <w:p w:rsidR="0079682B" w:rsidRPr="00B810E2" w:rsidRDefault="0079682B" w:rsidP="0079682B">
      <w:pPr>
        <w:pStyle w:val="Default"/>
        <w:rPr>
          <w:color w:val="auto"/>
          <w:sz w:val="26"/>
          <w:szCs w:val="26"/>
        </w:rPr>
      </w:pPr>
      <w:r w:rsidRPr="00B810E2">
        <w:rPr>
          <w:color w:val="auto"/>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682B" w:rsidRPr="00B810E2" w:rsidRDefault="0079682B" w:rsidP="0079682B">
      <w:pPr>
        <w:pStyle w:val="Default"/>
        <w:rPr>
          <w:color w:val="auto"/>
          <w:sz w:val="26"/>
          <w:szCs w:val="26"/>
        </w:rPr>
      </w:pPr>
      <w:r w:rsidRPr="00B810E2">
        <w:rPr>
          <w:color w:val="auto"/>
          <w:sz w:val="26"/>
          <w:szCs w:val="26"/>
        </w:rPr>
        <w:t>Рецензент _______________________________________________________________</w:t>
      </w:r>
    </w:p>
    <w:p w:rsidR="0079682B" w:rsidRPr="00B810E2" w:rsidRDefault="0079682B" w:rsidP="0079682B">
      <w:pPr>
        <w:pStyle w:val="Default"/>
        <w:jc w:val="center"/>
        <w:rPr>
          <w:color w:val="auto"/>
          <w:sz w:val="26"/>
          <w:szCs w:val="26"/>
        </w:rPr>
      </w:pPr>
      <w:r w:rsidRPr="00B810E2">
        <w:rPr>
          <w:color w:val="auto"/>
          <w:sz w:val="26"/>
          <w:szCs w:val="26"/>
        </w:rPr>
        <w:t xml:space="preserve">________________________________________________________________________ </w:t>
      </w:r>
      <w:r w:rsidRPr="00B810E2">
        <w:rPr>
          <w:i/>
          <w:color w:val="auto"/>
          <w:sz w:val="26"/>
          <w:szCs w:val="26"/>
        </w:rPr>
        <w:t>(ФИО, место работы, должность, ученая степень, ученое звание (при наличии)</w:t>
      </w:r>
    </w:p>
    <w:p w:rsidR="0079682B" w:rsidRPr="00B810E2" w:rsidRDefault="0079682B" w:rsidP="0079682B">
      <w:pPr>
        <w:pStyle w:val="Default"/>
        <w:jc w:val="right"/>
        <w:rPr>
          <w:color w:val="auto"/>
          <w:sz w:val="26"/>
          <w:szCs w:val="26"/>
        </w:rPr>
      </w:pPr>
      <w:r w:rsidRPr="00B810E2">
        <w:rPr>
          <w:color w:val="auto"/>
          <w:sz w:val="26"/>
          <w:szCs w:val="26"/>
        </w:rPr>
        <w:t xml:space="preserve">______________________  </w:t>
      </w:r>
    </w:p>
    <w:p w:rsidR="0079682B" w:rsidRPr="00B810E2" w:rsidRDefault="0079682B" w:rsidP="0079682B">
      <w:pPr>
        <w:pStyle w:val="Default"/>
        <w:jc w:val="center"/>
        <w:rPr>
          <w:i/>
          <w:color w:val="auto"/>
          <w:sz w:val="26"/>
          <w:szCs w:val="26"/>
        </w:rPr>
      </w:pPr>
      <w:r w:rsidRPr="00B810E2">
        <w:rPr>
          <w:color w:val="auto"/>
          <w:sz w:val="26"/>
          <w:szCs w:val="26"/>
        </w:rPr>
        <w:t xml:space="preserve">                                                                                                          </w:t>
      </w:r>
      <w:r w:rsidRPr="00B810E2">
        <w:rPr>
          <w:i/>
          <w:color w:val="auto"/>
          <w:sz w:val="26"/>
          <w:szCs w:val="26"/>
        </w:rPr>
        <w:t xml:space="preserve"> (подпись) </w:t>
      </w:r>
    </w:p>
    <w:p w:rsidR="0079682B" w:rsidRPr="00B810E2" w:rsidRDefault="0079682B" w:rsidP="0079682B">
      <w:pPr>
        <w:pStyle w:val="Default"/>
        <w:jc w:val="right"/>
        <w:rPr>
          <w:sz w:val="26"/>
          <w:szCs w:val="26"/>
        </w:rPr>
      </w:pPr>
      <w:r w:rsidRPr="00B810E2">
        <w:rPr>
          <w:sz w:val="26"/>
          <w:szCs w:val="26"/>
        </w:rPr>
        <w:t xml:space="preserve">«____»______________ 20___ г. </w:t>
      </w:r>
    </w:p>
    <w:p w:rsidR="0079682B" w:rsidRPr="00B810E2" w:rsidRDefault="0079682B" w:rsidP="0079682B">
      <w:pPr>
        <w:pStyle w:val="Default"/>
        <w:rPr>
          <w:sz w:val="26"/>
          <w:szCs w:val="26"/>
        </w:rPr>
      </w:pPr>
      <w:r w:rsidRPr="00B810E2">
        <w:rPr>
          <w:b/>
          <w:sz w:val="26"/>
          <w:szCs w:val="26"/>
        </w:rPr>
        <w:t>С рецензией ознакомлен</w:t>
      </w:r>
      <w:r w:rsidRPr="00B810E2">
        <w:rPr>
          <w:sz w:val="26"/>
          <w:szCs w:val="26"/>
        </w:rPr>
        <w:t xml:space="preserve">  __________________ /______________________________</w:t>
      </w:r>
    </w:p>
    <w:p w:rsidR="0079682B" w:rsidRPr="00B810E2" w:rsidRDefault="0079682B" w:rsidP="0079682B">
      <w:pPr>
        <w:pStyle w:val="Default"/>
        <w:jc w:val="center"/>
        <w:rPr>
          <w:i/>
          <w:sz w:val="26"/>
          <w:szCs w:val="26"/>
        </w:rPr>
      </w:pPr>
      <w:r w:rsidRPr="00B810E2">
        <w:rPr>
          <w:sz w:val="26"/>
          <w:szCs w:val="26"/>
        </w:rPr>
        <w:t xml:space="preserve">                                             </w:t>
      </w:r>
      <w:r w:rsidRPr="00B810E2">
        <w:rPr>
          <w:i/>
          <w:sz w:val="26"/>
          <w:szCs w:val="26"/>
        </w:rPr>
        <w:t xml:space="preserve">(подпись)                           (фамилия, инициалы обучающегося)                              </w:t>
      </w:r>
    </w:p>
    <w:p w:rsidR="0079682B" w:rsidRPr="00B810E2" w:rsidRDefault="0079682B" w:rsidP="0079682B">
      <w:pPr>
        <w:pStyle w:val="Default"/>
        <w:jc w:val="right"/>
        <w:rPr>
          <w:b/>
          <w:sz w:val="26"/>
          <w:szCs w:val="26"/>
        </w:rPr>
      </w:pPr>
      <w:r w:rsidRPr="00B810E2">
        <w:rPr>
          <w:b/>
          <w:sz w:val="26"/>
          <w:szCs w:val="26"/>
        </w:rPr>
        <w:t xml:space="preserve">«_____»_____________ 20___ г. </w:t>
      </w:r>
    </w:p>
    <w:p w:rsidR="0079682B" w:rsidRDefault="0079682B" w:rsidP="0079682B">
      <w:pPr>
        <w:pStyle w:val="Default"/>
        <w:jc w:val="both"/>
        <w:rPr>
          <w:b/>
          <w:sz w:val="28"/>
          <w:szCs w:val="28"/>
        </w:rPr>
      </w:pPr>
    </w:p>
    <w:p w:rsidR="00B810E2" w:rsidRDefault="00B810E2" w:rsidP="0079682B">
      <w:pPr>
        <w:pStyle w:val="Default"/>
        <w:jc w:val="both"/>
        <w:rPr>
          <w:b/>
          <w:sz w:val="28"/>
          <w:szCs w:val="28"/>
        </w:rPr>
      </w:pPr>
    </w:p>
    <w:p w:rsidR="0079682B" w:rsidRPr="00AC0E43" w:rsidRDefault="0079682B" w:rsidP="0079682B">
      <w:pPr>
        <w:rPr>
          <w:sz w:val="28"/>
          <w:szCs w:val="28"/>
          <w:lang w:eastAsia="ru-RU"/>
        </w:rPr>
      </w:pPr>
      <w:r w:rsidRPr="00AC0E43">
        <w:rPr>
          <w:sz w:val="28"/>
          <w:szCs w:val="28"/>
          <w:lang w:eastAsia="ru-RU"/>
        </w:rPr>
        <w:t>Составитель: к.ю.н., доцент кафедры уголовного права и криминологии Ровнейко В.В.</w:t>
      </w:r>
    </w:p>
    <w:p w:rsidR="0079682B" w:rsidRPr="00AC0E43" w:rsidRDefault="0079682B" w:rsidP="0079682B">
      <w:pPr>
        <w:rPr>
          <w:sz w:val="28"/>
          <w:szCs w:val="28"/>
          <w:lang w:eastAsia="ru-RU"/>
        </w:rPr>
      </w:pPr>
      <w:r w:rsidRPr="00AC0E43">
        <w:rPr>
          <w:sz w:val="28"/>
          <w:szCs w:val="28"/>
          <w:lang w:eastAsia="ru-RU"/>
        </w:rPr>
        <w:t>Заведующий кафедрой:</w:t>
      </w:r>
    </w:p>
    <w:p w:rsidR="0079682B" w:rsidRPr="00AC0E43" w:rsidRDefault="0079682B" w:rsidP="0079682B">
      <w:pPr>
        <w:pStyle w:val="a9"/>
        <w:numPr>
          <w:ilvl w:val="0"/>
          <w:numId w:val="18"/>
        </w:numPr>
        <w:shd w:val="clear" w:color="auto" w:fill="FFFFFF"/>
        <w:ind w:left="783"/>
        <w:jc w:val="both"/>
        <w:rPr>
          <w:color w:val="000000"/>
          <w:spacing w:val="-1"/>
          <w:sz w:val="28"/>
          <w:szCs w:val="28"/>
        </w:rPr>
      </w:pPr>
      <w:r w:rsidRPr="00AC0E43">
        <w:rPr>
          <w:sz w:val="28"/>
          <w:szCs w:val="28"/>
          <w:lang w:eastAsia="ru-RU"/>
        </w:rPr>
        <w:t>Заведующий кафедрой</w:t>
      </w:r>
      <w:r w:rsidRPr="00AC0E43">
        <w:rPr>
          <w:color w:val="000000"/>
          <w:spacing w:val="-1"/>
          <w:sz w:val="28"/>
          <w:szCs w:val="28"/>
        </w:rPr>
        <w:t xml:space="preserve"> теории и истории государства и права Мокшина М.А., к.ю.н., доцент</w:t>
      </w:r>
    </w:p>
    <w:p w:rsidR="0079682B" w:rsidRPr="00AC0E43" w:rsidRDefault="0079682B" w:rsidP="0079682B">
      <w:pPr>
        <w:pStyle w:val="a9"/>
        <w:numPr>
          <w:ilvl w:val="0"/>
          <w:numId w:val="18"/>
        </w:numPr>
        <w:shd w:val="clear" w:color="auto" w:fill="FFFFFF"/>
        <w:ind w:left="783"/>
        <w:jc w:val="both"/>
        <w:rPr>
          <w:color w:val="000000"/>
          <w:spacing w:val="-1"/>
          <w:sz w:val="28"/>
          <w:szCs w:val="28"/>
        </w:rPr>
      </w:pPr>
      <w:r w:rsidRPr="00AC0E43">
        <w:rPr>
          <w:color w:val="000000"/>
          <w:spacing w:val="-1"/>
          <w:sz w:val="28"/>
          <w:szCs w:val="28"/>
        </w:rPr>
        <w:t xml:space="preserve"> </w:t>
      </w:r>
      <w:r w:rsidRPr="00AC0E43">
        <w:rPr>
          <w:sz w:val="28"/>
          <w:szCs w:val="28"/>
          <w:lang w:eastAsia="ru-RU"/>
        </w:rPr>
        <w:t>Заведующий кафедрой</w:t>
      </w:r>
      <w:r w:rsidRPr="00AC0E43">
        <w:rPr>
          <w:color w:val="000000"/>
          <w:spacing w:val="-1"/>
          <w:sz w:val="28"/>
          <w:szCs w:val="28"/>
        </w:rPr>
        <w:t xml:space="preserve"> экологического, аграрного и природоресурсного права Белокрылова Е.А., к.ю.н., доцент</w:t>
      </w:r>
    </w:p>
    <w:p w:rsidR="0079682B" w:rsidRPr="00AC0E43" w:rsidRDefault="0079682B" w:rsidP="0079682B">
      <w:pPr>
        <w:pStyle w:val="a9"/>
        <w:numPr>
          <w:ilvl w:val="0"/>
          <w:numId w:val="18"/>
        </w:numPr>
        <w:shd w:val="clear" w:color="auto" w:fill="FFFFFF"/>
        <w:ind w:left="783"/>
        <w:jc w:val="both"/>
        <w:rPr>
          <w:color w:val="000000"/>
          <w:spacing w:val="-1"/>
          <w:sz w:val="28"/>
          <w:szCs w:val="28"/>
        </w:rPr>
      </w:pPr>
      <w:r w:rsidRPr="00AC0E43">
        <w:rPr>
          <w:sz w:val="28"/>
          <w:szCs w:val="28"/>
          <w:lang w:eastAsia="ru-RU"/>
        </w:rPr>
        <w:t>Заведующий кафедрой</w:t>
      </w:r>
      <w:r w:rsidRPr="00AC0E43">
        <w:rPr>
          <w:color w:val="000000"/>
          <w:spacing w:val="-1"/>
          <w:sz w:val="28"/>
          <w:szCs w:val="28"/>
        </w:rPr>
        <w:t xml:space="preserve"> уголовного права и криминологии Зварыгин В.Е., к.ю.н. доцент </w:t>
      </w:r>
    </w:p>
    <w:p w:rsidR="0079682B" w:rsidRPr="00AC0E43" w:rsidRDefault="0079682B" w:rsidP="0079682B">
      <w:pPr>
        <w:pStyle w:val="a9"/>
        <w:numPr>
          <w:ilvl w:val="0"/>
          <w:numId w:val="18"/>
        </w:numPr>
        <w:shd w:val="clear" w:color="auto" w:fill="FFFFFF"/>
        <w:ind w:left="782" w:hanging="357"/>
        <w:jc w:val="both"/>
        <w:rPr>
          <w:color w:val="000000"/>
          <w:spacing w:val="-1"/>
          <w:sz w:val="28"/>
          <w:szCs w:val="28"/>
        </w:rPr>
      </w:pPr>
      <w:r w:rsidRPr="00AC0E43">
        <w:rPr>
          <w:sz w:val="28"/>
          <w:szCs w:val="28"/>
          <w:lang w:eastAsia="ru-RU"/>
        </w:rPr>
        <w:t>Заведующий кафедрой</w:t>
      </w:r>
      <w:r w:rsidRPr="00AC0E43">
        <w:rPr>
          <w:color w:val="000000"/>
          <w:spacing w:val="-1"/>
          <w:sz w:val="28"/>
          <w:szCs w:val="28"/>
        </w:rPr>
        <w:t xml:space="preserve"> уголовного процесса и правоохранительной деятельности Зинатуллин З.З., д.ю.н., профессор</w:t>
      </w:r>
    </w:p>
    <w:p w:rsidR="0079682B" w:rsidRDefault="0079682B" w:rsidP="0079682B">
      <w:pPr>
        <w:pStyle w:val="a9"/>
        <w:numPr>
          <w:ilvl w:val="0"/>
          <w:numId w:val="18"/>
        </w:numPr>
        <w:shd w:val="clear" w:color="auto" w:fill="FFFFFF"/>
        <w:ind w:left="783"/>
        <w:jc w:val="both"/>
        <w:rPr>
          <w:color w:val="000000"/>
          <w:spacing w:val="-1"/>
          <w:sz w:val="28"/>
          <w:szCs w:val="28"/>
        </w:rPr>
      </w:pPr>
      <w:r w:rsidRPr="00AC0E43">
        <w:rPr>
          <w:color w:val="000000"/>
          <w:spacing w:val="-1"/>
          <w:sz w:val="28"/>
          <w:szCs w:val="28"/>
        </w:rPr>
        <w:t xml:space="preserve"> </w:t>
      </w:r>
      <w:r w:rsidRPr="00AC0E43">
        <w:rPr>
          <w:sz w:val="28"/>
          <w:szCs w:val="28"/>
          <w:lang w:eastAsia="ru-RU"/>
        </w:rPr>
        <w:t>Заведующий кафедрой</w:t>
      </w:r>
      <w:r w:rsidRPr="00AC0E43">
        <w:rPr>
          <w:color w:val="000000"/>
          <w:spacing w:val="-1"/>
          <w:sz w:val="28"/>
          <w:szCs w:val="28"/>
        </w:rPr>
        <w:t xml:space="preserve"> криминалистики  судебных экспертиз Каминский А.М., д.ю.н., профессор</w:t>
      </w:r>
    </w:p>
    <w:p w:rsidR="0079682B" w:rsidRDefault="0079682B" w:rsidP="0079682B">
      <w:pPr>
        <w:pStyle w:val="a9"/>
        <w:numPr>
          <w:ilvl w:val="0"/>
          <w:numId w:val="18"/>
        </w:numPr>
        <w:shd w:val="clear" w:color="auto" w:fill="FFFFFF"/>
        <w:ind w:left="783"/>
        <w:jc w:val="both"/>
        <w:rPr>
          <w:color w:val="000000"/>
          <w:spacing w:val="-1"/>
          <w:sz w:val="28"/>
          <w:szCs w:val="28"/>
        </w:rPr>
      </w:pPr>
      <w:r>
        <w:rPr>
          <w:color w:val="000000"/>
          <w:spacing w:val="-1"/>
          <w:sz w:val="28"/>
          <w:szCs w:val="28"/>
        </w:rPr>
        <w:t>Заведующий кафедрой гражданского права Черняев В.Н., к.ю.н., доцент</w:t>
      </w:r>
    </w:p>
    <w:p w:rsidR="00B810E2" w:rsidRDefault="00B810E2" w:rsidP="0079682B">
      <w:pPr>
        <w:keepNext/>
        <w:jc w:val="both"/>
        <w:outlineLvl w:val="1"/>
        <w:rPr>
          <w:sz w:val="28"/>
          <w:szCs w:val="28"/>
          <w:lang w:eastAsia="ru-RU"/>
        </w:rPr>
      </w:pPr>
    </w:p>
    <w:p w:rsidR="0079682B" w:rsidRPr="00AC0E43" w:rsidRDefault="0079682B" w:rsidP="0079682B">
      <w:pPr>
        <w:keepNext/>
        <w:jc w:val="both"/>
        <w:outlineLvl w:val="1"/>
        <w:rPr>
          <w:sz w:val="28"/>
          <w:szCs w:val="28"/>
          <w:lang w:eastAsia="ru-RU"/>
        </w:rPr>
      </w:pPr>
      <w:r w:rsidRPr="00AC0E43">
        <w:rPr>
          <w:sz w:val="28"/>
          <w:szCs w:val="28"/>
          <w:lang w:eastAsia="ru-RU"/>
        </w:rPr>
        <w:t xml:space="preserve">Председатель методической комиссии ИПСУБ </w:t>
      </w:r>
      <w:r>
        <w:rPr>
          <w:sz w:val="28"/>
          <w:szCs w:val="28"/>
          <w:lang w:eastAsia="ru-RU"/>
        </w:rPr>
        <w:t>Кайшев А</w:t>
      </w:r>
      <w:r w:rsidRPr="00AC0E43">
        <w:rPr>
          <w:sz w:val="28"/>
          <w:szCs w:val="28"/>
          <w:lang w:eastAsia="ru-RU"/>
        </w:rPr>
        <w:t>.В.</w:t>
      </w:r>
    </w:p>
    <w:p w:rsidR="0079682B" w:rsidRPr="00AC0E43" w:rsidRDefault="0079682B" w:rsidP="0079682B">
      <w:pPr>
        <w:rPr>
          <w:sz w:val="28"/>
          <w:szCs w:val="28"/>
          <w:lang w:eastAsia="ru-RU"/>
        </w:rPr>
      </w:pPr>
    </w:p>
    <w:p w:rsidR="0079682B" w:rsidRPr="00AC0E43" w:rsidRDefault="0079682B" w:rsidP="0079682B">
      <w:pPr>
        <w:rPr>
          <w:sz w:val="28"/>
          <w:szCs w:val="28"/>
          <w:lang w:eastAsia="ru-RU"/>
        </w:rPr>
      </w:pPr>
      <w:r w:rsidRPr="00AC0E43">
        <w:rPr>
          <w:sz w:val="28"/>
          <w:szCs w:val="28"/>
          <w:lang w:eastAsia="ru-RU"/>
        </w:rPr>
        <w:t>Согласовано:</w:t>
      </w:r>
    </w:p>
    <w:p w:rsidR="0079682B" w:rsidRPr="00AC0E43" w:rsidRDefault="0079682B" w:rsidP="0079682B">
      <w:pPr>
        <w:rPr>
          <w:sz w:val="28"/>
          <w:szCs w:val="28"/>
          <w:lang w:eastAsia="ru-RU"/>
        </w:rPr>
      </w:pPr>
      <w:r w:rsidRPr="00AC0E43">
        <w:rPr>
          <w:sz w:val="28"/>
          <w:szCs w:val="28"/>
          <w:lang w:eastAsia="ru-RU"/>
        </w:rPr>
        <w:t>Директор ИПСУБ Ившин В.Г.</w:t>
      </w:r>
    </w:p>
    <w:p w:rsidR="008C3A7F" w:rsidRDefault="008C3A7F"/>
    <w:sectPr w:rsidR="008C3A7F" w:rsidSect="0079682B">
      <w:footerReference w:type="default" r:id="rId5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E7C" w:rsidRDefault="008D6E7C" w:rsidP="0079682B">
      <w:r>
        <w:separator/>
      </w:r>
    </w:p>
  </w:endnote>
  <w:endnote w:type="continuationSeparator" w:id="0">
    <w:p w:rsidR="008D6E7C" w:rsidRDefault="008D6E7C" w:rsidP="0079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401950"/>
      <w:docPartObj>
        <w:docPartGallery w:val="Page Numbers (Bottom of Page)"/>
        <w:docPartUnique/>
      </w:docPartObj>
    </w:sdtPr>
    <w:sdtEndPr/>
    <w:sdtContent>
      <w:p w:rsidR="005E2690" w:rsidRDefault="005E2690">
        <w:pPr>
          <w:pStyle w:val="a3"/>
          <w:jc w:val="right"/>
        </w:pPr>
        <w:r>
          <w:fldChar w:fldCharType="begin"/>
        </w:r>
        <w:r>
          <w:instrText>PAGE   \* MERGEFORMAT</w:instrText>
        </w:r>
        <w:r>
          <w:fldChar w:fldCharType="separate"/>
        </w:r>
        <w:r w:rsidR="00002336">
          <w:rPr>
            <w:noProof/>
          </w:rPr>
          <w:t>1</w:t>
        </w:r>
        <w:r>
          <w:fldChar w:fldCharType="end"/>
        </w:r>
      </w:p>
    </w:sdtContent>
  </w:sdt>
  <w:p w:rsidR="005E2690" w:rsidRDefault="005E269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E7C" w:rsidRDefault="008D6E7C" w:rsidP="0079682B">
      <w:r>
        <w:separator/>
      </w:r>
    </w:p>
  </w:footnote>
  <w:footnote w:type="continuationSeparator" w:id="0">
    <w:p w:rsidR="008D6E7C" w:rsidRDefault="008D6E7C" w:rsidP="0079682B">
      <w:r>
        <w:continuationSeparator/>
      </w:r>
    </w:p>
  </w:footnote>
  <w:footnote w:id="1">
    <w:p w:rsidR="005E2690" w:rsidRDefault="005E2690" w:rsidP="0079682B">
      <w:pPr>
        <w:pStyle w:val="a6"/>
        <w:jc w:val="both"/>
      </w:pPr>
      <w:r>
        <w:rPr>
          <w:rStyle w:val="a8"/>
        </w:rPr>
        <w:footnoteRef/>
      </w:r>
      <w:r>
        <w:t xml:space="preserve"> Положение о выпускной курсовой работе для направления подготовки 030900 Юриспруденция (степень выпускника – бакалавр) 2014 г. (разработчики С.Д.Бунтов, Н.В.Кузнецова, П.М.Ходырев).</w:t>
      </w:r>
    </w:p>
    <w:p w:rsidR="005E2690" w:rsidRPr="00071604" w:rsidRDefault="005E2690" w:rsidP="0079682B"/>
    <w:p w:rsidR="005E2690" w:rsidRDefault="005E2690" w:rsidP="007968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492"/>
    <w:multiLevelType w:val="multilevel"/>
    <w:tmpl w:val="2EC45F42"/>
    <w:lvl w:ilvl="0">
      <w:start w:val="1"/>
      <w:numFmt w:val="bullet"/>
      <w:lvlText w:val=""/>
      <w:lvlJc w:val="left"/>
      <w:pPr>
        <w:tabs>
          <w:tab w:val="num" w:pos="284"/>
        </w:tabs>
      </w:pPr>
      <w:rPr>
        <w:rFonts w:ascii="Symbol" w:hAnsi="Symbol" w:hint="default"/>
        <w:color w:val="auto"/>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2FA4D03"/>
    <w:multiLevelType w:val="hybridMultilevel"/>
    <w:tmpl w:val="0EB20D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358697A"/>
    <w:multiLevelType w:val="hybridMultilevel"/>
    <w:tmpl w:val="54B4F938"/>
    <w:lvl w:ilvl="0" w:tplc="6D749CC4">
      <w:start w:val="1"/>
      <w:numFmt w:val="bullet"/>
      <w:lvlText w:val=""/>
      <w:lvlJc w:val="left"/>
      <w:pPr>
        <w:tabs>
          <w:tab w:val="num" w:pos="284"/>
        </w:tabs>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43C1857"/>
    <w:multiLevelType w:val="hybridMultilevel"/>
    <w:tmpl w:val="D180A3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3B3E50"/>
    <w:multiLevelType w:val="hybridMultilevel"/>
    <w:tmpl w:val="A71A0A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832D19"/>
    <w:multiLevelType w:val="hybridMultilevel"/>
    <w:tmpl w:val="A73E9E6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C901BE1"/>
    <w:multiLevelType w:val="hybridMultilevel"/>
    <w:tmpl w:val="8DD24242"/>
    <w:lvl w:ilvl="0" w:tplc="37120F2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2C761C"/>
    <w:multiLevelType w:val="hybridMultilevel"/>
    <w:tmpl w:val="E78A2612"/>
    <w:lvl w:ilvl="0" w:tplc="D7C42A62">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F4079F"/>
    <w:multiLevelType w:val="hybridMultilevel"/>
    <w:tmpl w:val="3E745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C11C87"/>
    <w:multiLevelType w:val="hybridMultilevel"/>
    <w:tmpl w:val="4190B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741D76"/>
    <w:multiLevelType w:val="hybridMultilevel"/>
    <w:tmpl w:val="C206E7E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1DE17BB9"/>
    <w:multiLevelType w:val="hybridMultilevel"/>
    <w:tmpl w:val="EE640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163AAA"/>
    <w:multiLevelType w:val="hybridMultilevel"/>
    <w:tmpl w:val="50F08140"/>
    <w:lvl w:ilvl="0" w:tplc="CD2480D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nsid w:val="293C25AB"/>
    <w:multiLevelType w:val="hybridMultilevel"/>
    <w:tmpl w:val="7CA43594"/>
    <w:lvl w:ilvl="0" w:tplc="D47AEB48">
      <w:start w:val="1"/>
      <w:numFmt w:val="bullet"/>
      <w:lvlText w:val=""/>
      <w:lvlJc w:val="left"/>
      <w:pPr>
        <w:tabs>
          <w:tab w:val="num" w:pos="5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BC153CE"/>
    <w:multiLevelType w:val="hybridMultilevel"/>
    <w:tmpl w:val="85408CD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BDC3F7C"/>
    <w:multiLevelType w:val="hybridMultilevel"/>
    <w:tmpl w:val="24E494EA"/>
    <w:lvl w:ilvl="0" w:tplc="333E2C04">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2D8B6B2F"/>
    <w:multiLevelType w:val="hybridMultilevel"/>
    <w:tmpl w:val="5E208D6A"/>
    <w:lvl w:ilvl="0" w:tplc="6D749CC4">
      <w:start w:val="1"/>
      <w:numFmt w:val="bullet"/>
      <w:lvlText w:val=""/>
      <w:lvlJc w:val="left"/>
      <w:pPr>
        <w:tabs>
          <w:tab w:val="num" w:pos="284"/>
        </w:tabs>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EB812D2"/>
    <w:multiLevelType w:val="hybridMultilevel"/>
    <w:tmpl w:val="A800863C"/>
    <w:lvl w:ilvl="0" w:tplc="69125490">
      <w:start w:val="1"/>
      <w:numFmt w:val="decimal"/>
      <w:lvlText w:val="%1."/>
      <w:legacy w:legacy="1" w:legacySpace="0" w:legacyIndent="283"/>
      <w:lvlJc w:val="left"/>
      <w:pPr>
        <w:ind w:left="0" w:hanging="28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7A74D8C"/>
    <w:multiLevelType w:val="multilevel"/>
    <w:tmpl w:val="5AAA9BD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9A70A4E"/>
    <w:multiLevelType w:val="multilevel"/>
    <w:tmpl w:val="A412E93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0">
    <w:nsid w:val="3D773D53"/>
    <w:multiLevelType w:val="hybridMultilevel"/>
    <w:tmpl w:val="9C6A15DC"/>
    <w:lvl w:ilvl="0" w:tplc="37120F24">
      <w:start w:val="1"/>
      <w:numFmt w:val="bullet"/>
      <w:lvlText w:val="-"/>
      <w:lvlJc w:val="left"/>
      <w:pPr>
        <w:tabs>
          <w:tab w:val="num" w:pos="454"/>
        </w:tabs>
        <w:ind w:left="45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1B45FF0"/>
    <w:multiLevelType w:val="hybridMultilevel"/>
    <w:tmpl w:val="92204F8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42516E8E"/>
    <w:multiLevelType w:val="hybridMultilevel"/>
    <w:tmpl w:val="3D9C0E8A"/>
    <w:lvl w:ilvl="0" w:tplc="6D749CC4">
      <w:start w:val="1"/>
      <w:numFmt w:val="bullet"/>
      <w:lvlText w:val=""/>
      <w:lvlJc w:val="left"/>
      <w:pPr>
        <w:tabs>
          <w:tab w:val="num" w:pos="284"/>
        </w:tabs>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64A52A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nsid w:val="4F437295"/>
    <w:multiLevelType w:val="hybridMultilevel"/>
    <w:tmpl w:val="16F89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313D03"/>
    <w:multiLevelType w:val="multilevel"/>
    <w:tmpl w:val="5AAA9BD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0B210B5"/>
    <w:multiLevelType w:val="hybridMultilevel"/>
    <w:tmpl w:val="C87AAB88"/>
    <w:lvl w:ilvl="0" w:tplc="676AE93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7">
    <w:nsid w:val="560B22F6"/>
    <w:multiLevelType w:val="hybridMultilevel"/>
    <w:tmpl w:val="DB3E6316"/>
    <w:lvl w:ilvl="0" w:tplc="6D749CC4">
      <w:start w:val="1"/>
      <w:numFmt w:val="bullet"/>
      <w:lvlText w:val=""/>
      <w:lvlJc w:val="left"/>
      <w:pPr>
        <w:tabs>
          <w:tab w:val="num" w:pos="284"/>
        </w:tabs>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61497EF2"/>
    <w:multiLevelType w:val="hybridMultilevel"/>
    <w:tmpl w:val="C1EE3B9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68A378C4"/>
    <w:multiLevelType w:val="hybridMultilevel"/>
    <w:tmpl w:val="0AFCA2A8"/>
    <w:lvl w:ilvl="0" w:tplc="E96672E4">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30">
    <w:nsid w:val="6BC07F1B"/>
    <w:multiLevelType w:val="hybridMultilevel"/>
    <w:tmpl w:val="025A6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097266"/>
    <w:multiLevelType w:val="hybridMultilevel"/>
    <w:tmpl w:val="C666BAD0"/>
    <w:lvl w:ilvl="0" w:tplc="BF329B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E53225"/>
    <w:multiLevelType w:val="hybridMultilevel"/>
    <w:tmpl w:val="4E383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964068"/>
    <w:multiLevelType w:val="multilevel"/>
    <w:tmpl w:val="E5F0EC94"/>
    <w:lvl w:ilvl="0">
      <w:start w:val="1"/>
      <w:numFmt w:val="bullet"/>
      <w:lvlText w:val=""/>
      <w:lvlJc w:val="left"/>
      <w:pPr>
        <w:tabs>
          <w:tab w:val="num" w:pos="284"/>
        </w:tabs>
      </w:pPr>
      <w:rPr>
        <w:rFonts w:ascii="Symbol" w:hAnsi="Symbol" w:hint="default"/>
        <w:color w:val="auto"/>
        <w:sz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72FF6A61"/>
    <w:multiLevelType w:val="multilevel"/>
    <w:tmpl w:val="A1A233AE"/>
    <w:lvl w:ilvl="0">
      <w:start w:val="1"/>
      <w:numFmt w:val="bullet"/>
      <w:lvlText w:val=""/>
      <w:lvlJc w:val="left"/>
      <w:pPr>
        <w:tabs>
          <w:tab w:val="num" w:pos="284"/>
        </w:tabs>
      </w:pPr>
      <w:rPr>
        <w:rFonts w:ascii="Symbol" w:hAnsi="Symbol" w:hint="default"/>
        <w:color w:val="auto"/>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7391453F"/>
    <w:multiLevelType w:val="hybridMultilevel"/>
    <w:tmpl w:val="4D2871CE"/>
    <w:lvl w:ilvl="0" w:tplc="F0EC448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6">
    <w:nsid w:val="73FF5D88"/>
    <w:multiLevelType w:val="hybridMultilevel"/>
    <w:tmpl w:val="D69002CA"/>
    <w:lvl w:ilvl="0" w:tplc="0142A72E">
      <w:start w:val="1"/>
      <w:numFmt w:val="decimal"/>
      <w:lvlText w:val="%1."/>
      <w:lvlJc w:val="left"/>
      <w:pPr>
        <w:tabs>
          <w:tab w:val="num" w:pos="1305"/>
        </w:tabs>
        <w:ind w:left="1305" w:hanging="645"/>
      </w:pPr>
      <w:rPr>
        <w:rFonts w:cs="Times New Roman" w:hint="default"/>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37">
    <w:nsid w:val="74541AFD"/>
    <w:multiLevelType w:val="hybridMultilevel"/>
    <w:tmpl w:val="275EB524"/>
    <w:lvl w:ilvl="0" w:tplc="37120F2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71526B2"/>
    <w:multiLevelType w:val="hybridMultilevel"/>
    <w:tmpl w:val="8BDE3F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90D3C90"/>
    <w:multiLevelType w:val="hybridMultilevel"/>
    <w:tmpl w:val="41863C1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0">
    <w:nsid w:val="7A4B666E"/>
    <w:multiLevelType w:val="hybridMultilevel"/>
    <w:tmpl w:val="825448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F9A012E"/>
    <w:multiLevelType w:val="hybridMultilevel"/>
    <w:tmpl w:val="EBFA6680"/>
    <w:lvl w:ilvl="0" w:tplc="37120F2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6"/>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9"/>
  </w:num>
  <w:num w:numId="18">
    <w:abstractNumId w:val="29"/>
  </w:num>
  <w:num w:numId="19">
    <w:abstractNumId w:val="8"/>
  </w:num>
  <w:num w:numId="20">
    <w:abstractNumId w:val="14"/>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9"/>
  </w:num>
  <w:num w:numId="24">
    <w:abstractNumId w:val="24"/>
  </w:num>
  <w:num w:numId="25">
    <w:abstractNumId w:val="15"/>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8"/>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0"/>
  </w:num>
  <w:num w:numId="33">
    <w:abstractNumId w:val="2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2"/>
  </w:num>
  <w:num w:numId="37">
    <w:abstractNumId w:val="11"/>
  </w:num>
  <w:num w:numId="38">
    <w:abstractNumId w:val="12"/>
  </w:num>
  <w:num w:numId="39">
    <w:abstractNumId w:val="26"/>
  </w:num>
  <w:num w:numId="40">
    <w:abstractNumId w:val="35"/>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82B"/>
    <w:rsid w:val="00002336"/>
    <w:rsid w:val="000E0FD2"/>
    <w:rsid w:val="004552F7"/>
    <w:rsid w:val="0048355D"/>
    <w:rsid w:val="00593334"/>
    <w:rsid w:val="005E2690"/>
    <w:rsid w:val="0079682B"/>
    <w:rsid w:val="008C3A7F"/>
    <w:rsid w:val="008D6E7C"/>
    <w:rsid w:val="008E255F"/>
    <w:rsid w:val="00B810E2"/>
    <w:rsid w:val="00E70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82B"/>
    <w:pPr>
      <w:spacing w:after="0" w:line="240" w:lineRule="auto"/>
    </w:pPr>
    <w:rPr>
      <w:rFonts w:ascii="Times New Roman" w:eastAsia="Times New Roman" w:hAnsi="Times New Roman" w:cs="Times New Roman"/>
      <w:sz w:val="20"/>
      <w:szCs w:val="20"/>
    </w:rPr>
  </w:style>
  <w:style w:type="paragraph" w:styleId="2">
    <w:name w:val="heading 2"/>
    <w:basedOn w:val="a"/>
    <w:next w:val="a"/>
    <w:link w:val="20"/>
    <w:uiPriority w:val="9"/>
    <w:semiHidden/>
    <w:unhideWhenUsed/>
    <w:qFormat/>
    <w:rsid w:val="007968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9682B"/>
    <w:pPr>
      <w:spacing w:before="100" w:beforeAutospacing="1" w:after="100" w:afterAutospacing="1"/>
      <w:outlineLvl w:val="2"/>
    </w:pPr>
    <w:rPr>
      <w:rFonts w:ascii="Arial Unicode MS" w:eastAsia="Arial Unicode MS" w:hAnsi="Arial Unicode MS" w:cs="Arial Unicode MS"/>
      <w:b/>
      <w:bCs/>
      <w:sz w:val="27"/>
      <w:szCs w:val="27"/>
      <w:lang w:eastAsia="ru-RU"/>
    </w:rPr>
  </w:style>
  <w:style w:type="paragraph" w:styleId="4">
    <w:name w:val="heading 4"/>
    <w:basedOn w:val="a"/>
    <w:next w:val="a"/>
    <w:link w:val="40"/>
    <w:uiPriority w:val="9"/>
    <w:semiHidden/>
    <w:unhideWhenUsed/>
    <w:qFormat/>
    <w:rsid w:val="007968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968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9682B"/>
    <w:rPr>
      <w:rFonts w:ascii="Arial Unicode MS" w:eastAsia="Arial Unicode MS" w:hAnsi="Arial Unicode MS" w:cs="Arial Unicode MS"/>
      <w:b/>
      <w:bCs/>
      <w:sz w:val="27"/>
      <w:szCs w:val="27"/>
      <w:lang w:eastAsia="ru-RU"/>
    </w:rPr>
  </w:style>
  <w:style w:type="character" w:customStyle="1" w:styleId="40">
    <w:name w:val="Заголовок 4 Знак"/>
    <w:basedOn w:val="a0"/>
    <w:link w:val="4"/>
    <w:uiPriority w:val="9"/>
    <w:semiHidden/>
    <w:rsid w:val="0079682B"/>
    <w:rPr>
      <w:rFonts w:asciiTheme="majorHAnsi" w:eastAsiaTheme="majorEastAsia" w:hAnsiTheme="majorHAnsi" w:cstheme="majorBidi"/>
      <w:b/>
      <w:bCs/>
      <w:i/>
      <w:iCs/>
      <w:color w:val="4F81BD" w:themeColor="accent1"/>
      <w:sz w:val="20"/>
      <w:szCs w:val="20"/>
    </w:rPr>
  </w:style>
  <w:style w:type="paragraph" w:styleId="a3">
    <w:name w:val="footer"/>
    <w:basedOn w:val="a"/>
    <w:link w:val="a4"/>
    <w:uiPriority w:val="99"/>
    <w:rsid w:val="0079682B"/>
    <w:pPr>
      <w:tabs>
        <w:tab w:val="center" w:pos="4677"/>
        <w:tab w:val="right" w:pos="9355"/>
      </w:tabs>
    </w:pPr>
  </w:style>
  <w:style w:type="character" w:customStyle="1" w:styleId="a4">
    <w:name w:val="Нижний колонтитул Знак"/>
    <w:basedOn w:val="a0"/>
    <w:link w:val="a3"/>
    <w:uiPriority w:val="99"/>
    <w:rsid w:val="0079682B"/>
    <w:rPr>
      <w:rFonts w:ascii="Times New Roman" w:eastAsia="Times New Roman" w:hAnsi="Times New Roman" w:cs="Times New Roman"/>
      <w:sz w:val="20"/>
      <w:szCs w:val="20"/>
    </w:rPr>
  </w:style>
  <w:style w:type="character" w:styleId="a5">
    <w:name w:val="page number"/>
    <w:basedOn w:val="a0"/>
    <w:rsid w:val="0079682B"/>
  </w:style>
  <w:style w:type="paragraph" w:styleId="a6">
    <w:name w:val="footnote text"/>
    <w:basedOn w:val="a"/>
    <w:link w:val="a7"/>
    <w:uiPriority w:val="99"/>
    <w:semiHidden/>
    <w:rsid w:val="0079682B"/>
  </w:style>
  <w:style w:type="character" w:customStyle="1" w:styleId="a7">
    <w:name w:val="Текст сноски Знак"/>
    <w:basedOn w:val="a0"/>
    <w:link w:val="a6"/>
    <w:uiPriority w:val="99"/>
    <w:semiHidden/>
    <w:rsid w:val="0079682B"/>
    <w:rPr>
      <w:rFonts w:ascii="Times New Roman" w:eastAsia="Times New Roman" w:hAnsi="Times New Roman" w:cs="Times New Roman"/>
      <w:sz w:val="20"/>
      <w:szCs w:val="20"/>
    </w:rPr>
  </w:style>
  <w:style w:type="character" w:styleId="a8">
    <w:name w:val="footnote reference"/>
    <w:uiPriority w:val="99"/>
    <w:semiHidden/>
    <w:rsid w:val="0079682B"/>
    <w:rPr>
      <w:vertAlign w:val="superscript"/>
    </w:rPr>
  </w:style>
  <w:style w:type="paragraph" w:customStyle="1" w:styleId="justify2">
    <w:name w:val="justify2"/>
    <w:basedOn w:val="a"/>
    <w:rsid w:val="0079682B"/>
    <w:pPr>
      <w:spacing w:before="100" w:beforeAutospacing="1" w:after="100" w:afterAutospacing="1"/>
    </w:pPr>
    <w:rPr>
      <w:sz w:val="24"/>
      <w:szCs w:val="24"/>
      <w:lang w:eastAsia="ru-RU"/>
    </w:rPr>
  </w:style>
  <w:style w:type="paragraph" w:styleId="a9">
    <w:name w:val="List Paragraph"/>
    <w:basedOn w:val="a"/>
    <w:uiPriority w:val="34"/>
    <w:qFormat/>
    <w:rsid w:val="0079682B"/>
    <w:pPr>
      <w:ind w:left="720"/>
      <w:contextualSpacing/>
    </w:pPr>
  </w:style>
  <w:style w:type="paragraph" w:styleId="aa">
    <w:name w:val="header"/>
    <w:basedOn w:val="a"/>
    <w:link w:val="ab"/>
    <w:uiPriority w:val="99"/>
    <w:unhideWhenUsed/>
    <w:rsid w:val="0079682B"/>
    <w:pPr>
      <w:tabs>
        <w:tab w:val="center" w:pos="4677"/>
        <w:tab w:val="right" w:pos="9355"/>
      </w:tabs>
    </w:pPr>
  </w:style>
  <w:style w:type="character" w:customStyle="1" w:styleId="ab">
    <w:name w:val="Верхний колонтитул Знак"/>
    <w:basedOn w:val="a0"/>
    <w:link w:val="aa"/>
    <w:uiPriority w:val="99"/>
    <w:rsid w:val="0079682B"/>
    <w:rPr>
      <w:rFonts w:ascii="Times New Roman" w:eastAsia="Times New Roman" w:hAnsi="Times New Roman" w:cs="Times New Roman"/>
      <w:sz w:val="20"/>
      <w:szCs w:val="20"/>
    </w:rPr>
  </w:style>
  <w:style w:type="character" w:styleId="ac">
    <w:name w:val="Hyperlink"/>
    <w:uiPriority w:val="99"/>
    <w:rsid w:val="0079682B"/>
    <w:rPr>
      <w:rFonts w:cs="Times New Roman"/>
      <w:color w:val="0000FF"/>
      <w:u w:val="single"/>
    </w:rPr>
  </w:style>
  <w:style w:type="paragraph" w:styleId="31">
    <w:name w:val="Body Text Indent 3"/>
    <w:basedOn w:val="a"/>
    <w:link w:val="32"/>
    <w:uiPriority w:val="99"/>
    <w:semiHidden/>
    <w:unhideWhenUsed/>
    <w:rsid w:val="0079682B"/>
    <w:pPr>
      <w:ind w:right="-12" w:firstLine="708"/>
      <w:jc w:val="both"/>
    </w:pPr>
    <w:rPr>
      <w:sz w:val="24"/>
      <w:szCs w:val="24"/>
      <w:lang w:eastAsia="ru-RU"/>
    </w:rPr>
  </w:style>
  <w:style w:type="character" w:customStyle="1" w:styleId="32">
    <w:name w:val="Основной текст с отступом 3 Знак"/>
    <w:basedOn w:val="a0"/>
    <w:link w:val="31"/>
    <w:uiPriority w:val="99"/>
    <w:semiHidden/>
    <w:rsid w:val="0079682B"/>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79682B"/>
    <w:pPr>
      <w:spacing w:after="120" w:line="480" w:lineRule="auto"/>
      <w:ind w:left="283"/>
    </w:pPr>
  </w:style>
  <w:style w:type="character" w:customStyle="1" w:styleId="22">
    <w:name w:val="Основной текст с отступом 2 Знак"/>
    <w:basedOn w:val="a0"/>
    <w:link w:val="21"/>
    <w:uiPriority w:val="99"/>
    <w:rsid w:val="0079682B"/>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79682B"/>
    <w:rPr>
      <w:rFonts w:ascii="Tahoma" w:hAnsi="Tahoma" w:cs="Tahoma"/>
      <w:sz w:val="16"/>
      <w:szCs w:val="16"/>
    </w:rPr>
  </w:style>
  <w:style w:type="character" w:customStyle="1" w:styleId="ae">
    <w:name w:val="Текст выноски Знак"/>
    <w:basedOn w:val="a0"/>
    <w:link w:val="ad"/>
    <w:uiPriority w:val="99"/>
    <w:semiHidden/>
    <w:rsid w:val="0079682B"/>
    <w:rPr>
      <w:rFonts w:ascii="Tahoma" w:eastAsia="Times New Roman" w:hAnsi="Tahoma" w:cs="Tahoma"/>
      <w:sz w:val="16"/>
      <w:szCs w:val="16"/>
    </w:rPr>
  </w:style>
  <w:style w:type="paragraph" w:styleId="af">
    <w:name w:val="Body Text"/>
    <w:basedOn w:val="a"/>
    <w:link w:val="af0"/>
    <w:uiPriority w:val="99"/>
    <w:semiHidden/>
    <w:unhideWhenUsed/>
    <w:rsid w:val="0079682B"/>
    <w:pPr>
      <w:spacing w:after="120"/>
    </w:pPr>
  </w:style>
  <w:style w:type="character" w:customStyle="1" w:styleId="af0">
    <w:name w:val="Основной текст Знак"/>
    <w:basedOn w:val="a0"/>
    <w:link w:val="af"/>
    <w:uiPriority w:val="99"/>
    <w:semiHidden/>
    <w:rsid w:val="0079682B"/>
    <w:rPr>
      <w:rFonts w:ascii="Times New Roman" w:eastAsia="Times New Roman" w:hAnsi="Times New Roman" w:cs="Times New Roman"/>
      <w:sz w:val="20"/>
      <w:szCs w:val="20"/>
    </w:rPr>
  </w:style>
  <w:style w:type="paragraph" w:customStyle="1" w:styleId="Default">
    <w:name w:val="Default"/>
    <w:uiPriority w:val="99"/>
    <w:rsid w:val="0079682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1">
    <w:name w:val="index 1"/>
    <w:basedOn w:val="a"/>
    <w:next w:val="a"/>
    <w:autoRedefine/>
    <w:uiPriority w:val="99"/>
    <w:semiHidden/>
    <w:unhideWhenUsed/>
    <w:rsid w:val="0079682B"/>
    <w:pPr>
      <w:ind w:left="200" w:hanging="200"/>
    </w:pPr>
  </w:style>
  <w:style w:type="paragraph" w:styleId="af1">
    <w:name w:val="index heading"/>
    <w:basedOn w:val="a"/>
    <w:next w:val="1"/>
    <w:semiHidden/>
    <w:rsid w:val="0079682B"/>
    <w:rPr>
      <w:sz w:val="24"/>
      <w:szCs w:val="24"/>
      <w:lang w:eastAsia="ru-RU"/>
    </w:rPr>
  </w:style>
  <w:style w:type="paragraph" w:customStyle="1" w:styleId="10">
    <w:name w:val="Обычный1"/>
    <w:rsid w:val="0079682B"/>
    <w:pPr>
      <w:spacing w:after="0" w:line="240" w:lineRule="auto"/>
    </w:pPr>
    <w:rPr>
      <w:rFonts w:ascii="Times New Roman" w:eastAsia="Times New Roman" w:hAnsi="Times New Roman" w:cs="Times New Roman"/>
      <w:snapToGrid w:val="0"/>
      <w:sz w:val="20"/>
      <w:szCs w:val="20"/>
      <w:lang w:eastAsia="ru-RU"/>
    </w:rPr>
  </w:style>
  <w:style w:type="paragraph" w:styleId="23">
    <w:name w:val="Body Text 2"/>
    <w:basedOn w:val="a"/>
    <w:link w:val="24"/>
    <w:uiPriority w:val="99"/>
    <w:semiHidden/>
    <w:unhideWhenUsed/>
    <w:rsid w:val="0079682B"/>
    <w:pPr>
      <w:spacing w:after="120" w:line="480" w:lineRule="auto"/>
    </w:pPr>
    <w:rPr>
      <w:rFonts w:ascii="Calibri" w:hAnsi="Calibri"/>
      <w:sz w:val="22"/>
      <w:szCs w:val="22"/>
      <w:lang w:eastAsia="ru-RU"/>
    </w:rPr>
  </w:style>
  <w:style w:type="character" w:customStyle="1" w:styleId="24">
    <w:name w:val="Основной текст 2 Знак"/>
    <w:basedOn w:val="a0"/>
    <w:link w:val="23"/>
    <w:uiPriority w:val="99"/>
    <w:semiHidden/>
    <w:rsid w:val="0079682B"/>
    <w:rPr>
      <w:rFonts w:ascii="Calibri" w:eastAsia="Times New Roman" w:hAnsi="Calibri" w:cs="Times New Roman"/>
      <w:lang w:eastAsia="ru-RU"/>
    </w:rPr>
  </w:style>
  <w:style w:type="paragraph" w:styleId="af2">
    <w:name w:val="Body Text Indent"/>
    <w:basedOn w:val="a"/>
    <w:link w:val="af3"/>
    <w:uiPriority w:val="99"/>
    <w:unhideWhenUsed/>
    <w:rsid w:val="0079682B"/>
    <w:pPr>
      <w:spacing w:after="120" w:line="276" w:lineRule="auto"/>
      <w:ind w:left="283"/>
    </w:pPr>
    <w:rPr>
      <w:rFonts w:ascii="Calibri" w:hAnsi="Calibri"/>
      <w:sz w:val="22"/>
      <w:szCs w:val="22"/>
      <w:lang w:eastAsia="ru-RU"/>
    </w:rPr>
  </w:style>
  <w:style w:type="character" w:customStyle="1" w:styleId="af3">
    <w:name w:val="Основной текст с отступом Знак"/>
    <w:basedOn w:val="a0"/>
    <w:link w:val="af2"/>
    <w:uiPriority w:val="99"/>
    <w:rsid w:val="0079682B"/>
    <w:rPr>
      <w:rFonts w:ascii="Calibri" w:eastAsia="Times New Roman" w:hAnsi="Calibri" w:cs="Times New Roman"/>
      <w:lang w:eastAsia="ru-RU"/>
    </w:rPr>
  </w:style>
  <w:style w:type="paragraph" w:styleId="af4">
    <w:name w:val="Subtitle"/>
    <w:basedOn w:val="a"/>
    <w:link w:val="af5"/>
    <w:qFormat/>
    <w:rsid w:val="0079682B"/>
    <w:pPr>
      <w:jc w:val="center"/>
    </w:pPr>
    <w:rPr>
      <w:b/>
      <w:caps/>
      <w:sz w:val="28"/>
      <w:lang w:eastAsia="ru-RU"/>
    </w:rPr>
  </w:style>
  <w:style w:type="character" w:customStyle="1" w:styleId="af5">
    <w:name w:val="Подзаголовок Знак"/>
    <w:basedOn w:val="a0"/>
    <w:link w:val="af4"/>
    <w:rsid w:val="0079682B"/>
    <w:rPr>
      <w:rFonts w:ascii="Times New Roman" w:eastAsia="Times New Roman" w:hAnsi="Times New Roman" w:cs="Times New Roman"/>
      <w:b/>
      <w:caps/>
      <w:sz w:val="28"/>
      <w:szCs w:val="20"/>
      <w:lang w:eastAsia="ru-RU"/>
    </w:rPr>
  </w:style>
  <w:style w:type="paragraph" w:styleId="af6">
    <w:name w:val="Normal (Web)"/>
    <w:basedOn w:val="a"/>
    <w:rsid w:val="0079682B"/>
    <w:pPr>
      <w:spacing w:before="100" w:beforeAutospacing="1" w:after="100" w:afterAutospacing="1"/>
    </w:pPr>
    <w:rPr>
      <w:sz w:val="24"/>
      <w:szCs w:val="24"/>
      <w:lang w:eastAsia="ru-RU"/>
    </w:rPr>
  </w:style>
  <w:style w:type="paragraph" w:styleId="af7">
    <w:name w:val="Title"/>
    <w:basedOn w:val="a"/>
    <w:link w:val="af8"/>
    <w:uiPriority w:val="10"/>
    <w:qFormat/>
    <w:rsid w:val="00B810E2"/>
    <w:pPr>
      <w:spacing w:before="240" w:after="60"/>
      <w:jc w:val="center"/>
      <w:outlineLvl w:val="0"/>
    </w:pPr>
    <w:rPr>
      <w:rFonts w:ascii="Arial" w:hAnsi="Arial"/>
      <w:b/>
      <w:kern w:val="28"/>
      <w:sz w:val="32"/>
      <w:lang w:eastAsia="ru-RU"/>
    </w:rPr>
  </w:style>
  <w:style w:type="character" w:customStyle="1" w:styleId="af8">
    <w:name w:val="Название Знак"/>
    <w:basedOn w:val="a0"/>
    <w:link w:val="af7"/>
    <w:uiPriority w:val="10"/>
    <w:rsid w:val="00B810E2"/>
    <w:rPr>
      <w:rFonts w:ascii="Arial" w:eastAsia="Times New Roman" w:hAnsi="Arial" w:cs="Times New Roman"/>
      <w:b/>
      <w:kern w:val="28"/>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82B"/>
    <w:pPr>
      <w:spacing w:after="0" w:line="240" w:lineRule="auto"/>
    </w:pPr>
    <w:rPr>
      <w:rFonts w:ascii="Times New Roman" w:eastAsia="Times New Roman" w:hAnsi="Times New Roman" w:cs="Times New Roman"/>
      <w:sz w:val="20"/>
      <w:szCs w:val="20"/>
    </w:rPr>
  </w:style>
  <w:style w:type="paragraph" w:styleId="2">
    <w:name w:val="heading 2"/>
    <w:basedOn w:val="a"/>
    <w:next w:val="a"/>
    <w:link w:val="20"/>
    <w:uiPriority w:val="9"/>
    <w:semiHidden/>
    <w:unhideWhenUsed/>
    <w:qFormat/>
    <w:rsid w:val="007968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9682B"/>
    <w:pPr>
      <w:spacing w:before="100" w:beforeAutospacing="1" w:after="100" w:afterAutospacing="1"/>
      <w:outlineLvl w:val="2"/>
    </w:pPr>
    <w:rPr>
      <w:rFonts w:ascii="Arial Unicode MS" w:eastAsia="Arial Unicode MS" w:hAnsi="Arial Unicode MS" w:cs="Arial Unicode MS"/>
      <w:b/>
      <w:bCs/>
      <w:sz w:val="27"/>
      <w:szCs w:val="27"/>
      <w:lang w:eastAsia="ru-RU"/>
    </w:rPr>
  </w:style>
  <w:style w:type="paragraph" w:styleId="4">
    <w:name w:val="heading 4"/>
    <w:basedOn w:val="a"/>
    <w:next w:val="a"/>
    <w:link w:val="40"/>
    <w:uiPriority w:val="9"/>
    <w:semiHidden/>
    <w:unhideWhenUsed/>
    <w:qFormat/>
    <w:rsid w:val="007968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968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9682B"/>
    <w:rPr>
      <w:rFonts w:ascii="Arial Unicode MS" w:eastAsia="Arial Unicode MS" w:hAnsi="Arial Unicode MS" w:cs="Arial Unicode MS"/>
      <w:b/>
      <w:bCs/>
      <w:sz w:val="27"/>
      <w:szCs w:val="27"/>
      <w:lang w:eastAsia="ru-RU"/>
    </w:rPr>
  </w:style>
  <w:style w:type="character" w:customStyle="1" w:styleId="40">
    <w:name w:val="Заголовок 4 Знак"/>
    <w:basedOn w:val="a0"/>
    <w:link w:val="4"/>
    <w:uiPriority w:val="9"/>
    <w:semiHidden/>
    <w:rsid w:val="0079682B"/>
    <w:rPr>
      <w:rFonts w:asciiTheme="majorHAnsi" w:eastAsiaTheme="majorEastAsia" w:hAnsiTheme="majorHAnsi" w:cstheme="majorBidi"/>
      <w:b/>
      <w:bCs/>
      <w:i/>
      <w:iCs/>
      <w:color w:val="4F81BD" w:themeColor="accent1"/>
      <w:sz w:val="20"/>
      <w:szCs w:val="20"/>
    </w:rPr>
  </w:style>
  <w:style w:type="paragraph" w:styleId="a3">
    <w:name w:val="footer"/>
    <w:basedOn w:val="a"/>
    <w:link w:val="a4"/>
    <w:uiPriority w:val="99"/>
    <w:rsid w:val="0079682B"/>
    <w:pPr>
      <w:tabs>
        <w:tab w:val="center" w:pos="4677"/>
        <w:tab w:val="right" w:pos="9355"/>
      </w:tabs>
    </w:pPr>
  </w:style>
  <w:style w:type="character" w:customStyle="1" w:styleId="a4">
    <w:name w:val="Нижний колонтитул Знак"/>
    <w:basedOn w:val="a0"/>
    <w:link w:val="a3"/>
    <w:uiPriority w:val="99"/>
    <w:rsid w:val="0079682B"/>
    <w:rPr>
      <w:rFonts w:ascii="Times New Roman" w:eastAsia="Times New Roman" w:hAnsi="Times New Roman" w:cs="Times New Roman"/>
      <w:sz w:val="20"/>
      <w:szCs w:val="20"/>
    </w:rPr>
  </w:style>
  <w:style w:type="character" w:styleId="a5">
    <w:name w:val="page number"/>
    <w:basedOn w:val="a0"/>
    <w:rsid w:val="0079682B"/>
  </w:style>
  <w:style w:type="paragraph" w:styleId="a6">
    <w:name w:val="footnote text"/>
    <w:basedOn w:val="a"/>
    <w:link w:val="a7"/>
    <w:uiPriority w:val="99"/>
    <w:semiHidden/>
    <w:rsid w:val="0079682B"/>
  </w:style>
  <w:style w:type="character" w:customStyle="1" w:styleId="a7">
    <w:name w:val="Текст сноски Знак"/>
    <w:basedOn w:val="a0"/>
    <w:link w:val="a6"/>
    <w:uiPriority w:val="99"/>
    <w:semiHidden/>
    <w:rsid w:val="0079682B"/>
    <w:rPr>
      <w:rFonts w:ascii="Times New Roman" w:eastAsia="Times New Roman" w:hAnsi="Times New Roman" w:cs="Times New Roman"/>
      <w:sz w:val="20"/>
      <w:szCs w:val="20"/>
    </w:rPr>
  </w:style>
  <w:style w:type="character" w:styleId="a8">
    <w:name w:val="footnote reference"/>
    <w:uiPriority w:val="99"/>
    <w:semiHidden/>
    <w:rsid w:val="0079682B"/>
    <w:rPr>
      <w:vertAlign w:val="superscript"/>
    </w:rPr>
  </w:style>
  <w:style w:type="paragraph" w:customStyle="1" w:styleId="justify2">
    <w:name w:val="justify2"/>
    <w:basedOn w:val="a"/>
    <w:rsid w:val="0079682B"/>
    <w:pPr>
      <w:spacing w:before="100" w:beforeAutospacing="1" w:after="100" w:afterAutospacing="1"/>
    </w:pPr>
    <w:rPr>
      <w:sz w:val="24"/>
      <w:szCs w:val="24"/>
      <w:lang w:eastAsia="ru-RU"/>
    </w:rPr>
  </w:style>
  <w:style w:type="paragraph" w:styleId="a9">
    <w:name w:val="List Paragraph"/>
    <w:basedOn w:val="a"/>
    <w:uiPriority w:val="34"/>
    <w:qFormat/>
    <w:rsid w:val="0079682B"/>
    <w:pPr>
      <w:ind w:left="720"/>
      <w:contextualSpacing/>
    </w:pPr>
  </w:style>
  <w:style w:type="paragraph" w:styleId="aa">
    <w:name w:val="header"/>
    <w:basedOn w:val="a"/>
    <w:link w:val="ab"/>
    <w:uiPriority w:val="99"/>
    <w:unhideWhenUsed/>
    <w:rsid w:val="0079682B"/>
    <w:pPr>
      <w:tabs>
        <w:tab w:val="center" w:pos="4677"/>
        <w:tab w:val="right" w:pos="9355"/>
      </w:tabs>
    </w:pPr>
  </w:style>
  <w:style w:type="character" w:customStyle="1" w:styleId="ab">
    <w:name w:val="Верхний колонтитул Знак"/>
    <w:basedOn w:val="a0"/>
    <w:link w:val="aa"/>
    <w:uiPriority w:val="99"/>
    <w:rsid w:val="0079682B"/>
    <w:rPr>
      <w:rFonts w:ascii="Times New Roman" w:eastAsia="Times New Roman" w:hAnsi="Times New Roman" w:cs="Times New Roman"/>
      <w:sz w:val="20"/>
      <w:szCs w:val="20"/>
    </w:rPr>
  </w:style>
  <w:style w:type="character" w:styleId="ac">
    <w:name w:val="Hyperlink"/>
    <w:uiPriority w:val="99"/>
    <w:rsid w:val="0079682B"/>
    <w:rPr>
      <w:rFonts w:cs="Times New Roman"/>
      <w:color w:val="0000FF"/>
      <w:u w:val="single"/>
    </w:rPr>
  </w:style>
  <w:style w:type="paragraph" w:styleId="31">
    <w:name w:val="Body Text Indent 3"/>
    <w:basedOn w:val="a"/>
    <w:link w:val="32"/>
    <w:uiPriority w:val="99"/>
    <w:semiHidden/>
    <w:unhideWhenUsed/>
    <w:rsid w:val="0079682B"/>
    <w:pPr>
      <w:ind w:right="-12" w:firstLine="708"/>
      <w:jc w:val="both"/>
    </w:pPr>
    <w:rPr>
      <w:sz w:val="24"/>
      <w:szCs w:val="24"/>
      <w:lang w:eastAsia="ru-RU"/>
    </w:rPr>
  </w:style>
  <w:style w:type="character" w:customStyle="1" w:styleId="32">
    <w:name w:val="Основной текст с отступом 3 Знак"/>
    <w:basedOn w:val="a0"/>
    <w:link w:val="31"/>
    <w:uiPriority w:val="99"/>
    <w:semiHidden/>
    <w:rsid w:val="0079682B"/>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79682B"/>
    <w:pPr>
      <w:spacing w:after="120" w:line="480" w:lineRule="auto"/>
      <w:ind w:left="283"/>
    </w:pPr>
  </w:style>
  <w:style w:type="character" w:customStyle="1" w:styleId="22">
    <w:name w:val="Основной текст с отступом 2 Знак"/>
    <w:basedOn w:val="a0"/>
    <w:link w:val="21"/>
    <w:uiPriority w:val="99"/>
    <w:rsid w:val="0079682B"/>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79682B"/>
    <w:rPr>
      <w:rFonts w:ascii="Tahoma" w:hAnsi="Tahoma" w:cs="Tahoma"/>
      <w:sz w:val="16"/>
      <w:szCs w:val="16"/>
    </w:rPr>
  </w:style>
  <w:style w:type="character" w:customStyle="1" w:styleId="ae">
    <w:name w:val="Текст выноски Знак"/>
    <w:basedOn w:val="a0"/>
    <w:link w:val="ad"/>
    <w:uiPriority w:val="99"/>
    <w:semiHidden/>
    <w:rsid w:val="0079682B"/>
    <w:rPr>
      <w:rFonts w:ascii="Tahoma" w:eastAsia="Times New Roman" w:hAnsi="Tahoma" w:cs="Tahoma"/>
      <w:sz w:val="16"/>
      <w:szCs w:val="16"/>
    </w:rPr>
  </w:style>
  <w:style w:type="paragraph" w:styleId="af">
    <w:name w:val="Body Text"/>
    <w:basedOn w:val="a"/>
    <w:link w:val="af0"/>
    <w:uiPriority w:val="99"/>
    <w:semiHidden/>
    <w:unhideWhenUsed/>
    <w:rsid w:val="0079682B"/>
    <w:pPr>
      <w:spacing w:after="120"/>
    </w:pPr>
  </w:style>
  <w:style w:type="character" w:customStyle="1" w:styleId="af0">
    <w:name w:val="Основной текст Знак"/>
    <w:basedOn w:val="a0"/>
    <w:link w:val="af"/>
    <w:uiPriority w:val="99"/>
    <w:semiHidden/>
    <w:rsid w:val="0079682B"/>
    <w:rPr>
      <w:rFonts w:ascii="Times New Roman" w:eastAsia="Times New Roman" w:hAnsi="Times New Roman" w:cs="Times New Roman"/>
      <w:sz w:val="20"/>
      <w:szCs w:val="20"/>
    </w:rPr>
  </w:style>
  <w:style w:type="paragraph" w:customStyle="1" w:styleId="Default">
    <w:name w:val="Default"/>
    <w:uiPriority w:val="99"/>
    <w:rsid w:val="0079682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1">
    <w:name w:val="index 1"/>
    <w:basedOn w:val="a"/>
    <w:next w:val="a"/>
    <w:autoRedefine/>
    <w:uiPriority w:val="99"/>
    <w:semiHidden/>
    <w:unhideWhenUsed/>
    <w:rsid w:val="0079682B"/>
    <w:pPr>
      <w:ind w:left="200" w:hanging="200"/>
    </w:pPr>
  </w:style>
  <w:style w:type="paragraph" w:styleId="af1">
    <w:name w:val="index heading"/>
    <w:basedOn w:val="a"/>
    <w:next w:val="1"/>
    <w:semiHidden/>
    <w:rsid w:val="0079682B"/>
    <w:rPr>
      <w:sz w:val="24"/>
      <w:szCs w:val="24"/>
      <w:lang w:eastAsia="ru-RU"/>
    </w:rPr>
  </w:style>
  <w:style w:type="paragraph" w:customStyle="1" w:styleId="10">
    <w:name w:val="Обычный1"/>
    <w:rsid w:val="0079682B"/>
    <w:pPr>
      <w:spacing w:after="0" w:line="240" w:lineRule="auto"/>
    </w:pPr>
    <w:rPr>
      <w:rFonts w:ascii="Times New Roman" w:eastAsia="Times New Roman" w:hAnsi="Times New Roman" w:cs="Times New Roman"/>
      <w:snapToGrid w:val="0"/>
      <w:sz w:val="20"/>
      <w:szCs w:val="20"/>
      <w:lang w:eastAsia="ru-RU"/>
    </w:rPr>
  </w:style>
  <w:style w:type="paragraph" w:styleId="23">
    <w:name w:val="Body Text 2"/>
    <w:basedOn w:val="a"/>
    <w:link w:val="24"/>
    <w:uiPriority w:val="99"/>
    <w:semiHidden/>
    <w:unhideWhenUsed/>
    <w:rsid w:val="0079682B"/>
    <w:pPr>
      <w:spacing w:after="120" w:line="480" w:lineRule="auto"/>
    </w:pPr>
    <w:rPr>
      <w:rFonts w:ascii="Calibri" w:hAnsi="Calibri"/>
      <w:sz w:val="22"/>
      <w:szCs w:val="22"/>
      <w:lang w:eastAsia="ru-RU"/>
    </w:rPr>
  </w:style>
  <w:style w:type="character" w:customStyle="1" w:styleId="24">
    <w:name w:val="Основной текст 2 Знак"/>
    <w:basedOn w:val="a0"/>
    <w:link w:val="23"/>
    <w:uiPriority w:val="99"/>
    <w:semiHidden/>
    <w:rsid w:val="0079682B"/>
    <w:rPr>
      <w:rFonts w:ascii="Calibri" w:eastAsia="Times New Roman" w:hAnsi="Calibri" w:cs="Times New Roman"/>
      <w:lang w:eastAsia="ru-RU"/>
    </w:rPr>
  </w:style>
  <w:style w:type="paragraph" w:styleId="af2">
    <w:name w:val="Body Text Indent"/>
    <w:basedOn w:val="a"/>
    <w:link w:val="af3"/>
    <w:uiPriority w:val="99"/>
    <w:unhideWhenUsed/>
    <w:rsid w:val="0079682B"/>
    <w:pPr>
      <w:spacing w:after="120" w:line="276" w:lineRule="auto"/>
      <w:ind w:left="283"/>
    </w:pPr>
    <w:rPr>
      <w:rFonts w:ascii="Calibri" w:hAnsi="Calibri"/>
      <w:sz w:val="22"/>
      <w:szCs w:val="22"/>
      <w:lang w:eastAsia="ru-RU"/>
    </w:rPr>
  </w:style>
  <w:style w:type="character" w:customStyle="1" w:styleId="af3">
    <w:name w:val="Основной текст с отступом Знак"/>
    <w:basedOn w:val="a0"/>
    <w:link w:val="af2"/>
    <w:uiPriority w:val="99"/>
    <w:rsid w:val="0079682B"/>
    <w:rPr>
      <w:rFonts w:ascii="Calibri" w:eastAsia="Times New Roman" w:hAnsi="Calibri" w:cs="Times New Roman"/>
      <w:lang w:eastAsia="ru-RU"/>
    </w:rPr>
  </w:style>
  <w:style w:type="paragraph" w:styleId="af4">
    <w:name w:val="Subtitle"/>
    <w:basedOn w:val="a"/>
    <w:link w:val="af5"/>
    <w:qFormat/>
    <w:rsid w:val="0079682B"/>
    <w:pPr>
      <w:jc w:val="center"/>
    </w:pPr>
    <w:rPr>
      <w:b/>
      <w:caps/>
      <w:sz w:val="28"/>
      <w:lang w:eastAsia="ru-RU"/>
    </w:rPr>
  </w:style>
  <w:style w:type="character" w:customStyle="1" w:styleId="af5">
    <w:name w:val="Подзаголовок Знак"/>
    <w:basedOn w:val="a0"/>
    <w:link w:val="af4"/>
    <w:rsid w:val="0079682B"/>
    <w:rPr>
      <w:rFonts w:ascii="Times New Roman" w:eastAsia="Times New Roman" w:hAnsi="Times New Roman" w:cs="Times New Roman"/>
      <w:b/>
      <w:caps/>
      <w:sz w:val="28"/>
      <w:szCs w:val="20"/>
      <w:lang w:eastAsia="ru-RU"/>
    </w:rPr>
  </w:style>
  <w:style w:type="paragraph" w:styleId="af6">
    <w:name w:val="Normal (Web)"/>
    <w:basedOn w:val="a"/>
    <w:rsid w:val="0079682B"/>
    <w:pPr>
      <w:spacing w:before="100" w:beforeAutospacing="1" w:after="100" w:afterAutospacing="1"/>
    </w:pPr>
    <w:rPr>
      <w:sz w:val="24"/>
      <w:szCs w:val="24"/>
      <w:lang w:eastAsia="ru-RU"/>
    </w:rPr>
  </w:style>
  <w:style w:type="paragraph" w:styleId="af7">
    <w:name w:val="Title"/>
    <w:basedOn w:val="a"/>
    <w:link w:val="af8"/>
    <w:uiPriority w:val="10"/>
    <w:qFormat/>
    <w:rsid w:val="00B810E2"/>
    <w:pPr>
      <w:spacing w:before="240" w:after="60"/>
      <w:jc w:val="center"/>
      <w:outlineLvl w:val="0"/>
    </w:pPr>
    <w:rPr>
      <w:rFonts w:ascii="Arial" w:hAnsi="Arial"/>
      <w:b/>
      <w:kern w:val="28"/>
      <w:sz w:val="32"/>
      <w:lang w:eastAsia="ru-RU"/>
    </w:rPr>
  </w:style>
  <w:style w:type="character" w:customStyle="1" w:styleId="af8">
    <w:name w:val="Название Знак"/>
    <w:basedOn w:val="a0"/>
    <w:link w:val="af7"/>
    <w:uiPriority w:val="10"/>
    <w:rsid w:val="00B810E2"/>
    <w:rPr>
      <w:rFonts w:ascii="Arial" w:eastAsia="Times New Roman" w:hAnsi="Arial" w:cs="Times New Roman"/>
      <w:b/>
      <w:kern w:val="28"/>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ibrary.ru/issues.asp?id=9189" TargetMode="External"/><Relationship Id="rId18" Type="http://schemas.openxmlformats.org/officeDocument/2006/relationships/hyperlink" Target="http://udmproc.ru/" TargetMode="External"/><Relationship Id="rId26" Type="http://schemas.openxmlformats.org/officeDocument/2006/relationships/hyperlink" Target="http://e.lanbook.com/" TargetMode="External"/><Relationship Id="rId39" Type="http://schemas.openxmlformats.org/officeDocument/2006/relationships/hyperlink" Target="javascript:open_window(" TargetMode="External"/><Relationship Id="rId21" Type="http://schemas.openxmlformats.org/officeDocument/2006/relationships/hyperlink" Target="http://www.cdep.ru/" TargetMode="External"/><Relationship Id="rId34" Type="http://schemas.openxmlformats.org/officeDocument/2006/relationships/hyperlink" Target="http://www.ntvpkedr.ru/" TargetMode="External"/><Relationship Id="rId42" Type="http://schemas.openxmlformats.org/officeDocument/2006/relationships/hyperlink" Target="http://www.ej.kubagro.ru/a/viewaut.asp?id=32" TargetMode="External"/><Relationship Id="rId47" Type="http://schemas.openxmlformats.org/officeDocument/2006/relationships/hyperlink" Target="http://sudact.ru/" TargetMode="External"/><Relationship Id="rId50" Type="http://schemas.openxmlformats.org/officeDocument/2006/relationships/hyperlink" Target="http://www.cdep.ru/userimages/sudebnaya_statistika/2016/f6-mv-non_svod-2016.xls"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library.ru/issues.asp?id=7799" TargetMode="External"/><Relationship Id="rId17" Type="http://schemas.openxmlformats.org/officeDocument/2006/relationships/hyperlink" Target="http://sledcom.ru/" TargetMode="External"/><Relationship Id="rId25" Type="http://schemas.openxmlformats.org/officeDocument/2006/relationships/hyperlink" Target="http://e.lanbook.com/" TargetMode="External"/><Relationship Id="rId33" Type="http://schemas.openxmlformats.org/officeDocument/2006/relationships/hyperlink" Target="http://www.ntvpkedr.ru/" TargetMode="External"/><Relationship Id="rId38" Type="http://schemas.openxmlformats.org/officeDocument/2006/relationships/hyperlink" Target="javascript:open_window(" TargetMode="External"/><Relationship Id="rId46"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http://mvd.ru/" TargetMode="External"/><Relationship Id="rId20" Type="http://schemas.openxmlformats.org/officeDocument/2006/relationships/hyperlink" Target="http://sled-udmproc.ru/" TargetMode="External"/><Relationship Id="rId29" Type="http://schemas.openxmlformats.org/officeDocument/2006/relationships/hyperlink" Target="http://www.biblioclub.ru/" TargetMode="External"/><Relationship Id="rId41" Type="http://schemas.openxmlformats.org/officeDocument/2006/relationships/hyperlink" Target="http://yurclub.ru/docs/civil/article94.html"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ibrary.ru/issues.asp?id=9067" TargetMode="External"/><Relationship Id="rId24" Type="http://schemas.openxmlformats.org/officeDocument/2006/relationships/hyperlink" Target="http://fssprus.ru/" TargetMode="External"/><Relationship Id="rId32" Type="http://schemas.openxmlformats.org/officeDocument/2006/relationships/hyperlink" Target="http://elibrary.ru/" TargetMode="External"/><Relationship Id="rId37" Type="http://schemas.openxmlformats.org/officeDocument/2006/relationships/hyperlink" Target="javascript:open_window(" TargetMode="External"/><Relationship Id="rId40" Type="http://schemas.openxmlformats.org/officeDocument/2006/relationships/hyperlink" Target="http://www.yurclub.ru" TargetMode="External"/><Relationship Id="rId45" Type="http://schemas.openxmlformats.org/officeDocument/2006/relationships/hyperlink" Target="http://www.pravo.gov.ru" TargetMode="External"/><Relationship Id="rId53" Type="http://schemas.openxmlformats.org/officeDocument/2006/relationships/hyperlink" Target="http://www.cdep.ru/" TargetMode="External"/><Relationship Id="rId5" Type="http://schemas.openxmlformats.org/officeDocument/2006/relationships/webSettings" Target="webSettings.xml"/><Relationship Id="rId15" Type="http://schemas.openxmlformats.org/officeDocument/2006/relationships/hyperlink" Target="http://genproc.gov.ru/" TargetMode="External"/><Relationship Id="rId23" Type="http://schemas.openxmlformats.org/officeDocument/2006/relationships/hyperlink" Target="http://www.arbitr.ru/" TargetMode="External"/><Relationship Id="rId28" Type="http://schemas.openxmlformats.org/officeDocument/2006/relationships/hyperlink" Target="http://ibooks.ru/" TargetMode="External"/><Relationship Id="rId36" Type="http://schemas.openxmlformats.org/officeDocument/2006/relationships/hyperlink" Target="javascript:open_window(" TargetMode="External"/><Relationship Id="rId49" Type="http://schemas.openxmlformats.org/officeDocument/2006/relationships/hyperlink" Target="https://vs--udm.sudrf.ru/" TargetMode="External"/><Relationship Id="rId10" Type="http://schemas.openxmlformats.org/officeDocument/2006/relationships/hyperlink" Target="http://www.ebiblioteka.ru/sources/publication.jsp?id=617" TargetMode="External"/><Relationship Id="rId19" Type="http://schemas.openxmlformats.org/officeDocument/2006/relationships/hyperlink" Target="http://18.mvd.ru/" TargetMode="External"/><Relationship Id="rId31" Type="http://schemas.openxmlformats.org/officeDocument/2006/relationships/hyperlink" Target="http://elibrary.ru/" TargetMode="External"/><Relationship Id="rId44" Type="http://schemas.openxmlformats.org/officeDocument/2006/relationships/hyperlink" Target="http://www.pravo.gov.ru" TargetMode="External"/><Relationship Id="rId52" Type="http://schemas.openxmlformats.org/officeDocument/2006/relationships/hyperlink" Target="http://www.cdep.ru/userimages/sudebnaya_statistika/2016/f10a-svod-2016.xls" TargetMode="External"/><Relationship Id="rId4" Type="http://schemas.openxmlformats.org/officeDocument/2006/relationships/settings" Target="settings.xml"/><Relationship Id="rId9" Type="http://schemas.openxmlformats.org/officeDocument/2006/relationships/hyperlink" Target="http://dlib.eastview.com/" TargetMode="External"/><Relationship Id="rId14" Type="http://schemas.openxmlformats.org/officeDocument/2006/relationships/hyperlink" Target="http://www.vsrf.ru/" TargetMode="External"/><Relationship Id="rId22" Type="http://schemas.openxmlformats.org/officeDocument/2006/relationships/hyperlink" Target="http://sudact.ru/vsrf/" TargetMode="External"/><Relationship Id="rId27" Type="http://schemas.openxmlformats.org/officeDocument/2006/relationships/hyperlink" Target="http://ibooks.ru/" TargetMode="External"/><Relationship Id="rId30" Type="http://schemas.openxmlformats.org/officeDocument/2006/relationships/hyperlink" Target="http://www.biblioclub.ru/" TargetMode="External"/><Relationship Id="rId35" Type="http://schemas.openxmlformats.org/officeDocument/2006/relationships/hyperlink" Target="javascript:open_window(" TargetMode="External"/><Relationship Id="rId43" Type="http://schemas.openxmlformats.org/officeDocument/2006/relationships/hyperlink" Target="http://ej.kubagro.ru/2004/01/03/p03.asp.%2010.10.2005" TargetMode="External"/><Relationship Id="rId48" Type="http://schemas.openxmlformats.org/officeDocument/2006/relationships/hyperlink" Target="http://sudact.ru/" TargetMode="External"/><Relationship Id="rId56" Type="http://schemas.openxmlformats.org/officeDocument/2006/relationships/theme" Target="theme/theme1.xml"/><Relationship Id="rId8" Type="http://schemas.openxmlformats.org/officeDocument/2006/relationships/hyperlink" Target="http://elibrary.ru/user_info.asp?isnew=1" TargetMode="External"/><Relationship Id="rId51" Type="http://schemas.openxmlformats.org/officeDocument/2006/relationships/hyperlink" Target="http://www.cdep.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20026</Words>
  <Characters>114150</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Краснопёрова Ольга</dc:creator>
  <cp:lastModifiedBy>Краснопёрова Ольга</cp:lastModifiedBy>
  <cp:revision>2</cp:revision>
  <dcterms:created xsi:type="dcterms:W3CDTF">2017-12-12T12:24:00Z</dcterms:created>
  <dcterms:modified xsi:type="dcterms:W3CDTF">2017-12-12T12:24:00Z</dcterms:modified>
</cp:coreProperties>
</file>