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1641EF" w:rsidP="00EB5F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УЧЕБНЫЙ ГРАФИК 2021-2022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137196">
        <w:rPr>
          <w:rFonts w:ascii="Times New Roman" w:hAnsi="Times New Roman" w:cs="Times New Roman"/>
          <w:i/>
          <w:u w:val="single"/>
        </w:rPr>
        <w:t>Специальность</w:t>
      </w:r>
      <w:r w:rsidR="00137196" w:rsidRPr="00137196">
        <w:rPr>
          <w:rFonts w:ascii="Times New Roman" w:hAnsi="Times New Roman" w:cs="Times New Roman"/>
          <w:i/>
          <w:u w:val="single"/>
        </w:rPr>
        <w:t xml:space="preserve"> 40.05.02</w:t>
      </w:r>
      <w:r w:rsidR="008B5E73" w:rsidRPr="008B5E73">
        <w:rPr>
          <w:rFonts w:ascii="Times New Roman" w:hAnsi="Times New Roman" w:cs="Times New Roman"/>
          <w:i/>
          <w:u w:val="single"/>
        </w:rPr>
        <w:t>.03</w:t>
      </w:r>
      <w:r w:rsidRPr="00137196">
        <w:rPr>
          <w:rFonts w:ascii="Times New Roman" w:hAnsi="Times New Roman" w:cs="Times New Roman"/>
          <w:i/>
          <w:u w:val="single"/>
        </w:rPr>
        <w:t xml:space="preserve"> «Правоохранительная деятельность», 1 курс, </w:t>
      </w:r>
      <w:proofErr w:type="gramStart"/>
      <w:r w:rsidR="00682EBB">
        <w:rPr>
          <w:rFonts w:ascii="Times New Roman" w:hAnsi="Times New Roman" w:cs="Times New Roman"/>
          <w:i/>
          <w:u w:val="single"/>
        </w:rPr>
        <w:t xml:space="preserve">ускоренные </w:t>
      </w:r>
      <w:r w:rsidRPr="00137196">
        <w:rPr>
          <w:rFonts w:ascii="Times New Roman" w:hAnsi="Times New Roman" w:cs="Times New Roman"/>
          <w:i/>
          <w:u w:val="single"/>
        </w:rPr>
        <w:t xml:space="preserve"> сроки</w:t>
      </w:r>
      <w:proofErr w:type="gramEnd"/>
      <w:r w:rsidR="00682EBB">
        <w:rPr>
          <w:rFonts w:ascii="Times New Roman" w:hAnsi="Times New Roman" w:cs="Times New Roman"/>
          <w:i/>
          <w:u w:val="single"/>
        </w:rPr>
        <w:t>, на базе СПО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315"/>
        <w:gridCol w:w="4150"/>
        <w:gridCol w:w="992"/>
        <w:gridCol w:w="989"/>
        <w:gridCol w:w="1062"/>
        <w:gridCol w:w="812"/>
      </w:tblGrid>
      <w:tr w:rsidR="00137196" w:rsidTr="00A71380">
        <w:tc>
          <w:tcPr>
            <w:tcW w:w="524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315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1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4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A71380">
        <w:tc>
          <w:tcPr>
            <w:tcW w:w="524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9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A71380">
        <w:tc>
          <w:tcPr>
            <w:tcW w:w="14560" w:type="dxa"/>
            <w:gridSpan w:val="7"/>
          </w:tcPr>
          <w:p w:rsidR="00137196" w:rsidRPr="00137196" w:rsidRDefault="00137196" w:rsidP="00682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196">
              <w:rPr>
                <w:rFonts w:ascii="Times New Roman" w:hAnsi="Times New Roman" w:cs="Times New Roman"/>
                <w:b/>
                <w:i/>
              </w:rPr>
              <w:t>1 семестр ЗИМНЯЯ СЕССИЯ</w:t>
            </w:r>
            <w:r w:rsidR="002F3B37">
              <w:rPr>
                <w:rFonts w:ascii="Times New Roman" w:hAnsi="Times New Roman" w:cs="Times New Roman"/>
                <w:b/>
                <w:i/>
              </w:rPr>
              <w:t>, с 04.10.2021-23.10.2021</w:t>
            </w:r>
          </w:p>
        </w:tc>
      </w:tr>
      <w:tr w:rsidR="00EB5F04" w:rsidTr="00A71380">
        <w:tc>
          <w:tcPr>
            <w:tcW w:w="5240" w:type="dxa"/>
          </w:tcPr>
          <w:p w:rsidR="00EB5F04" w:rsidRPr="00137196" w:rsidRDefault="004C412E" w:rsidP="004C4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C412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4C412E" w:rsidRDefault="004C412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9" w:type="dxa"/>
          </w:tcPr>
          <w:p w:rsidR="00EB5F04" w:rsidRPr="004C412E" w:rsidRDefault="004C412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Pr="004C412E" w:rsidRDefault="004C412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A71380">
        <w:tc>
          <w:tcPr>
            <w:tcW w:w="5240" w:type="dxa"/>
          </w:tcPr>
          <w:p w:rsidR="00EB5F04" w:rsidRPr="00137196" w:rsidRDefault="004C412E" w:rsidP="004C4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C412E">
              <w:rPr>
                <w:rFonts w:ascii="Times New Roman" w:hAnsi="Times New Roman" w:cs="Times New Roman"/>
              </w:rPr>
              <w:t>Цифровая экономика и финансовая грамотность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4C412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4C412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4C412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137196" w:rsidRDefault="004C412E" w:rsidP="004C4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C412E"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4C412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4C412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137196" w:rsidRDefault="000A4442" w:rsidP="000A44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4442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315" w:type="dxa"/>
          </w:tcPr>
          <w:p w:rsidR="00EB5F04" w:rsidRDefault="000A4442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0A444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0A444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0A444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D52B55" w:rsidRDefault="000A4442" w:rsidP="000A44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4442">
              <w:rPr>
                <w:rFonts w:ascii="Times New Roman" w:hAnsi="Times New Roman" w:cs="Times New Roman"/>
              </w:rPr>
              <w:t>Конституционное право России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0A444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0A444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D52B55" w:rsidRDefault="004442EE" w:rsidP="004442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42EE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1315" w:type="dxa"/>
          </w:tcPr>
          <w:p w:rsidR="00EB5F04" w:rsidRDefault="004442E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4442E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4442E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4442E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D52B55" w:rsidRDefault="00C8497D" w:rsidP="00C84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8497D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315" w:type="dxa"/>
          </w:tcPr>
          <w:p w:rsidR="00EB5F04" w:rsidRDefault="00C8497D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C8497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C8497D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C8497D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A71380">
        <w:tc>
          <w:tcPr>
            <w:tcW w:w="5240" w:type="dxa"/>
          </w:tcPr>
          <w:p w:rsidR="00EB5F04" w:rsidRPr="00D52B55" w:rsidRDefault="00AB17D4" w:rsidP="00AB17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17D4">
              <w:rPr>
                <w:rFonts w:ascii="Times New Roman" w:hAnsi="Times New Roman" w:cs="Times New Roman"/>
              </w:rPr>
              <w:t>Основы психологии профессиональной деятельности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B17D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AB17D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AB17D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F264AE" w:rsidRDefault="00AB17D4" w:rsidP="00AB17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B17D4">
              <w:rPr>
                <w:rFonts w:ascii="Times New Roman" w:hAnsi="Times New Roman" w:cs="Times New Roman"/>
              </w:rPr>
              <w:t>Политическая система общества</w:t>
            </w:r>
          </w:p>
        </w:tc>
        <w:tc>
          <w:tcPr>
            <w:tcW w:w="1315" w:type="dxa"/>
          </w:tcPr>
          <w:p w:rsidR="00EB5F04" w:rsidRDefault="00AB17D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AB17D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AB17D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AB17D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A71380">
        <w:tc>
          <w:tcPr>
            <w:tcW w:w="5240" w:type="dxa"/>
          </w:tcPr>
          <w:p w:rsidR="00F264AE" w:rsidRDefault="0033215E" w:rsidP="00332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3215E">
              <w:rPr>
                <w:rFonts w:ascii="Times New Roman" w:hAnsi="Times New Roman" w:cs="Times New Roman"/>
              </w:rPr>
              <w:t>Профессиональная этика</w:t>
            </w:r>
          </w:p>
        </w:tc>
        <w:tc>
          <w:tcPr>
            <w:tcW w:w="1315" w:type="dxa"/>
          </w:tcPr>
          <w:p w:rsidR="00F264AE" w:rsidRDefault="0033215E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33215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F264AE" w:rsidRDefault="0033215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F264AE" w:rsidRDefault="0033215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A71380">
        <w:tc>
          <w:tcPr>
            <w:tcW w:w="14560" w:type="dxa"/>
            <w:gridSpan w:val="7"/>
          </w:tcPr>
          <w:p w:rsidR="00F264AE" w:rsidRDefault="00F264AE" w:rsidP="00F26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Перезачеты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A56E74">
              <w:rPr>
                <w:rFonts w:ascii="Times New Roman" w:hAnsi="Times New Roman" w:cs="Times New Roman"/>
              </w:rPr>
              <w:t xml:space="preserve">Деловая коммуникация на русском языке; Физ. </w:t>
            </w:r>
            <w:proofErr w:type="spellStart"/>
            <w:r w:rsidR="00A56E74">
              <w:rPr>
                <w:rFonts w:ascii="Times New Roman" w:hAnsi="Times New Roman" w:cs="Times New Roman"/>
              </w:rPr>
              <w:t>ку</w:t>
            </w:r>
            <w:r w:rsidR="006B0EFC">
              <w:rPr>
                <w:rFonts w:ascii="Times New Roman" w:hAnsi="Times New Roman" w:cs="Times New Roman"/>
              </w:rPr>
              <w:t>льт.</w:t>
            </w:r>
            <w:r w:rsidR="00A56E74">
              <w:rPr>
                <w:rFonts w:ascii="Times New Roman" w:hAnsi="Times New Roman" w:cs="Times New Roman"/>
              </w:rPr>
              <w:t>;</w:t>
            </w:r>
            <w:r w:rsidR="00750B56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="00750B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0B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нф.технологии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проф.деят-ти</w:t>
            </w:r>
            <w:proofErr w:type="spellEnd"/>
            <w:r>
              <w:rPr>
                <w:rFonts w:ascii="Times New Roman" w:hAnsi="Times New Roman" w:cs="Times New Roman"/>
              </w:rPr>
              <w:t>, Безопасность жизнедеятельности</w:t>
            </w:r>
            <w:r w:rsidR="00A56E74">
              <w:rPr>
                <w:rFonts w:ascii="Times New Roman" w:hAnsi="Times New Roman" w:cs="Times New Roman"/>
              </w:rPr>
              <w:t>; Экономическая культура и предпринимательство</w:t>
            </w:r>
          </w:p>
        </w:tc>
      </w:tr>
      <w:tr w:rsidR="00F264AE" w:rsidTr="00A71380">
        <w:tc>
          <w:tcPr>
            <w:tcW w:w="5240" w:type="dxa"/>
          </w:tcPr>
          <w:p w:rsidR="00F264AE" w:rsidRDefault="00F264AE" w:rsidP="00F264AE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3352D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9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2" w:type="dxa"/>
          </w:tcPr>
          <w:p w:rsidR="00F264AE" w:rsidRDefault="003352D0" w:rsidP="00F26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114:8 </w:t>
            </w:r>
          </w:p>
        </w:tc>
        <w:tc>
          <w:tcPr>
            <w:tcW w:w="812" w:type="dxa"/>
          </w:tcPr>
          <w:p w:rsidR="00F264AE" w:rsidRDefault="003352D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=14</w:t>
            </w:r>
            <w:r w:rsidR="00A32083">
              <w:rPr>
                <w:rFonts w:ascii="Times New Roman" w:hAnsi="Times New Roman" w:cs="Times New Roman"/>
              </w:rPr>
              <w:t>дн</w:t>
            </w:r>
          </w:p>
        </w:tc>
      </w:tr>
      <w:tr w:rsidR="00D52B55" w:rsidTr="00A71380">
        <w:tc>
          <w:tcPr>
            <w:tcW w:w="14560" w:type="dxa"/>
            <w:gridSpan w:val="7"/>
          </w:tcPr>
          <w:p w:rsidR="00D52B55" w:rsidRPr="00D52B55" w:rsidRDefault="00D52B55" w:rsidP="00682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B55">
              <w:rPr>
                <w:rFonts w:ascii="Times New Roman" w:hAnsi="Times New Roman" w:cs="Times New Roman"/>
                <w:b/>
                <w:i/>
              </w:rPr>
              <w:t>2 семестр ЛЕТНЯЯ СЕССИЯ</w:t>
            </w:r>
            <w:r w:rsidR="002F3B37">
              <w:rPr>
                <w:rFonts w:ascii="Times New Roman" w:hAnsi="Times New Roman" w:cs="Times New Roman"/>
                <w:b/>
                <w:i/>
              </w:rPr>
              <w:t>, с 31.01.2022-19.02.2022</w:t>
            </w:r>
          </w:p>
        </w:tc>
      </w:tr>
      <w:tr w:rsidR="00EB5F04" w:rsidTr="00A71380">
        <w:tc>
          <w:tcPr>
            <w:tcW w:w="5240" w:type="dxa"/>
          </w:tcPr>
          <w:p w:rsidR="00EB5F04" w:rsidRPr="00D52B55" w:rsidRDefault="003352D0" w:rsidP="003352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352D0">
              <w:rPr>
                <w:rFonts w:ascii="Times New Roman" w:hAnsi="Times New Roman" w:cs="Times New Roman"/>
              </w:rPr>
              <w:t>Основы управления проектами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D52B55" w:rsidRDefault="001675B4" w:rsidP="00167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75B4">
              <w:rPr>
                <w:rFonts w:ascii="Times New Roman" w:hAnsi="Times New Roman" w:cs="Times New Roman"/>
              </w:rPr>
              <w:t>Саморазвитие и инклюзивная готовность профессионала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D52B55" w:rsidRDefault="001675B4" w:rsidP="00167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75B4"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315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A71380">
        <w:tc>
          <w:tcPr>
            <w:tcW w:w="5240" w:type="dxa"/>
          </w:tcPr>
          <w:p w:rsidR="00EB5F04" w:rsidRPr="00505C09" w:rsidRDefault="001675B4" w:rsidP="00167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75B4"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505C09" w:rsidRDefault="001675B4" w:rsidP="00167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75B4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A71380">
        <w:tc>
          <w:tcPr>
            <w:tcW w:w="5240" w:type="dxa"/>
          </w:tcPr>
          <w:p w:rsidR="00EB5F04" w:rsidRPr="00505C09" w:rsidRDefault="001675B4" w:rsidP="00167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75B4">
              <w:rPr>
                <w:rFonts w:ascii="Times New Roman" w:hAnsi="Times New Roman" w:cs="Times New Roman"/>
              </w:rPr>
              <w:t>Конституционное право России</w:t>
            </w:r>
          </w:p>
        </w:tc>
        <w:tc>
          <w:tcPr>
            <w:tcW w:w="1315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F04" w:rsidTr="00A71380">
        <w:tc>
          <w:tcPr>
            <w:tcW w:w="5240" w:type="dxa"/>
          </w:tcPr>
          <w:p w:rsidR="00EB5F04" w:rsidRPr="00505C09" w:rsidRDefault="001675B4" w:rsidP="001675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75B4">
              <w:rPr>
                <w:rFonts w:ascii="Times New Roman" w:hAnsi="Times New Roman" w:cs="Times New Roman"/>
              </w:rPr>
              <w:t>Основы информационной безопасности в правоохранительной сфере</w:t>
            </w:r>
          </w:p>
        </w:tc>
        <w:tc>
          <w:tcPr>
            <w:tcW w:w="1315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1675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505C09" w:rsidRDefault="00941090" w:rsidP="009410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41090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505C09" w:rsidRDefault="00941090" w:rsidP="009410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41090">
              <w:rPr>
                <w:rFonts w:ascii="Times New Roman" w:hAnsi="Times New Roman" w:cs="Times New Roman"/>
              </w:rPr>
              <w:t>Гражданское право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505C09" w:rsidRDefault="00941090" w:rsidP="009410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41090">
              <w:rPr>
                <w:rFonts w:ascii="Times New Roman" w:hAnsi="Times New Roman" w:cs="Times New Roman"/>
              </w:rPr>
              <w:t>Уголовное право</w:t>
            </w:r>
            <w:r w:rsidR="005A63A8">
              <w:rPr>
                <w:rFonts w:ascii="Times New Roman" w:hAnsi="Times New Roman" w:cs="Times New Roman"/>
              </w:rPr>
              <w:t>(ч.общ)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505C09" w:rsidRDefault="00941090" w:rsidP="009410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41090"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1315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94109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A71380">
        <w:tc>
          <w:tcPr>
            <w:tcW w:w="5240" w:type="dxa"/>
          </w:tcPr>
          <w:p w:rsidR="00EB5F04" w:rsidRPr="00505C09" w:rsidRDefault="00B17E20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  <w:r w:rsidR="0033385D" w:rsidRPr="0033385D">
              <w:rPr>
                <w:rFonts w:ascii="Times New Roman" w:hAnsi="Times New Roman" w:cs="Times New Roman"/>
              </w:rPr>
              <w:t xml:space="preserve"> (</w:t>
            </w:r>
            <w:r w:rsidR="0033385D">
              <w:rPr>
                <w:rFonts w:ascii="Times New Roman" w:hAnsi="Times New Roman" w:cs="Times New Roman"/>
              </w:rPr>
              <w:t xml:space="preserve">по кафедре теории и истории гос-ва и права) </w:t>
            </w:r>
          </w:p>
        </w:tc>
        <w:tc>
          <w:tcPr>
            <w:tcW w:w="1315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4" w:rsidTr="00A71380">
        <w:tc>
          <w:tcPr>
            <w:tcW w:w="5240" w:type="dxa"/>
          </w:tcPr>
          <w:p w:rsidR="005927F4" w:rsidRPr="005927F4" w:rsidRDefault="005927F4" w:rsidP="00B17E20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7F4" w:rsidRDefault="00A3208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9" w:type="dxa"/>
          </w:tcPr>
          <w:p w:rsidR="005927F4" w:rsidRDefault="00A3208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2" w:type="dxa"/>
          </w:tcPr>
          <w:p w:rsidR="005927F4" w:rsidRDefault="00A3208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118:8</w:t>
            </w:r>
            <w:r w:rsidR="00B17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</w:tcPr>
          <w:p w:rsidR="005927F4" w:rsidRDefault="00A3208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=14дн</w:t>
            </w: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A7138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32F02"/>
    <w:rsid w:val="000A4442"/>
    <w:rsid w:val="00105FBD"/>
    <w:rsid w:val="00137196"/>
    <w:rsid w:val="001641EF"/>
    <w:rsid w:val="001675B4"/>
    <w:rsid w:val="002F3B37"/>
    <w:rsid w:val="00315DC5"/>
    <w:rsid w:val="0033215E"/>
    <w:rsid w:val="0033385D"/>
    <w:rsid w:val="003352D0"/>
    <w:rsid w:val="004442EE"/>
    <w:rsid w:val="004C412E"/>
    <w:rsid w:val="004E5539"/>
    <w:rsid w:val="00505C09"/>
    <w:rsid w:val="00522051"/>
    <w:rsid w:val="00557ABA"/>
    <w:rsid w:val="005927F4"/>
    <w:rsid w:val="005A63A8"/>
    <w:rsid w:val="00682EBB"/>
    <w:rsid w:val="006B0EFC"/>
    <w:rsid w:val="00750B56"/>
    <w:rsid w:val="008B5E73"/>
    <w:rsid w:val="00941090"/>
    <w:rsid w:val="00A32083"/>
    <w:rsid w:val="00A56E74"/>
    <w:rsid w:val="00A71380"/>
    <w:rsid w:val="00A76B3B"/>
    <w:rsid w:val="00AB17D4"/>
    <w:rsid w:val="00B17E20"/>
    <w:rsid w:val="00C8497D"/>
    <w:rsid w:val="00CD3B88"/>
    <w:rsid w:val="00D52B55"/>
    <w:rsid w:val="00DE5990"/>
    <w:rsid w:val="00EB5F04"/>
    <w:rsid w:val="00F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650D-4852-4906-8943-B3B0B9D5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2</cp:revision>
  <cp:lastPrinted>2021-07-08T06:13:00Z</cp:lastPrinted>
  <dcterms:created xsi:type="dcterms:W3CDTF">2021-07-13T10:19:00Z</dcterms:created>
  <dcterms:modified xsi:type="dcterms:W3CDTF">2021-07-13T10:19:00Z</dcterms:modified>
</cp:coreProperties>
</file>